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669" w:rsidRDefault="00FB6669" w:rsidP="00FB6669">
      <w:pPr>
        <w:spacing w:line="240" w:lineRule="auto"/>
        <w:ind w:left="284" w:right="-284" w:firstLine="0"/>
      </w:pPr>
      <w:r>
        <w:rPr>
          <w:sz w:val="24"/>
          <w:szCs w:val="24"/>
        </w:rPr>
        <w:t>Образец оформления</w:t>
      </w:r>
      <w:r>
        <w:t xml:space="preserve">                                                                       Приложение № 4</w:t>
      </w:r>
    </w:p>
    <w:tbl>
      <w:tblPr>
        <w:tblpPr w:leftFromText="180" w:rightFromText="180" w:horzAnchor="margin" w:tblpX="142" w:tblpY="568"/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FB6669" w:rsidTr="00FB6669">
        <w:trPr>
          <w:cantSplit/>
          <w:trHeight w:val="423"/>
        </w:trPr>
        <w:tc>
          <w:tcPr>
            <w:tcW w:w="9781" w:type="dxa"/>
          </w:tcPr>
          <w:p w:rsidR="00FB6669" w:rsidRDefault="00FB6669">
            <w:pPr>
              <w:spacing w:line="240" w:lineRule="auto"/>
              <w:ind w:firstLine="0"/>
              <w:jc w:val="right"/>
              <w:rPr>
                <w:b/>
                <w:i/>
                <w:strike/>
                <w:szCs w:val="28"/>
              </w:rPr>
            </w:pPr>
          </w:p>
        </w:tc>
      </w:tr>
    </w:tbl>
    <w:p w:rsidR="005A5887" w:rsidRDefault="005A5887" w:rsidP="00FB6669">
      <w:pPr>
        <w:spacing w:line="240" w:lineRule="auto"/>
        <w:ind w:left="284" w:right="-284" w:firstLine="0"/>
        <w:jc w:val="center"/>
        <w:rPr>
          <w:i/>
          <w:szCs w:val="28"/>
        </w:rPr>
      </w:pPr>
    </w:p>
    <w:p w:rsidR="00FB6669" w:rsidRDefault="00FB6669" w:rsidP="00FB6669">
      <w:pPr>
        <w:spacing w:line="240" w:lineRule="auto"/>
        <w:ind w:left="284" w:right="-284" w:firstLine="0"/>
        <w:jc w:val="center"/>
      </w:pPr>
      <w:bookmarkStart w:id="0" w:name="_GoBack"/>
      <w:bookmarkEnd w:id="0"/>
      <w:r>
        <w:rPr>
          <w:i/>
          <w:szCs w:val="28"/>
        </w:rPr>
        <w:t>Контрольно-счётная палата Арсеньевского городского округа</w:t>
      </w:r>
    </w:p>
    <w:p w:rsidR="00954AB4" w:rsidRDefault="00954AB4" w:rsidP="00FB6669">
      <w:pPr>
        <w:pStyle w:val="1"/>
        <w:ind w:left="284" w:right="-284"/>
      </w:pPr>
    </w:p>
    <w:p w:rsidR="00FB6669" w:rsidRDefault="00FB6669" w:rsidP="00FB6669">
      <w:pPr>
        <w:pStyle w:val="1"/>
        <w:ind w:left="284" w:right="-284"/>
      </w:pPr>
      <w:r>
        <w:t>Акт</w:t>
      </w:r>
    </w:p>
    <w:p w:rsidR="00FB6669" w:rsidRDefault="00FB6669" w:rsidP="00FB6669">
      <w:pPr>
        <w:pStyle w:val="3"/>
        <w:ind w:left="284" w:right="-284"/>
      </w:pPr>
      <w:r>
        <w:t>по фактам создания препятствий сотрудникам Контрольно-счётной палаты Арсеньевского городского округа в проведении контрольного мероприятия</w:t>
      </w:r>
    </w:p>
    <w:p w:rsidR="00FB6669" w:rsidRDefault="00FB6669" w:rsidP="00FB6669">
      <w:pPr>
        <w:pStyle w:val="3"/>
        <w:ind w:left="284" w:right="-284"/>
        <w:rPr>
          <w:lang w:eastAsia="en-US"/>
        </w:rPr>
      </w:pPr>
    </w:p>
    <w:tbl>
      <w:tblPr>
        <w:tblW w:w="9644" w:type="dxa"/>
        <w:tblInd w:w="284" w:type="dxa"/>
        <w:tblLook w:val="01E0" w:firstRow="1" w:lastRow="1" w:firstColumn="1" w:lastColumn="1" w:noHBand="0" w:noVBand="0"/>
      </w:tblPr>
      <w:tblGrid>
        <w:gridCol w:w="3996"/>
        <w:gridCol w:w="1692"/>
        <w:gridCol w:w="3956"/>
      </w:tblGrid>
      <w:tr w:rsidR="00FB6669" w:rsidTr="00FB6669">
        <w:tc>
          <w:tcPr>
            <w:tcW w:w="3996" w:type="dxa"/>
            <w:hideMark/>
          </w:tcPr>
          <w:p w:rsidR="00FB6669" w:rsidRDefault="00954A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  <w:vertAlign w:val="superscript"/>
              </w:rPr>
            </w:pPr>
            <w:r>
              <w:t>«       »                 20     г.</w:t>
            </w:r>
          </w:p>
          <w:p w:rsidR="00954AB4" w:rsidRDefault="00954A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  <w:rPr>
                <w:szCs w:val="28"/>
                <w:vertAlign w:val="superscript"/>
              </w:rPr>
            </w:pPr>
          </w:p>
        </w:tc>
        <w:tc>
          <w:tcPr>
            <w:tcW w:w="1692" w:type="dxa"/>
          </w:tcPr>
          <w:p w:rsidR="00FB6669" w:rsidRDefault="00FB666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  <w:p w:rsidR="00FB6669" w:rsidRDefault="00FB6669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</w:pPr>
          </w:p>
        </w:tc>
        <w:tc>
          <w:tcPr>
            <w:tcW w:w="3956" w:type="dxa"/>
            <w:hideMark/>
          </w:tcPr>
          <w:p w:rsidR="00FB6669" w:rsidRDefault="00954A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  <w:r>
              <w:t xml:space="preserve">                              г. Арсеньев</w:t>
            </w:r>
          </w:p>
          <w:p w:rsidR="00954AB4" w:rsidRDefault="00954AB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textAlignment w:val="baseline"/>
            </w:pPr>
          </w:p>
        </w:tc>
      </w:tr>
    </w:tbl>
    <w:p w:rsidR="00FB6669" w:rsidRDefault="00FB6669" w:rsidP="00FB6669">
      <w:pPr>
        <w:ind w:right="-284"/>
      </w:pPr>
      <w:r>
        <w:t xml:space="preserve">В соответствии </w:t>
      </w:r>
      <w:proofErr w:type="gramStart"/>
      <w:r>
        <w:t>с</w:t>
      </w:r>
      <w:proofErr w:type="gramEnd"/>
      <w:r>
        <w:t>_______________________________________________</w:t>
      </w:r>
    </w:p>
    <w:p w:rsidR="00FB6669" w:rsidRDefault="00FB6669" w:rsidP="00FB6669">
      <w:pPr>
        <w:ind w:right="-284" w:firstLine="0"/>
      </w:pPr>
      <w:r>
        <w:t>____________________________________________________________________</w:t>
      </w:r>
    </w:p>
    <w:p w:rsidR="00FB6669" w:rsidRDefault="00FB6669" w:rsidP="00FB6669">
      <w:pPr>
        <w:spacing w:line="240" w:lineRule="auto"/>
        <w:ind w:right="-142"/>
        <w:jc w:val="center"/>
      </w:pPr>
      <w:r>
        <w:rPr>
          <w:szCs w:val="28"/>
          <w:vertAlign w:val="superscript"/>
        </w:rPr>
        <w:t xml:space="preserve">(пункт плана работы контрольно-счетного органа, </w:t>
      </w:r>
      <w:r>
        <w:rPr>
          <w:snapToGrid w:val="0"/>
          <w:szCs w:val="28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>
        <w:rPr>
          <w:szCs w:val="28"/>
          <w:vertAlign w:val="superscript"/>
        </w:rPr>
        <w:t>)</w:t>
      </w:r>
    </w:p>
    <w:p w:rsidR="00FB6669" w:rsidRDefault="00FB6669" w:rsidP="00FB6669">
      <w:pPr>
        <w:ind w:right="-284" w:firstLine="0"/>
      </w:pPr>
      <w:r>
        <w:rPr>
          <w:szCs w:val="28"/>
        </w:rPr>
        <w:t>в ________________________</w:t>
      </w:r>
      <w:r>
        <w:t>___________________________________________</w:t>
      </w:r>
    </w:p>
    <w:p w:rsidR="00FB6669" w:rsidRDefault="00FB6669" w:rsidP="00FB6669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объекта контрольного мероприятия)</w:t>
      </w:r>
    </w:p>
    <w:p w:rsidR="00FB6669" w:rsidRDefault="00FB6669" w:rsidP="00FB6669">
      <w:pPr>
        <w:ind w:right="-284" w:firstLine="0"/>
      </w:pPr>
      <w:r>
        <w:t>проводится контрольное мероприятие «_________________________________».</w:t>
      </w:r>
    </w:p>
    <w:p w:rsidR="00FB6669" w:rsidRDefault="00FB6669" w:rsidP="00FB6669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(наименование контрольного мероприятия)</w:t>
      </w:r>
    </w:p>
    <w:p w:rsidR="00FB6669" w:rsidRDefault="00FB6669" w:rsidP="00FB6669">
      <w:pPr>
        <w:ind w:right="-284"/>
      </w:pPr>
      <w:r>
        <w:t>Должностными лицами___________________________________________</w:t>
      </w:r>
    </w:p>
    <w:p w:rsidR="00FB6669" w:rsidRDefault="00FB6669" w:rsidP="00FB6669">
      <w:pPr>
        <w:ind w:right="-284" w:firstLine="0"/>
      </w:pPr>
      <w:r>
        <w:t>____________________________________________________________________</w:t>
      </w:r>
    </w:p>
    <w:p w:rsidR="00FB6669" w:rsidRDefault="00FB6669" w:rsidP="00FB6669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инициалы, фамилия)</w:t>
      </w:r>
    </w:p>
    <w:p w:rsidR="00FB6669" w:rsidRDefault="00FB6669" w:rsidP="00FB6669">
      <w:pPr>
        <w:ind w:right="-284" w:firstLine="0"/>
      </w:pPr>
      <w:r>
        <w:t xml:space="preserve">созданы препятствия сотрудникам </w:t>
      </w:r>
      <w:r>
        <w:rPr>
          <w:i/>
        </w:rPr>
        <w:t>(наименование</w:t>
      </w:r>
      <w:r>
        <w:t xml:space="preserve"> </w:t>
      </w:r>
      <w:r>
        <w:rPr>
          <w:i/>
        </w:rPr>
        <w:t>контрольно-счетного органа)</w:t>
      </w:r>
      <w:r>
        <w:t>_______________________________________</w:t>
      </w:r>
    </w:p>
    <w:p w:rsidR="00FB6669" w:rsidRDefault="00FB6669" w:rsidP="00FB6669">
      <w:pPr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(должность, инициалы и фамилии инспекторов)</w:t>
      </w:r>
    </w:p>
    <w:p w:rsidR="00FB6669" w:rsidRDefault="00FB6669" w:rsidP="00FB6669">
      <w:pPr>
        <w:ind w:right="-284" w:firstLine="0"/>
      </w:pPr>
      <w:r>
        <w:t xml:space="preserve">в проведении указанного контрольного мероприятия, выразившиеся </w:t>
      </w:r>
      <w:proofErr w:type="gramStart"/>
      <w:r>
        <w:t>в</w:t>
      </w:r>
      <w:proofErr w:type="gramEnd"/>
      <w:r w:rsidR="00954AB4">
        <w:t xml:space="preserve"> </w:t>
      </w:r>
      <w:r>
        <w:t xml:space="preserve"> _______</w:t>
      </w:r>
    </w:p>
    <w:p w:rsidR="00FB6669" w:rsidRDefault="00FB6669" w:rsidP="00FB6669">
      <w:pPr>
        <w:ind w:right="-284" w:firstLine="0"/>
      </w:pPr>
      <w:r>
        <w:t>____________________________________________________________________</w:t>
      </w:r>
    </w:p>
    <w:p w:rsidR="00FB6669" w:rsidRDefault="00FB6669" w:rsidP="00FB6669">
      <w:pPr>
        <w:spacing w:after="120"/>
        <w:ind w:right="-284"/>
        <w:jc w:val="center"/>
        <w:rPr>
          <w:szCs w:val="28"/>
          <w:vertAlign w:val="superscript"/>
        </w:rPr>
      </w:pPr>
      <w:r>
        <w:rPr>
          <w:szCs w:val="28"/>
          <w:vertAlign w:val="superscript"/>
        </w:rPr>
        <w:t>(указываются конкретные факты создания препятствий для проведения мероприятия)</w:t>
      </w:r>
    </w:p>
    <w:p w:rsidR="00FB6669" w:rsidRDefault="00FB6669" w:rsidP="00FB6669">
      <w:pPr>
        <w:ind w:right="-284"/>
      </w:pPr>
      <w:r>
        <w:t>Это является нарушением_________________________________________</w:t>
      </w:r>
    </w:p>
    <w:p w:rsidR="00FB6669" w:rsidRDefault="00FB6669" w:rsidP="00FB6669">
      <w:pPr>
        <w:ind w:right="-284" w:firstLine="0"/>
      </w:pPr>
      <w:r>
        <w:t>____________________________________________________________________</w:t>
      </w:r>
    </w:p>
    <w:p w:rsidR="00FB6669" w:rsidRDefault="00FB6669" w:rsidP="00FB6669">
      <w:pPr>
        <w:ind w:right="-284"/>
        <w:jc w:val="center"/>
        <w:rPr>
          <w:vertAlign w:val="superscript"/>
        </w:rPr>
      </w:pPr>
      <w:r>
        <w:rPr>
          <w:vertAlign w:val="superscript"/>
        </w:rPr>
        <w:t>(статья закона о контрольно-счетном органе)</w:t>
      </w:r>
    </w:p>
    <w:p w:rsidR="00FB6669" w:rsidRDefault="00FB6669" w:rsidP="00FB6669">
      <w:pPr>
        <w:ind w:right="-284" w:firstLine="0"/>
      </w:pPr>
      <w:r>
        <w:t>и влечет за собой ответственность должностных лиц в соответствии с законодательством Российской Федерации, Приморского края.</w:t>
      </w:r>
    </w:p>
    <w:p w:rsidR="00FB6669" w:rsidRDefault="00FB6669" w:rsidP="00FB6669">
      <w:pPr>
        <w:ind w:right="-284"/>
        <w:rPr>
          <w:szCs w:val="28"/>
        </w:rPr>
      </w:pPr>
      <w:r>
        <w:lastRenderedPageBreak/>
        <w:t>Настоящий Акт составлен в двух экземплярах, один из которых вручен (направлен) для ознакомления</w:t>
      </w:r>
      <w:r>
        <w:rPr>
          <w:szCs w:val="28"/>
        </w:rPr>
        <w:t>__________________________________________</w:t>
      </w:r>
    </w:p>
    <w:p w:rsidR="00FB6669" w:rsidRDefault="00FB6669" w:rsidP="00FB6669">
      <w:pPr>
        <w:spacing w:line="240" w:lineRule="auto"/>
        <w:ind w:right="-284"/>
        <w:jc w:val="left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                                               (должностное лицо проверяемого объекта, фамилия и инициалы)</w:t>
      </w:r>
    </w:p>
    <w:p w:rsidR="00FB6669" w:rsidRDefault="00FB6669" w:rsidP="00FB6669">
      <w:pPr>
        <w:spacing w:line="240" w:lineRule="auto"/>
        <w:ind w:right="-284"/>
        <w:rPr>
          <w:szCs w:val="28"/>
          <w:vertAlign w:val="superscript"/>
        </w:rPr>
      </w:pPr>
    </w:p>
    <w:p w:rsidR="00FB6669" w:rsidRDefault="00FB6669" w:rsidP="00FB6669">
      <w:pPr>
        <w:spacing w:line="240" w:lineRule="auto"/>
        <w:ind w:left="284" w:right="-284"/>
      </w:pP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6"/>
        <w:gridCol w:w="4539"/>
      </w:tblGrid>
      <w:tr w:rsidR="00FB6669" w:rsidTr="00FB6669">
        <w:trPr>
          <w:cantSplit/>
        </w:trPr>
        <w:tc>
          <w:tcPr>
            <w:tcW w:w="5103" w:type="dxa"/>
            <w:hideMark/>
          </w:tcPr>
          <w:p w:rsidR="00FB6669" w:rsidRDefault="00FB6669">
            <w:pPr>
              <w:pStyle w:val="11"/>
            </w:pPr>
            <w:r>
              <w:t>Проверяющие:</w:t>
            </w:r>
          </w:p>
          <w:p w:rsidR="00FB6669" w:rsidRDefault="00FB6669">
            <w:pPr>
              <w:pStyle w:val="11"/>
            </w:pPr>
            <w:r>
              <w:t>(должность)</w:t>
            </w:r>
          </w:p>
        </w:tc>
        <w:tc>
          <w:tcPr>
            <w:tcW w:w="4536" w:type="dxa"/>
          </w:tcPr>
          <w:p w:rsidR="00FB6669" w:rsidRDefault="00FB6669">
            <w:pPr>
              <w:pStyle w:val="a3"/>
              <w:rPr>
                <w:sz w:val="22"/>
                <w:szCs w:val="22"/>
              </w:rPr>
            </w:pPr>
          </w:p>
          <w:p w:rsidR="00FB6669" w:rsidRDefault="00FB6669">
            <w:pPr>
              <w:pStyle w:val="a3"/>
              <w:jc w:val="left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FB6669" w:rsidRDefault="00FB6669" w:rsidP="00FB6669">
      <w:pPr>
        <w:ind w:left="284" w:right="-284"/>
      </w:pPr>
    </w:p>
    <w:p w:rsidR="00FB6669" w:rsidRDefault="00FB6669" w:rsidP="00FB6669">
      <w:pPr>
        <w:ind w:left="284" w:right="-284" w:firstLine="0"/>
      </w:pPr>
      <w:r>
        <w:t>Один экземпляр Акта получил:</w:t>
      </w:r>
    </w:p>
    <w:tbl>
      <w:tblPr>
        <w:tblW w:w="9645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7"/>
        <w:gridCol w:w="5248"/>
      </w:tblGrid>
      <w:tr w:rsidR="00FB6669" w:rsidTr="00FB6669">
        <w:trPr>
          <w:cantSplit/>
        </w:trPr>
        <w:tc>
          <w:tcPr>
            <w:tcW w:w="4394" w:type="dxa"/>
            <w:hideMark/>
          </w:tcPr>
          <w:p w:rsidR="00FB6669" w:rsidRDefault="00FB6669">
            <w:pPr>
              <w:pStyle w:val="11"/>
            </w:pPr>
            <w:r>
              <w:t>должность</w:t>
            </w:r>
          </w:p>
        </w:tc>
        <w:tc>
          <w:tcPr>
            <w:tcW w:w="5245" w:type="dxa"/>
            <w:hideMark/>
          </w:tcPr>
          <w:p w:rsidR="00FB6669" w:rsidRDefault="00FB6669">
            <w:pPr>
              <w:pStyle w:val="a3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личная подпись</w:t>
            </w:r>
            <w:r>
              <w:rPr>
                <w:sz w:val="20"/>
                <w:szCs w:val="20"/>
              </w:rPr>
              <w:tab/>
            </w:r>
            <w:r>
              <w:t>инициалы, фамилия</w:t>
            </w:r>
          </w:p>
        </w:tc>
      </w:tr>
    </w:tbl>
    <w:p w:rsidR="00FB6669" w:rsidRDefault="00FB6669" w:rsidP="00FB6669">
      <w:pPr>
        <w:ind w:left="284" w:right="-284"/>
      </w:pPr>
    </w:p>
    <w:p w:rsidR="0037647F" w:rsidRDefault="0037647F"/>
    <w:sectPr w:rsidR="0037647F" w:rsidSect="00954AB4">
      <w:pgSz w:w="11906" w:h="16838"/>
      <w:pgMar w:top="1134" w:right="851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669"/>
    <w:rsid w:val="0037647F"/>
    <w:rsid w:val="004A5884"/>
    <w:rsid w:val="005A5887"/>
    <w:rsid w:val="00954AB4"/>
    <w:rsid w:val="00D544BF"/>
    <w:rsid w:val="00D64B6F"/>
    <w:rsid w:val="00F66792"/>
    <w:rsid w:val="00F967DA"/>
    <w:rsid w:val="00FB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669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6669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669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B66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FB6669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FB666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6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6669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B6669"/>
    <w:pPr>
      <w:snapToGrid w:val="0"/>
      <w:spacing w:line="240" w:lineRule="auto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6669"/>
    <w:rPr>
      <w:rFonts w:ascii="Times New Roman" w:eastAsia="Times New Roman" w:hAnsi="Times New Roman" w:cs="Times New Roman"/>
      <w:b/>
      <w:caps/>
      <w:spacing w:val="6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B666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3">
    <w:name w:val="подпись"/>
    <w:basedOn w:val="a"/>
    <w:rsid w:val="00FB6669"/>
    <w:pPr>
      <w:overflowPunct w:val="0"/>
      <w:autoSpaceDE w:val="0"/>
      <w:autoSpaceDN w:val="0"/>
      <w:adjustRightInd w:val="0"/>
      <w:spacing w:line="240" w:lineRule="auto"/>
      <w:ind w:firstLine="0"/>
      <w:jc w:val="right"/>
    </w:pPr>
    <w:rPr>
      <w:szCs w:val="28"/>
    </w:rPr>
  </w:style>
  <w:style w:type="paragraph" w:customStyle="1" w:styleId="11">
    <w:name w:val="Должность1"/>
    <w:basedOn w:val="a"/>
    <w:rsid w:val="00FB6669"/>
    <w:pPr>
      <w:overflowPunct w:val="0"/>
      <w:autoSpaceDE w:val="0"/>
      <w:autoSpaceDN w:val="0"/>
      <w:adjustRightInd w:val="0"/>
      <w:spacing w:line="240" w:lineRule="auto"/>
      <w:ind w:firstLine="0"/>
      <w:jc w:val="left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Акт</vt:lpstr>
      <vt:lpstr>        по фактам создания препятствий сотрудникам Контрольно-счётной палаты Арсеньевско</vt:lpstr>
      <vt:lpstr>        </vt:lpstr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cp:lastPrinted>2014-08-29T02:50:00Z</cp:lastPrinted>
  <dcterms:created xsi:type="dcterms:W3CDTF">2014-09-23T04:58:00Z</dcterms:created>
  <dcterms:modified xsi:type="dcterms:W3CDTF">2014-09-23T04:58:00Z</dcterms:modified>
</cp:coreProperties>
</file>