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Pr="008B32F6" w:rsidRDefault="00E7620E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2D76DB" w:rsidRDefault="002D76DB" w:rsidP="004A0D1B">
      <w:pPr>
        <w:shd w:val="clear" w:color="auto" w:fill="FFFFFF"/>
        <w:ind w:firstLine="0"/>
        <w:rPr>
          <w:color w:val="000000"/>
          <w:szCs w:val="26"/>
        </w:rPr>
      </w:pPr>
    </w:p>
    <w:p w:rsidR="009957FA" w:rsidRDefault="000D382D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Утверждаю</w:t>
      </w:r>
    </w:p>
    <w:p w:rsidR="000D382D" w:rsidRDefault="000D382D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Председатель</w:t>
      </w:r>
    </w:p>
    <w:p w:rsidR="000D382D" w:rsidRDefault="000D382D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Контрольно-счётной палаты</w:t>
      </w:r>
    </w:p>
    <w:p w:rsidR="000D382D" w:rsidRDefault="000D382D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Арсеньевского городского округа</w:t>
      </w:r>
    </w:p>
    <w:p w:rsidR="000D382D" w:rsidRDefault="000D382D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____________   Н.А. Скорик</w:t>
      </w:r>
    </w:p>
    <w:p w:rsidR="000D382D" w:rsidRDefault="000D382D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«          </w:t>
      </w:r>
      <w:bookmarkStart w:id="0" w:name="_GoBack"/>
      <w:bookmarkEnd w:id="0"/>
      <w:r>
        <w:rPr>
          <w:color w:val="000000"/>
          <w:szCs w:val="26"/>
        </w:rPr>
        <w:t>»  июля  2015 года</w:t>
      </w:r>
    </w:p>
    <w:p w:rsidR="00012375" w:rsidRPr="00894C26" w:rsidRDefault="00390AFD" w:rsidP="00012375">
      <w:pPr>
        <w:ind w:firstLine="0"/>
        <w:rPr>
          <w:szCs w:val="26"/>
        </w:rPr>
      </w:pPr>
      <w:r w:rsidRPr="00D12C63">
        <w:rPr>
          <w:szCs w:val="26"/>
        </w:rPr>
        <w:t>06</w:t>
      </w:r>
      <w:r w:rsidR="000A1582" w:rsidRPr="00D12C63">
        <w:rPr>
          <w:szCs w:val="26"/>
        </w:rPr>
        <w:t>.</w:t>
      </w:r>
      <w:r w:rsidR="004F049D" w:rsidRPr="00D12C63">
        <w:rPr>
          <w:szCs w:val="26"/>
        </w:rPr>
        <w:t>0</w:t>
      </w:r>
      <w:r w:rsidRPr="00D12C63">
        <w:rPr>
          <w:szCs w:val="26"/>
        </w:rPr>
        <w:t>7</w:t>
      </w:r>
      <w:r w:rsidR="00873651" w:rsidRPr="00D12C63">
        <w:rPr>
          <w:szCs w:val="26"/>
        </w:rPr>
        <w:t>.</w:t>
      </w:r>
      <w:r w:rsidR="00012375" w:rsidRPr="00D12C63">
        <w:rPr>
          <w:szCs w:val="26"/>
        </w:rPr>
        <w:t>201</w:t>
      </w:r>
      <w:r w:rsidR="004F049D" w:rsidRPr="00D12C63">
        <w:rPr>
          <w:szCs w:val="26"/>
        </w:rPr>
        <w:t>5</w:t>
      </w:r>
      <w:r w:rsidR="00012375" w:rsidRPr="00894C26">
        <w:rPr>
          <w:szCs w:val="26"/>
        </w:rPr>
        <w:t xml:space="preserve">                                  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12C63">
        <w:rPr>
          <w:b/>
          <w:szCs w:val="26"/>
        </w:rPr>
        <w:t>З</w:t>
      </w:r>
      <w:r w:rsidR="00CC6B64" w:rsidRPr="00D12C63">
        <w:rPr>
          <w:b/>
          <w:szCs w:val="26"/>
        </w:rPr>
        <w:t xml:space="preserve">аключение № </w:t>
      </w:r>
      <w:r w:rsidR="00390AFD" w:rsidRPr="00D12C63">
        <w:rPr>
          <w:b/>
          <w:szCs w:val="26"/>
        </w:rPr>
        <w:t>3</w:t>
      </w:r>
      <w:r w:rsidR="00D12C63" w:rsidRPr="00D12C63">
        <w:rPr>
          <w:b/>
          <w:szCs w:val="26"/>
        </w:rPr>
        <w:t>6</w:t>
      </w:r>
      <w:r w:rsidR="00CC6B64" w:rsidRPr="00D12C63">
        <w:rPr>
          <w:b/>
          <w:szCs w:val="26"/>
        </w:rPr>
        <w:t>э-ксп</w:t>
      </w:r>
    </w:p>
    <w:p w:rsidR="00BD3AF5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по результатам финансово-экономической экспертизы проекта </w:t>
      </w:r>
    </w:p>
    <w:p w:rsidR="00BD3AF5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>Арсеньевского городского округа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bookmarkStart w:id="1" w:name="OLE_LINK3"/>
      <w:bookmarkStart w:id="2" w:name="OLE_LINK1"/>
      <w:bookmarkStart w:id="3" w:name="OLE_LINK2"/>
      <w:r>
        <w:rPr>
          <w:szCs w:val="26"/>
        </w:rPr>
        <w:t>«</w:t>
      </w:r>
      <w:bookmarkStart w:id="4" w:name="OLE_LINK4"/>
      <w:r>
        <w:rPr>
          <w:szCs w:val="26"/>
        </w:rPr>
        <w:t xml:space="preserve">О внесении изменений в муниципальный правовой акт Арсеньевского городского округа </w:t>
      </w:r>
      <w:bookmarkEnd w:id="1"/>
      <w:bookmarkEnd w:id="2"/>
      <w:bookmarkEnd w:id="3"/>
      <w:bookmarkEnd w:id="4"/>
      <w:r>
        <w:rPr>
          <w:szCs w:val="26"/>
        </w:rPr>
        <w:t>от 25 декабря 2014 года № 221-МПА «О бюджете Арсеньевского городского округа на 2015 год и плановый период 2016 и 2017 годов»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C96345" w:rsidRPr="00A07DCB" w:rsidRDefault="00C96345" w:rsidP="00C96345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07DCB">
        <w:rPr>
          <w:b/>
          <w:szCs w:val="26"/>
        </w:rPr>
        <w:t xml:space="preserve">Основание для проведения экспертизы: </w:t>
      </w:r>
      <w:r w:rsidRPr="00A07DCB">
        <w:rPr>
          <w:szCs w:val="26"/>
        </w:rPr>
        <w:t>пункт 7 части 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C96345" w:rsidRPr="00562936" w:rsidRDefault="00C96345" w:rsidP="00C96345">
      <w:pPr>
        <w:ind w:firstLine="426"/>
        <w:rPr>
          <w:szCs w:val="26"/>
        </w:rPr>
      </w:pPr>
      <w:proofErr w:type="gramStart"/>
      <w:r>
        <w:rPr>
          <w:b/>
          <w:szCs w:val="26"/>
        </w:rPr>
        <w:t>2.</w:t>
      </w:r>
      <w:r w:rsidRPr="00562936">
        <w:rPr>
          <w:b/>
          <w:szCs w:val="26"/>
        </w:rPr>
        <w:t xml:space="preserve">Цель экспертизы: </w:t>
      </w:r>
      <w:r w:rsidRPr="00562936">
        <w:rPr>
          <w:szCs w:val="26"/>
        </w:rPr>
        <w:t>подтверждение 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</w:t>
      </w:r>
      <w:proofErr w:type="gramEnd"/>
      <w:r w:rsidRPr="00562936">
        <w:rPr>
          <w:szCs w:val="26"/>
        </w:rPr>
        <w:t xml:space="preserve"> для бюджета Арсеньевского городского округа.</w:t>
      </w:r>
    </w:p>
    <w:p w:rsidR="00C96345" w:rsidRPr="00B437A5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>3.</w:t>
      </w:r>
      <w:r w:rsidRPr="00745024">
        <w:rPr>
          <w:b/>
          <w:szCs w:val="26"/>
        </w:rPr>
        <w:t xml:space="preserve">Предмет 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годов».</w:t>
      </w:r>
    </w:p>
    <w:p w:rsidR="00C96345" w:rsidRDefault="00C96345" w:rsidP="00C96345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>4.Нормативная правовая основа 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 и Устав Арсеньевского городского округа.</w:t>
      </w:r>
    </w:p>
    <w:p w:rsidR="00C96345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390AFD">
        <w:rPr>
          <w:szCs w:val="26"/>
        </w:rPr>
        <w:t>01.07</w:t>
      </w:r>
      <w:r w:rsidR="00CF637D">
        <w:rPr>
          <w:szCs w:val="26"/>
        </w:rPr>
        <w:t>.</w:t>
      </w:r>
      <w:r w:rsidRPr="00A07DCB">
        <w:rPr>
          <w:szCs w:val="26"/>
        </w:rPr>
        <w:t>201</w:t>
      </w:r>
      <w:r>
        <w:rPr>
          <w:szCs w:val="26"/>
        </w:rPr>
        <w:t>5</w:t>
      </w:r>
      <w:r w:rsidR="00390AFD">
        <w:rPr>
          <w:szCs w:val="26"/>
        </w:rPr>
        <w:t xml:space="preserve"> (исх. от 30.06.2015 № 213-02/22)</w:t>
      </w:r>
      <w:r w:rsidR="004A0D1B">
        <w:rPr>
          <w:szCs w:val="26"/>
        </w:rPr>
        <w:t>.</w:t>
      </w:r>
    </w:p>
    <w:p w:rsidR="00F8517E" w:rsidRDefault="00F8517E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представлены:</w:t>
      </w:r>
    </w:p>
    <w:p w:rsidR="00F8517E" w:rsidRDefault="00F8517E" w:rsidP="00A762A7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- пояснительная записка;</w:t>
      </w:r>
    </w:p>
    <w:p w:rsidR="00F8517E" w:rsidRDefault="00F8517E" w:rsidP="00A762A7">
      <w:pPr>
        <w:tabs>
          <w:tab w:val="left" w:pos="0"/>
        </w:tabs>
        <w:spacing w:line="264" w:lineRule="auto"/>
        <w:ind w:firstLine="0"/>
        <w:rPr>
          <w:szCs w:val="26"/>
        </w:rPr>
      </w:pPr>
      <w:r w:rsidRPr="008249AD">
        <w:rPr>
          <w:szCs w:val="26"/>
        </w:rPr>
        <w:lastRenderedPageBreak/>
        <w:t>- копии уведомлений по расчетам между бюджетами.</w:t>
      </w:r>
    </w:p>
    <w:p w:rsidR="00C5550D" w:rsidRDefault="00F8517E" w:rsidP="00BF36A6">
      <w:pPr>
        <w:ind w:firstLine="426"/>
        <w:rPr>
          <w:szCs w:val="26"/>
        </w:rPr>
      </w:pPr>
      <w:proofErr w:type="gramStart"/>
      <w:r>
        <w:rPr>
          <w:szCs w:val="26"/>
        </w:rPr>
        <w:t>П</w:t>
      </w:r>
      <w:r w:rsidR="002C4882">
        <w:rPr>
          <w:szCs w:val="26"/>
        </w:rPr>
        <w:t xml:space="preserve">роектом МПА предлагается изменить основные характеристики бюджета городского округа, </w:t>
      </w:r>
      <w:r w:rsidR="001C1E0C">
        <w:rPr>
          <w:szCs w:val="26"/>
        </w:rPr>
        <w:t xml:space="preserve">утвержденные решением Думы Арсеньевского городского округа  25.12 2014 </w:t>
      </w:r>
      <w:r w:rsidR="00C5550D">
        <w:rPr>
          <w:szCs w:val="26"/>
        </w:rPr>
        <w:t xml:space="preserve"> </w:t>
      </w:r>
      <w:r w:rsidR="001C1E0C">
        <w:rPr>
          <w:szCs w:val="26"/>
        </w:rPr>
        <w:t>«О бюджете Арсеньевского городского округа на 2015 год и плановый период 2016 и 2017 годов»</w:t>
      </w:r>
      <w:r>
        <w:rPr>
          <w:szCs w:val="26"/>
        </w:rPr>
        <w:t>,</w:t>
      </w:r>
      <w:r w:rsidR="001C1E0C">
        <w:rPr>
          <w:szCs w:val="26"/>
        </w:rPr>
        <w:t xml:space="preserve"> </w:t>
      </w:r>
      <w:r w:rsidR="00C5550D">
        <w:rPr>
          <w:szCs w:val="26"/>
        </w:rPr>
        <w:t xml:space="preserve"> к которым в соответствии с п.1 статьи 184.1 Бюджетного кодекса Российской Федерации,  относится общий объем доходов бюджета, общий объем расходов, дефицит (профицит) бюджета</w:t>
      </w:r>
      <w:r>
        <w:rPr>
          <w:szCs w:val="26"/>
        </w:rPr>
        <w:t>, в том числе:</w:t>
      </w:r>
      <w:proofErr w:type="gramEnd"/>
    </w:p>
    <w:p w:rsidR="007C5219" w:rsidRDefault="00C5550D" w:rsidP="005E60BD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-доходы бюджета по сравнению </w:t>
      </w:r>
      <w:r w:rsidR="00F83B31">
        <w:rPr>
          <w:szCs w:val="26"/>
        </w:rPr>
        <w:t xml:space="preserve">с уточненным бюджетом (МПА от </w:t>
      </w:r>
      <w:r w:rsidR="00390AFD">
        <w:rPr>
          <w:szCs w:val="26"/>
        </w:rPr>
        <w:t>27</w:t>
      </w:r>
      <w:r w:rsidR="00F83B31">
        <w:rPr>
          <w:szCs w:val="26"/>
        </w:rPr>
        <w:t>.0</w:t>
      </w:r>
      <w:r w:rsidR="00390AFD">
        <w:rPr>
          <w:szCs w:val="26"/>
        </w:rPr>
        <w:t>5</w:t>
      </w:r>
      <w:r w:rsidR="00F83B31">
        <w:rPr>
          <w:szCs w:val="26"/>
        </w:rPr>
        <w:t xml:space="preserve">.2015 </w:t>
      </w:r>
      <w:r w:rsidR="00F8517E">
        <w:rPr>
          <w:szCs w:val="26"/>
        </w:rPr>
        <w:br/>
      </w:r>
      <w:r w:rsidR="00F83B31">
        <w:rPr>
          <w:szCs w:val="26"/>
        </w:rPr>
        <w:t>№ 2</w:t>
      </w:r>
      <w:r w:rsidR="00390AFD">
        <w:rPr>
          <w:szCs w:val="26"/>
        </w:rPr>
        <w:t>5</w:t>
      </w:r>
      <w:r w:rsidR="00F83B31">
        <w:rPr>
          <w:szCs w:val="26"/>
        </w:rPr>
        <w:t xml:space="preserve">4-МПА) увеличиваются на сумму </w:t>
      </w:r>
      <w:r w:rsidR="007C5219">
        <w:rPr>
          <w:szCs w:val="26"/>
        </w:rPr>
        <w:t>9 834,03808</w:t>
      </w:r>
      <w:r w:rsidR="00F83B31">
        <w:rPr>
          <w:szCs w:val="26"/>
        </w:rPr>
        <w:t xml:space="preserve"> тыс. рублей </w:t>
      </w:r>
      <w:r w:rsidR="007C5219">
        <w:rPr>
          <w:szCs w:val="26"/>
        </w:rPr>
        <w:t xml:space="preserve">(в связи с уточнением </w:t>
      </w:r>
      <w:r w:rsidR="00F83B31">
        <w:rPr>
          <w:szCs w:val="26"/>
        </w:rPr>
        <w:t xml:space="preserve"> безвозмездных поступлений</w:t>
      </w:r>
      <w:r w:rsidR="007C5219">
        <w:rPr>
          <w:szCs w:val="26"/>
        </w:rPr>
        <w:t>)</w:t>
      </w:r>
      <w:r w:rsidR="005E60BD">
        <w:rPr>
          <w:szCs w:val="26"/>
        </w:rPr>
        <w:t xml:space="preserve">, из них: </w:t>
      </w:r>
    </w:p>
    <w:p w:rsidR="007C5219" w:rsidRDefault="006F3F0C" w:rsidP="005E60BD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7C5219">
        <w:rPr>
          <w:szCs w:val="26"/>
        </w:rPr>
        <w:t xml:space="preserve">увеличиваются субсидии </w:t>
      </w:r>
      <w:r w:rsidR="005E60BD">
        <w:rPr>
          <w:szCs w:val="26"/>
        </w:rPr>
        <w:t xml:space="preserve">на </w:t>
      </w:r>
      <w:r w:rsidR="007C5219">
        <w:rPr>
          <w:szCs w:val="26"/>
        </w:rPr>
        <w:t>13 000,0 тыс. рублей за счет средств дорожного фонда Приморского края на осуществление дорожной деятельности в отношении автомобильных дорог общего пользования;</w:t>
      </w:r>
    </w:p>
    <w:p w:rsidR="007C5219" w:rsidRDefault="006F3F0C" w:rsidP="005E60BD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7C5219">
        <w:rPr>
          <w:szCs w:val="26"/>
        </w:rPr>
        <w:t xml:space="preserve">увеличиваются субвенции на </w:t>
      </w:r>
      <w:r w:rsidR="007844B7">
        <w:rPr>
          <w:szCs w:val="26"/>
        </w:rPr>
        <w:t>32,2 тыс. рублей на полномочия по составлению списков кандидатов в присяжные заседатели федеральных судов;</w:t>
      </w:r>
    </w:p>
    <w:p w:rsidR="007844B7" w:rsidRDefault="006F3F0C" w:rsidP="005E60BD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7844B7">
        <w:rPr>
          <w:szCs w:val="26"/>
        </w:rPr>
        <w:t>уменьшаются субвенции на 394,9 тыс. рублей на полномочия по государственной регистрации актов гражданского состояния;</w:t>
      </w:r>
    </w:p>
    <w:p w:rsidR="007844B7" w:rsidRDefault="006F3F0C" w:rsidP="007844B7">
      <w:pPr>
        <w:ind w:firstLine="0"/>
        <w:rPr>
          <w:szCs w:val="26"/>
        </w:rPr>
      </w:pPr>
      <w:r>
        <w:rPr>
          <w:szCs w:val="26"/>
        </w:rPr>
        <w:t>-</w:t>
      </w:r>
      <w:r w:rsidR="007844B7">
        <w:rPr>
          <w:szCs w:val="26"/>
        </w:rPr>
        <w:t>уменьшаются 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сумме 2 819,96192 тыс. рублей;</w:t>
      </w:r>
    </w:p>
    <w:p w:rsidR="007844B7" w:rsidRDefault="006F3F0C" w:rsidP="005E60BD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7844B7">
        <w:rPr>
          <w:szCs w:val="26"/>
        </w:rPr>
        <w:t>увеличиваются</w:t>
      </w:r>
      <w:r w:rsidRPr="006F3F0C">
        <w:rPr>
          <w:szCs w:val="26"/>
        </w:rPr>
        <w:t xml:space="preserve"> </w:t>
      </w:r>
      <w:r>
        <w:rPr>
          <w:szCs w:val="26"/>
        </w:rPr>
        <w:t>межбюджетные трансферты, передаваемые бюджетам городских округов на комплектование книжных фондов библиотек муниципальных образований на 16,7 тыс. рублей;</w:t>
      </w:r>
    </w:p>
    <w:p w:rsidR="0093430A" w:rsidRDefault="00BD3AF5" w:rsidP="006F3F0C">
      <w:pPr>
        <w:ind w:firstLine="0"/>
        <w:rPr>
          <w:szCs w:val="26"/>
        </w:rPr>
      </w:pPr>
      <w:r>
        <w:rPr>
          <w:szCs w:val="26"/>
        </w:rPr>
        <w:t>-</w:t>
      </w:r>
      <w:r w:rsidR="006F3F0C">
        <w:rPr>
          <w:szCs w:val="26"/>
        </w:rPr>
        <w:t xml:space="preserve"> расходы бюджета за счет безвозмездных поступлений увеличиваются на 9 834,03808 тыс. рублей</w:t>
      </w:r>
      <w:r w:rsidR="0093430A">
        <w:rPr>
          <w:szCs w:val="26"/>
        </w:rPr>
        <w:t xml:space="preserve">. </w:t>
      </w:r>
    </w:p>
    <w:p w:rsidR="006F3F0C" w:rsidRDefault="006F3F0C" w:rsidP="0093430A">
      <w:pPr>
        <w:ind w:firstLine="426"/>
        <w:rPr>
          <w:szCs w:val="26"/>
        </w:rPr>
      </w:pPr>
      <w:r>
        <w:rPr>
          <w:szCs w:val="26"/>
        </w:rPr>
        <w:t>По группе «Налоговые и неналоговые доходы» проектом МПА предполагается общий объем бюджетных назначений оставить без изменений.</w:t>
      </w:r>
    </w:p>
    <w:p w:rsidR="0093430A" w:rsidRDefault="0093430A" w:rsidP="0093430A">
      <w:pPr>
        <w:ind w:firstLine="426"/>
        <w:rPr>
          <w:szCs w:val="26"/>
        </w:rPr>
      </w:pPr>
      <w:r>
        <w:rPr>
          <w:szCs w:val="26"/>
        </w:rPr>
        <w:t>С учетом предлагаемых изменений общий объем доходов бюджета городского округа на 2015 год составит 1 011 806,59978 тыс. рублей, общий объем расходов бюджета городского округа  - 1 061 894,82331 тыс. рублей.</w:t>
      </w:r>
    </w:p>
    <w:p w:rsidR="0093430A" w:rsidRDefault="0093430A" w:rsidP="0093430A">
      <w:pPr>
        <w:ind w:firstLine="426"/>
        <w:rPr>
          <w:szCs w:val="26"/>
        </w:rPr>
      </w:pPr>
      <w:r>
        <w:rPr>
          <w:szCs w:val="26"/>
        </w:rPr>
        <w:t>Размер дефицита бюджета остается без изменений и составит 50 088,22353 тыс. рублей.</w:t>
      </w:r>
    </w:p>
    <w:p w:rsidR="0069714D" w:rsidRDefault="00BF36A6" w:rsidP="007A1306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</w:t>
      </w:r>
      <w:r w:rsidR="007A1306">
        <w:rPr>
          <w:rFonts w:ascii="Times New Roman" w:hAnsi="Times New Roman"/>
          <w:sz w:val="26"/>
          <w:szCs w:val="26"/>
        </w:rPr>
        <w:t xml:space="preserve">в расходную часть бюджета </w:t>
      </w:r>
      <w:r>
        <w:rPr>
          <w:rFonts w:ascii="Times New Roman" w:hAnsi="Times New Roman"/>
          <w:sz w:val="26"/>
          <w:szCs w:val="26"/>
        </w:rPr>
        <w:t xml:space="preserve">вносятся </w:t>
      </w:r>
      <w:r w:rsidRPr="00694650">
        <w:rPr>
          <w:rFonts w:ascii="Times New Roman" w:hAnsi="Times New Roman"/>
          <w:sz w:val="26"/>
          <w:szCs w:val="26"/>
        </w:rPr>
        <w:t>по 6 разделам из 11 разделов</w:t>
      </w:r>
      <w:r w:rsidRPr="001B3DD2">
        <w:rPr>
          <w:rFonts w:ascii="Times New Roman" w:hAnsi="Times New Roman"/>
          <w:sz w:val="26"/>
          <w:szCs w:val="26"/>
        </w:rPr>
        <w:t xml:space="preserve"> классификации расходов бюджета</w:t>
      </w:r>
      <w:r w:rsidR="0069714D">
        <w:rPr>
          <w:rFonts w:ascii="Times New Roman" w:hAnsi="Times New Roman"/>
          <w:sz w:val="26"/>
          <w:szCs w:val="26"/>
        </w:rPr>
        <w:t>. Информация представлена в таблице</w:t>
      </w:r>
      <w:r w:rsidR="00BD3AF5">
        <w:rPr>
          <w:rFonts w:ascii="Times New Roman" w:hAnsi="Times New Roman"/>
          <w:sz w:val="26"/>
          <w:szCs w:val="26"/>
        </w:rPr>
        <w:t>:</w:t>
      </w:r>
    </w:p>
    <w:p w:rsidR="00BF36A6" w:rsidRPr="001B3DD2" w:rsidRDefault="0069714D" w:rsidP="007A1306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F36A6" w:rsidRDefault="00BF36A6" w:rsidP="00BF36A6">
      <w:pPr>
        <w:pStyle w:val="ad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B3DD2">
        <w:rPr>
          <w:rFonts w:ascii="Times New Roman" w:hAnsi="Times New Roman"/>
          <w:sz w:val="20"/>
          <w:szCs w:val="20"/>
        </w:rPr>
        <w:t>тыс. руб.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701"/>
        <w:gridCol w:w="1417"/>
        <w:gridCol w:w="992"/>
      </w:tblGrid>
      <w:tr w:rsidR="002D66AD" w:rsidRPr="007A1306" w:rsidTr="0093430A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Бюджетные ассигнования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</w:t>
            </w:r>
          </w:p>
        </w:tc>
      </w:tr>
      <w:tr w:rsidR="002D66AD" w:rsidRPr="007A1306" w:rsidTr="0093430A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93430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2</w:t>
            </w:r>
            <w:r w:rsidR="0093430A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4</w:t>
            </w:r>
            <w:r w:rsidR="009343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МПА от </w:t>
            </w:r>
            <w:r w:rsidR="0093430A">
              <w:rPr>
                <w:color w:val="000000"/>
                <w:sz w:val="20"/>
              </w:rPr>
              <w:t>27.05</w:t>
            </w:r>
            <w:r>
              <w:rPr>
                <w:color w:val="000000"/>
                <w:sz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В сумме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%</w:t>
            </w:r>
          </w:p>
        </w:tc>
      </w:tr>
      <w:tr w:rsidR="002D66AD" w:rsidRPr="007A1306" w:rsidTr="0093430A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общегосударственные вопр</w:t>
            </w:r>
            <w:r>
              <w:rPr>
                <w:color w:val="000000"/>
                <w:sz w:val="20"/>
              </w:rPr>
              <w:t>о</w:t>
            </w:r>
            <w:r w:rsidRPr="007A1306">
              <w:rPr>
                <w:color w:val="000000"/>
                <w:sz w:val="20"/>
              </w:rPr>
              <w:t>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93430A" w:rsidP="00934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141 038,03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138 308,07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- 2892,96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-1,94</w:t>
            </w:r>
          </w:p>
        </w:tc>
      </w:tr>
      <w:tr w:rsidR="002D66AD" w:rsidRPr="007A1306" w:rsidTr="0093430A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национальная безопасность и </w:t>
            </w:r>
            <w:proofErr w:type="spellStart"/>
            <w:r w:rsidRPr="007A1306">
              <w:rPr>
                <w:color w:val="000000"/>
                <w:sz w:val="20"/>
              </w:rPr>
              <w:t>правоох</w:t>
            </w:r>
            <w:proofErr w:type="spellEnd"/>
            <w:r w:rsidRPr="007A1306">
              <w:rPr>
                <w:color w:val="000000"/>
                <w:sz w:val="20"/>
              </w:rPr>
              <w:t>.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eastAsia="Lucida Sans Unicode"/>
                <w:color w:val="000000"/>
                <w:sz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lang w:eastAsia="en-US" w:bidi="en-US"/>
              </w:rPr>
              <w:t>0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93430A" w:rsidP="0093430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28 193,141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40 155 41000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+ 11 962,2690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42,3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A1306">
              <w:rPr>
                <w:color w:val="000000"/>
                <w:sz w:val="20"/>
              </w:rPr>
              <w:t>жилищно-коммун</w:t>
            </w:r>
            <w:proofErr w:type="gramEnd"/>
            <w:r w:rsidRPr="007A1306">
              <w:rPr>
                <w:color w:val="000000"/>
                <w:sz w:val="20"/>
              </w:rPr>
              <w:t>. хоз.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93430A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116 334,99331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116 384,99331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highlight w:val="yellow"/>
              </w:rPr>
            </w:pPr>
            <w:r w:rsidRPr="00D7305C">
              <w:rPr>
                <w:color w:val="000000"/>
                <w:sz w:val="20"/>
              </w:rPr>
              <w:t>+ 50,00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93430A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628 821,50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628 821,50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lastRenderedPageBreak/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93430A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45 944,5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45 961,20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10 761,94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2D66A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10 761,94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физкультура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93430A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64 077,18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64 377,18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69465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1765A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средства массовой информ</w:t>
            </w:r>
            <w:r w:rsidR="001765A3">
              <w:rPr>
                <w:color w:val="000000"/>
                <w:sz w:val="20"/>
              </w:rPr>
              <w:t>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69465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34,9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7A1306">
              <w:rPr>
                <w:color w:val="000000"/>
                <w:sz w:val="20"/>
              </w:rPr>
              <w:t>обслуж</w:t>
            </w:r>
            <w:proofErr w:type="spellEnd"/>
            <w:r w:rsidRPr="007A1306">
              <w:rPr>
                <w:color w:val="000000"/>
                <w:sz w:val="20"/>
              </w:rPr>
              <w:t xml:space="preserve">. </w:t>
            </w:r>
            <w:proofErr w:type="gramStart"/>
            <w:r w:rsidRPr="007A1306">
              <w:rPr>
                <w:color w:val="000000"/>
                <w:sz w:val="20"/>
              </w:rPr>
              <w:t>гос. долга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2D66A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C86992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D66AD" w:rsidRPr="007A1306" w:rsidTr="009343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6AD" w:rsidRPr="007A1306" w:rsidRDefault="002D66AD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93430A" w:rsidP="0093430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1 052 060,78431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2D66AD" w:rsidP="00D7305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D7305C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</w:t>
            </w:r>
            <w:r w:rsidR="00D7305C">
              <w:rPr>
                <w:color w:val="000000"/>
                <w:sz w:val="20"/>
              </w:rPr>
              <w:t>61 894,793310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D7305C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9 831,03808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6AD" w:rsidRPr="007A1306" w:rsidRDefault="00694650" w:rsidP="007A130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</w:t>
            </w:r>
          </w:p>
        </w:tc>
      </w:tr>
    </w:tbl>
    <w:p w:rsidR="00FE2A69" w:rsidRDefault="00FE2A69" w:rsidP="007A1306">
      <w:pPr>
        <w:widowControl/>
        <w:autoSpaceDE/>
        <w:autoSpaceDN/>
        <w:adjustRightInd/>
        <w:spacing w:line="319" w:lineRule="atLeast"/>
        <w:ind w:firstLine="567"/>
        <w:textAlignment w:val="baseline"/>
        <w:rPr>
          <w:color w:val="2D3038"/>
          <w:szCs w:val="26"/>
        </w:rPr>
      </w:pPr>
    </w:p>
    <w:p w:rsidR="007A1306" w:rsidRDefault="0069714D" w:rsidP="00A762A7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Дополнительные ассигнования предусматриваются по 5 разделам классификации расходов бюджета, в том числе:</w:t>
      </w:r>
    </w:p>
    <w:p w:rsidR="00E901E6" w:rsidRDefault="00F64520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-по разделу «Национальная экономика» </w:t>
      </w:r>
      <w:r w:rsidR="00E901E6">
        <w:rPr>
          <w:color w:val="2D3038"/>
          <w:szCs w:val="26"/>
        </w:rPr>
        <w:t xml:space="preserve">на </w:t>
      </w:r>
      <w:r w:rsidR="00526A19">
        <w:rPr>
          <w:color w:val="2D3038"/>
          <w:szCs w:val="26"/>
        </w:rPr>
        <w:t xml:space="preserve">обеспечение </w:t>
      </w:r>
      <w:r w:rsidR="00E901E6">
        <w:rPr>
          <w:color w:val="2D3038"/>
          <w:szCs w:val="26"/>
        </w:rPr>
        <w:t>мероприятий по муниципальн</w:t>
      </w:r>
      <w:r w:rsidR="00C86992">
        <w:rPr>
          <w:color w:val="2D3038"/>
          <w:szCs w:val="26"/>
        </w:rPr>
        <w:t xml:space="preserve">ой </w:t>
      </w:r>
      <w:r w:rsidR="00E901E6">
        <w:rPr>
          <w:color w:val="2D3038"/>
          <w:szCs w:val="26"/>
        </w:rPr>
        <w:t>программ</w:t>
      </w:r>
      <w:r w:rsidR="00C86992">
        <w:rPr>
          <w:color w:val="2D3038"/>
          <w:szCs w:val="26"/>
        </w:rPr>
        <w:t>е</w:t>
      </w:r>
      <w:r w:rsidR="00E901E6">
        <w:rPr>
          <w:color w:val="2D3038"/>
          <w:szCs w:val="26"/>
        </w:rPr>
        <w:t xml:space="preserve">: </w:t>
      </w:r>
      <w:proofErr w:type="gramStart"/>
      <w:r w:rsidR="00E901E6">
        <w:rPr>
          <w:color w:val="2D3038"/>
          <w:szCs w:val="26"/>
        </w:rPr>
        <w:t>«Развитие транспортного комплекса Арсеньевского городского округа» на 2015-2017 годы (подпрограмм</w:t>
      </w:r>
      <w:r w:rsidR="00991EC8">
        <w:rPr>
          <w:color w:val="2D3038"/>
          <w:szCs w:val="26"/>
        </w:rPr>
        <w:t>ы:</w:t>
      </w:r>
      <w:proofErr w:type="gramEnd"/>
      <w:r w:rsidR="00E901E6">
        <w:rPr>
          <w:color w:val="2D3038"/>
          <w:szCs w:val="26"/>
        </w:rPr>
        <w:t xml:space="preserve"> </w:t>
      </w:r>
      <w:proofErr w:type="gramStart"/>
      <w:r w:rsidR="00E901E6">
        <w:rPr>
          <w:color w:val="2D3038"/>
          <w:szCs w:val="26"/>
        </w:rPr>
        <w:t xml:space="preserve">«Ремонт </w:t>
      </w:r>
      <w:r w:rsidR="00991EC8">
        <w:rPr>
          <w:color w:val="2D3038"/>
          <w:szCs w:val="26"/>
        </w:rPr>
        <w:t xml:space="preserve">автомобильных дорог общего пользования Арсеньевского городского округа», «Ремонт </w:t>
      </w:r>
      <w:r w:rsidR="00E901E6">
        <w:rPr>
          <w:color w:val="2D3038"/>
          <w:szCs w:val="26"/>
        </w:rPr>
        <w:t>дворовых территорий многоквартирных домов и проездов к дворовым территориям многоквартирных домов Арсеньевского городского округа» на 2015-2017 годы</w:t>
      </w:r>
      <w:r w:rsidR="00D12C63">
        <w:rPr>
          <w:color w:val="2D3038"/>
          <w:szCs w:val="26"/>
        </w:rPr>
        <w:t>)</w:t>
      </w:r>
      <w:r w:rsidR="00E901E6">
        <w:rPr>
          <w:color w:val="2D3038"/>
          <w:szCs w:val="26"/>
        </w:rPr>
        <w:t>;</w:t>
      </w:r>
      <w:proofErr w:type="gramEnd"/>
    </w:p>
    <w:p w:rsidR="00E4435C" w:rsidRDefault="00954123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-по разделу «Жилищно-коммунальное хозяйство на обеспечение мероприятий по </w:t>
      </w:r>
      <w:r w:rsidR="00E4435C">
        <w:rPr>
          <w:color w:val="2D3038"/>
          <w:szCs w:val="26"/>
        </w:rPr>
        <w:t>муниципальной программе «</w:t>
      </w:r>
      <w:proofErr w:type="spellStart"/>
      <w:r w:rsidR="00E4435C">
        <w:rPr>
          <w:color w:val="2D3038"/>
          <w:szCs w:val="26"/>
        </w:rPr>
        <w:t>Энергоэффективность</w:t>
      </w:r>
      <w:proofErr w:type="spellEnd"/>
      <w:r w:rsidR="00E4435C">
        <w:rPr>
          <w:color w:val="2D3038"/>
          <w:szCs w:val="26"/>
        </w:rPr>
        <w:t xml:space="preserve"> и развитие энергетики Арсеньевского городского округа» на 2015-2017 годы;</w:t>
      </w:r>
    </w:p>
    <w:p w:rsidR="00E4435C" w:rsidRDefault="00E4435C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-по разделу «Культура и кинематография» на обеспечение мероприятий по муниципальной программе «Развитие культуры Арсеньевского городского округа» на 2014-2017 годы;</w:t>
      </w:r>
    </w:p>
    <w:p w:rsidR="00E4435C" w:rsidRDefault="00161EA3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-по разделу «Физкультура и спорт» на обеспечение мероприятий</w:t>
      </w:r>
      <w:r w:rsidR="00751848">
        <w:rPr>
          <w:color w:val="2D3038"/>
          <w:szCs w:val="26"/>
        </w:rPr>
        <w:t xml:space="preserve"> </w:t>
      </w:r>
      <w:r w:rsidR="00E4435C">
        <w:rPr>
          <w:color w:val="2D3038"/>
          <w:szCs w:val="26"/>
        </w:rPr>
        <w:t xml:space="preserve">муниципальной программы «Развитие физической культуры и спорта в </w:t>
      </w:r>
      <w:proofErr w:type="spellStart"/>
      <w:r w:rsidR="00E4435C">
        <w:rPr>
          <w:color w:val="2D3038"/>
          <w:szCs w:val="26"/>
        </w:rPr>
        <w:t>Арсеньевском</w:t>
      </w:r>
      <w:proofErr w:type="spellEnd"/>
      <w:r w:rsidR="00E4435C">
        <w:rPr>
          <w:color w:val="2D3038"/>
          <w:szCs w:val="26"/>
        </w:rPr>
        <w:t xml:space="preserve"> городском округе» на 2015-2017 годы;</w:t>
      </w:r>
    </w:p>
    <w:p w:rsidR="00E4435C" w:rsidRDefault="00E4435C" w:rsidP="00751848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-по разделу «Средства массовой информации» на  </w:t>
      </w:r>
      <w:r w:rsidR="00131DF5">
        <w:rPr>
          <w:color w:val="2D3038"/>
          <w:szCs w:val="26"/>
        </w:rPr>
        <w:t>обеспечение мероприятий по муниципальной программе «Информационное общество» на 2015-2017 годы.</w:t>
      </w:r>
    </w:p>
    <w:p w:rsidR="00131DF5" w:rsidRDefault="00131DF5" w:rsidP="00131DF5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 w:rsidRPr="00131DF5">
        <w:rPr>
          <w:color w:val="2D3038"/>
          <w:szCs w:val="26"/>
        </w:rPr>
        <w:t xml:space="preserve">По разделу  «Общегосударственные вопросы»  </w:t>
      </w:r>
      <w:r>
        <w:rPr>
          <w:color w:val="2D3038"/>
          <w:szCs w:val="26"/>
        </w:rPr>
        <w:t>ассигнования сокращаются в общей сумме на 2 829,96 тыс. рублей (</w:t>
      </w:r>
      <w:r w:rsidR="00C86992">
        <w:rPr>
          <w:color w:val="2D3038"/>
          <w:szCs w:val="26"/>
        </w:rPr>
        <w:t xml:space="preserve">в том числе </w:t>
      </w:r>
      <w:r>
        <w:rPr>
          <w:color w:val="2D3038"/>
          <w:szCs w:val="26"/>
        </w:rPr>
        <w:t>сокращаются расходы на не программные направления деятельности органов местного самоуправления</w:t>
      </w:r>
      <w:r w:rsidR="00C86992">
        <w:rPr>
          <w:color w:val="2D3038"/>
          <w:szCs w:val="26"/>
        </w:rPr>
        <w:t>,</w:t>
      </w:r>
      <w:r>
        <w:rPr>
          <w:color w:val="2D3038"/>
          <w:szCs w:val="26"/>
        </w:rPr>
        <w:t xml:space="preserve"> увеличиваются расходы на обеспечение </w:t>
      </w:r>
      <w:r w:rsidR="00C86992">
        <w:rPr>
          <w:color w:val="2D3038"/>
          <w:szCs w:val="26"/>
        </w:rPr>
        <w:t xml:space="preserve">реализации </w:t>
      </w:r>
      <w:r>
        <w:rPr>
          <w:color w:val="2D3038"/>
          <w:szCs w:val="26"/>
        </w:rPr>
        <w:t>муниципальной программы «Экономическое развитие</w:t>
      </w:r>
      <w:r w:rsidR="005365D4">
        <w:rPr>
          <w:color w:val="2D3038"/>
          <w:szCs w:val="26"/>
        </w:rPr>
        <w:t xml:space="preserve"> и инновационная экономика в </w:t>
      </w:r>
      <w:proofErr w:type="spellStart"/>
      <w:r w:rsidR="005365D4">
        <w:rPr>
          <w:color w:val="2D3038"/>
          <w:szCs w:val="26"/>
        </w:rPr>
        <w:t>Арсеньевском</w:t>
      </w:r>
      <w:proofErr w:type="spellEnd"/>
      <w:r w:rsidR="005365D4">
        <w:rPr>
          <w:color w:val="2D3038"/>
          <w:szCs w:val="26"/>
        </w:rPr>
        <w:t xml:space="preserve"> городском округе» на 2015-2017 годы</w:t>
      </w:r>
      <w:r w:rsidR="00C86992">
        <w:rPr>
          <w:color w:val="2D3038"/>
          <w:szCs w:val="26"/>
        </w:rPr>
        <w:t>)</w:t>
      </w:r>
      <w:r w:rsidR="005365D4">
        <w:rPr>
          <w:color w:val="2D3038"/>
          <w:szCs w:val="26"/>
        </w:rPr>
        <w:t>.</w:t>
      </w:r>
      <w:r>
        <w:rPr>
          <w:color w:val="2D3038"/>
          <w:szCs w:val="26"/>
        </w:rPr>
        <w:t xml:space="preserve">  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Проектом МПА </w:t>
      </w:r>
      <w:r w:rsidR="00E60EB7">
        <w:rPr>
          <w:szCs w:val="26"/>
        </w:rPr>
        <w:t xml:space="preserve">также </w:t>
      </w:r>
      <w:r>
        <w:rPr>
          <w:szCs w:val="26"/>
        </w:rPr>
        <w:t>произведена корректировка бюджетных ассигнований: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а) по главным распорядителям бюджетных средств (далее – ГРБС), в том числе:</w:t>
      </w:r>
    </w:p>
    <w:p w:rsidR="005365D4" w:rsidRDefault="00656628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proofErr w:type="gramStart"/>
      <w:r>
        <w:rPr>
          <w:szCs w:val="26"/>
        </w:rPr>
        <w:t xml:space="preserve">-увеличены бюджетные ассигнования </w:t>
      </w:r>
      <w:r w:rsidR="00802D7F">
        <w:rPr>
          <w:szCs w:val="26"/>
        </w:rPr>
        <w:t xml:space="preserve">в общей сумме на </w:t>
      </w:r>
      <w:r w:rsidR="005365D4">
        <w:rPr>
          <w:szCs w:val="26"/>
        </w:rPr>
        <w:t>11 984,6</w:t>
      </w:r>
      <w:r w:rsidR="00802D7F">
        <w:rPr>
          <w:szCs w:val="26"/>
        </w:rPr>
        <w:t xml:space="preserve"> тыс. рублей администрации </w:t>
      </w:r>
      <w:r w:rsidR="00183B20">
        <w:rPr>
          <w:szCs w:val="26"/>
        </w:rPr>
        <w:t xml:space="preserve">АГО </w:t>
      </w:r>
      <w:r w:rsidR="00751848">
        <w:rPr>
          <w:szCs w:val="26"/>
        </w:rPr>
        <w:t xml:space="preserve">на </w:t>
      </w:r>
      <w:r w:rsidR="005365D4">
        <w:rPr>
          <w:szCs w:val="26"/>
        </w:rPr>
        <w:t xml:space="preserve">выполнение мероприятий по программе </w:t>
      </w:r>
      <w:r w:rsidR="00D839B2">
        <w:rPr>
          <w:szCs w:val="26"/>
        </w:rPr>
        <w:t xml:space="preserve">«Развитие транспортного комплекса Арсеньевского городского округа» на 2015-2017 годы (подпрограммы </w:t>
      </w:r>
      <w:r w:rsidR="005365D4">
        <w:rPr>
          <w:szCs w:val="26"/>
        </w:rPr>
        <w:t>«Ремонт автомобильных дорог общего Арсеньевского городского округа» на 2015-2017 годы</w:t>
      </w:r>
      <w:r w:rsidR="00D839B2">
        <w:rPr>
          <w:szCs w:val="26"/>
        </w:rPr>
        <w:t>, «Ремонт дворовых территорий многоквартирных домов и проездов к дворовым территориям многоквартирных домов Арсеньевского городского округа» на 2015-2017 годы, увеличение бюджетных ассигнований на</w:t>
      </w:r>
      <w:proofErr w:type="gramEnd"/>
      <w:r w:rsidR="00D839B2">
        <w:rPr>
          <w:szCs w:val="26"/>
        </w:rPr>
        <w:t xml:space="preserve"> предоставление субсидий МАУ «Восход»);</w:t>
      </w:r>
    </w:p>
    <w:p w:rsidR="00956E9A" w:rsidRDefault="00956E9A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-увеличены бюджетные ассигнования в общей сумме на 352,7 тыс. рублей управлению имущественных отношений  администрации АГО на содержание и </w:t>
      </w:r>
      <w:r>
        <w:rPr>
          <w:szCs w:val="26"/>
        </w:rPr>
        <w:lastRenderedPageBreak/>
        <w:t>обслуживание казны городского округа</w:t>
      </w:r>
      <w:r w:rsidR="00590A5B">
        <w:rPr>
          <w:szCs w:val="26"/>
        </w:rPr>
        <w:t>;</w:t>
      </w:r>
    </w:p>
    <w:p w:rsidR="00590A5B" w:rsidRDefault="00590A5B" w:rsidP="00AB68C6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-увеличены бюджетные ассигнования управлению культуры администрации АГО в общей сумме на 16,7 тыс. рублей на комплектование книжных фондов библиотек муниципальных образований;</w:t>
      </w:r>
    </w:p>
    <w:p w:rsidR="00590A5B" w:rsidRDefault="00956E9A" w:rsidP="00590A5B">
      <w:pPr>
        <w:ind w:firstLine="0"/>
        <w:rPr>
          <w:szCs w:val="26"/>
        </w:rPr>
      </w:pPr>
      <w:proofErr w:type="gramStart"/>
      <w:r>
        <w:rPr>
          <w:szCs w:val="26"/>
        </w:rPr>
        <w:t>-</w:t>
      </w:r>
      <w:r w:rsidR="00590A5B">
        <w:rPr>
          <w:szCs w:val="26"/>
        </w:rPr>
        <w:t xml:space="preserve">уменьшены бюджетные ассигнования </w:t>
      </w:r>
      <w:r>
        <w:rPr>
          <w:szCs w:val="26"/>
        </w:rPr>
        <w:t>управлению спорта и молодежной политики администрации АГО в общей сумме на 2 519,9619 тыс. рублей (</w:t>
      </w:r>
      <w:r w:rsidR="00590A5B">
        <w:rPr>
          <w:szCs w:val="26"/>
        </w:rPr>
        <w:t xml:space="preserve">уменьшены 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сумме 2 819,96192 тыс. рублей и увеличены бюджетные ассигнования в сумме 300 тыс. рублей </w:t>
      </w:r>
      <w:r w:rsidR="00D12C63">
        <w:rPr>
          <w:szCs w:val="26"/>
        </w:rPr>
        <w:t>на</w:t>
      </w:r>
      <w:proofErr w:type="gramEnd"/>
      <w:r w:rsidR="00D12C63">
        <w:rPr>
          <w:szCs w:val="26"/>
        </w:rPr>
        <w:t xml:space="preserve"> реализацию мероприятий </w:t>
      </w:r>
      <w:r w:rsidR="00590A5B">
        <w:rPr>
          <w:szCs w:val="26"/>
        </w:rPr>
        <w:t xml:space="preserve"> программ</w:t>
      </w:r>
      <w:r w:rsidR="00D12C63">
        <w:rPr>
          <w:szCs w:val="26"/>
        </w:rPr>
        <w:t>ы</w:t>
      </w:r>
      <w:r w:rsidR="00590A5B">
        <w:rPr>
          <w:szCs w:val="26"/>
        </w:rPr>
        <w:t xml:space="preserve"> </w:t>
      </w:r>
      <w:r w:rsidR="00590A5B">
        <w:rPr>
          <w:color w:val="2D3038"/>
          <w:szCs w:val="26"/>
        </w:rPr>
        <w:t xml:space="preserve">«Развитие физической культуры и спорта в </w:t>
      </w:r>
      <w:proofErr w:type="spellStart"/>
      <w:r w:rsidR="00590A5B">
        <w:rPr>
          <w:color w:val="2D3038"/>
          <w:szCs w:val="26"/>
        </w:rPr>
        <w:t>Арсеньевском</w:t>
      </w:r>
      <w:proofErr w:type="spellEnd"/>
      <w:r w:rsidR="00590A5B">
        <w:rPr>
          <w:color w:val="2D3038"/>
          <w:szCs w:val="26"/>
        </w:rPr>
        <w:t xml:space="preserve"> городском округе» на 2015-2017 годы</w:t>
      </w:r>
      <w:r w:rsidR="00813BB2">
        <w:rPr>
          <w:color w:val="2D3038"/>
          <w:szCs w:val="26"/>
        </w:rPr>
        <w:t>)</w:t>
      </w:r>
      <w:r w:rsidR="00590A5B">
        <w:rPr>
          <w:szCs w:val="26"/>
        </w:rPr>
        <w:t>;</w:t>
      </w:r>
    </w:p>
    <w:p w:rsidR="00656628" w:rsidRDefault="007D7A01" w:rsidP="00656628">
      <w:pPr>
        <w:pStyle w:val="a9"/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>
        <w:rPr>
          <w:szCs w:val="26"/>
        </w:rPr>
        <w:t xml:space="preserve">      </w:t>
      </w:r>
      <w:r w:rsidR="00C86992">
        <w:rPr>
          <w:szCs w:val="26"/>
        </w:rPr>
        <w:t>б)</w:t>
      </w:r>
      <w:r w:rsidR="00656628">
        <w:rPr>
          <w:szCs w:val="26"/>
        </w:rPr>
        <w:t xml:space="preserve"> </w:t>
      </w:r>
      <w:r w:rsidR="00656628">
        <w:rPr>
          <w:sz w:val="26"/>
          <w:szCs w:val="26"/>
        </w:rPr>
        <w:t xml:space="preserve">по ходатайствам ГРБС  (администрация АГО, </w:t>
      </w:r>
      <w:r w:rsidR="00A721EB">
        <w:rPr>
          <w:sz w:val="26"/>
          <w:szCs w:val="26"/>
        </w:rPr>
        <w:t xml:space="preserve">управление образования администрации АГО, </w:t>
      </w:r>
      <w:r w:rsidR="008B7A40">
        <w:rPr>
          <w:sz w:val="26"/>
          <w:szCs w:val="26"/>
        </w:rPr>
        <w:t xml:space="preserve">управление имущественных отношений администрации АГО) </w:t>
      </w:r>
      <w:r w:rsidR="00656628">
        <w:rPr>
          <w:sz w:val="26"/>
          <w:szCs w:val="26"/>
        </w:rPr>
        <w:t>перераспределены бюджетные ассигнования между кодами бюджетной классификации расходов бюджета в пределах утвержденных объемов бюджетных ассигнований по ведомству;</w:t>
      </w:r>
    </w:p>
    <w:p w:rsidR="00D32CA7" w:rsidRDefault="007D7A01" w:rsidP="00D32CA7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      </w:t>
      </w:r>
      <w:r w:rsidR="00C86992">
        <w:rPr>
          <w:szCs w:val="26"/>
        </w:rPr>
        <w:t>в)</w:t>
      </w:r>
      <w:r w:rsidR="00656628" w:rsidRPr="0068020A">
        <w:rPr>
          <w:szCs w:val="26"/>
        </w:rPr>
        <w:t xml:space="preserve"> произведена корректировка бюджетных ассигнований на финансовое обеспечение муниципальных</w:t>
      </w:r>
      <w:r w:rsidR="00656628">
        <w:rPr>
          <w:szCs w:val="26"/>
        </w:rPr>
        <w:t xml:space="preserve"> программ в 201</w:t>
      </w:r>
      <w:r w:rsidR="00802D7F">
        <w:rPr>
          <w:szCs w:val="26"/>
        </w:rPr>
        <w:t>5</w:t>
      </w:r>
      <w:r w:rsidR="00656628">
        <w:rPr>
          <w:szCs w:val="26"/>
        </w:rPr>
        <w:t xml:space="preserve"> году</w:t>
      </w:r>
      <w:r w:rsidR="00041912">
        <w:rPr>
          <w:szCs w:val="26"/>
        </w:rPr>
        <w:t>,</w:t>
      </w:r>
      <w:r w:rsidR="00656628">
        <w:rPr>
          <w:szCs w:val="26"/>
        </w:rPr>
        <w:t xml:space="preserve"> </w:t>
      </w:r>
      <w:r w:rsidR="00E51D34">
        <w:rPr>
          <w:szCs w:val="26"/>
        </w:rPr>
        <w:t xml:space="preserve"> в том числе</w:t>
      </w:r>
      <w:r w:rsidR="00D32CA7">
        <w:rPr>
          <w:szCs w:val="26"/>
        </w:rPr>
        <w:t xml:space="preserve"> увеличены бюджетные ассигнования по муниципальным программам</w:t>
      </w:r>
      <w:r w:rsidR="00C86992">
        <w:rPr>
          <w:szCs w:val="26"/>
        </w:rPr>
        <w:t>:</w:t>
      </w:r>
    </w:p>
    <w:p w:rsidR="00E51D34" w:rsidRDefault="00E51D34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-«Экономическое развитие и инновационная экономика в </w:t>
      </w:r>
      <w:proofErr w:type="spellStart"/>
      <w:r>
        <w:rPr>
          <w:szCs w:val="26"/>
        </w:rPr>
        <w:t>Арсеньевском</w:t>
      </w:r>
      <w:proofErr w:type="spellEnd"/>
      <w:r>
        <w:rPr>
          <w:szCs w:val="26"/>
        </w:rPr>
        <w:t xml:space="preserve"> городском округе» на 2015-2017 годы</w:t>
      </w:r>
      <w:r w:rsidR="00A7574D">
        <w:rPr>
          <w:szCs w:val="26"/>
        </w:rPr>
        <w:t xml:space="preserve"> на </w:t>
      </w:r>
      <w:r w:rsidR="00813BB2">
        <w:rPr>
          <w:szCs w:val="26"/>
        </w:rPr>
        <w:t>352,7</w:t>
      </w:r>
      <w:r w:rsidR="000F49FB">
        <w:rPr>
          <w:szCs w:val="26"/>
        </w:rPr>
        <w:t xml:space="preserve"> </w:t>
      </w:r>
      <w:r w:rsidR="00A7574D">
        <w:rPr>
          <w:szCs w:val="26"/>
        </w:rPr>
        <w:t>тыс. рублей</w:t>
      </w:r>
      <w:r w:rsidR="000F49FB">
        <w:rPr>
          <w:szCs w:val="26"/>
        </w:rPr>
        <w:t>;</w:t>
      </w:r>
      <w:r w:rsidR="00A7574D">
        <w:rPr>
          <w:szCs w:val="26"/>
        </w:rPr>
        <w:t xml:space="preserve"> </w:t>
      </w:r>
    </w:p>
    <w:p w:rsidR="00813BB2" w:rsidRDefault="00813BB2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-«Развитие образования Арсеньевского городского округа» на 2015-2017 годы на 300 тыс. рублей;</w:t>
      </w:r>
    </w:p>
    <w:p w:rsidR="00813BB2" w:rsidRDefault="00813BB2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-«Развитие культуры Арсеньевского городского округа» на 2015-2017 годы на 16,7 тыс. рублей;</w:t>
      </w:r>
    </w:p>
    <w:p w:rsidR="00813BB2" w:rsidRDefault="00813BB2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-«Развитие физической культуры Арсеньевского городского округа» на 2015-2017 годы</w:t>
      </w:r>
      <w:r w:rsidR="00C86992">
        <w:rPr>
          <w:szCs w:val="26"/>
        </w:rPr>
        <w:t xml:space="preserve"> на 300 тыс. рублей</w:t>
      </w:r>
      <w:r>
        <w:rPr>
          <w:szCs w:val="26"/>
        </w:rPr>
        <w:t>;</w:t>
      </w:r>
    </w:p>
    <w:p w:rsidR="00813BB2" w:rsidRDefault="00813BB2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-«Информационное общество» на 2015-2017 годы на 335 тыс. рублей;</w:t>
      </w:r>
    </w:p>
    <w:p w:rsidR="00813BB2" w:rsidRDefault="00813BB2" w:rsidP="00813BB2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szCs w:val="26"/>
        </w:rPr>
        <w:t xml:space="preserve"> </w:t>
      </w:r>
      <w:r>
        <w:rPr>
          <w:color w:val="2D3038"/>
          <w:szCs w:val="26"/>
        </w:rPr>
        <w:t>-«Развитие транспортного комплекса Арсеньевского городского округа» на 2015-2017 годы на 11 962,3 тыс. рублей;</w:t>
      </w:r>
    </w:p>
    <w:p w:rsidR="00813BB2" w:rsidRDefault="00813BB2" w:rsidP="00813BB2">
      <w:pPr>
        <w:tabs>
          <w:tab w:val="left" w:pos="284"/>
        </w:tabs>
        <w:spacing w:line="264" w:lineRule="auto"/>
        <w:ind w:firstLine="0"/>
        <w:rPr>
          <w:color w:val="2D3038"/>
          <w:szCs w:val="26"/>
        </w:rPr>
      </w:pPr>
      <w:r>
        <w:rPr>
          <w:color w:val="2D3038"/>
          <w:szCs w:val="26"/>
        </w:rPr>
        <w:t>-«</w:t>
      </w:r>
      <w:proofErr w:type="spellStart"/>
      <w:r>
        <w:rPr>
          <w:color w:val="2D3038"/>
          <w:szCs w:val="26"/>
        </w:rPr>
        <w:t>Энергоэффективность</w:t>
      </w:r>
      <w:proofErr w:type="spellEnd"/>
      <w:r>
        <w:rPr>
          <w:color w:val="2D3038"/>
          <w:szCs w:val="26"/>
        </w:rPr>
        <w:t xml:space="preserve"> и развитие энергетики Арсеньевского городского округа» на 2015-2017 годы на 50 тыс. рублей.</w:t>
      </w:r>
    </w:p>
    <w:p w:rsidR="00656628" w:rsidRDefault="00D309DB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Общий объем р</w:t>
      </w:r>
      <w:r w:rsidR="00D62A68">
        <w:rPr>
          <w:szCs w:val="26"/>
        </w:rPr>
        <w:t>асход</w:t>
      </w:r>
      <w:r>
        <w:rPr>
          <w:szCs w:val="26"/>
        </w:rPr>
        <w:t xml:space="preserve">ов </w:t>
      </w:r>
      <w:r w:rsidR="00D62A68">
        <w:rPr>
          <w:szCs w:val="26"/>
        </w:rPr>
        <w:t xml:space="preserve"> бюджета городского округа по финансовому обеспечению муниципальных программ на 2015 год </w:t>
      </w:r>
      <w:r w:rsidR="00BD2FCE">
        <w:rPr>
          <w:szCs w:val="26"/>
        </w:rPr>
        <w:t>составит в сумме 9</w:t>
      </w:r>
      <w:r w:rsidR="00696937">
        <w:rPr>
          <w:szCs w:val="26"/>
        </w:rPr>
        <w:t>87 759,98</w:t>
      </w:r>
      <w:r w:rsidR="00BD2FCE">
        <w:rPr>
          <w:szCs w:val="26"/>
        </w:rPr>
        <w:t xml:space="preserve"> тыс. рублей (9</w:t>
      </w:r>
      <w:r w:rsidR="00696937">
        <w:rPr>
          <w:szCs w:val="26"/>
        </w:rPr>
        <w:t>3%</w:t>
      </w:r>
      <w:r w:rsidR="00BD2FCE">
        <w:rPr>
          <w:szCs w:val="26"/>
        </w:rPr>
        <w:t xml:space="preserve"> от общих расходов бюджета городского округа). 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BD2FCE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 №1 «Источники внутреннего финансирования дефицита бюджета городского округа на 2015 год»;</w:t>
      </w:r>
    </w:p>
    <w:p w:rsidR="006F26AC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 № </w:t>
      </w:r>
      <w:r w:rsidR="00FE2A69">
        <w:rPr>
          <w:szCs w:val="26"/>
        </w:rPr>
        <w:t>2</w:t>
      </w:r>
      <w:r>
        <w:rPr>
          <w:szCs w:val="26"/>
        </w:rPr>
        <w:t xml:space="preserve"> «</w:t>
      </w:r>
      <w:r w:rsidR="00FE2A69">
        <w:rPr>
          <w:szCs w:val="26"/>
        </w:rPr>
        <w:t>Объем поступлений доходов по основным источникам»</w:t>
      </w:r>
      <w:r w:rsidR="006F26AC">
        <w:rPr>
          <w:szCs w:val="26"/>
        </w:rPr>
        <w:t>;</w:t>
      </w:r>
    </w:p>
    <w:p w:rsidR="00696937" w:rsidRDefault="00696937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</w:t>
      </w:r>
      <w:r w:rsidR="00C86992">
        <w:rPr>
          <w:szCs w:val="26"/>
        </w:rPr>
        <w:t xml:space="preserve"> </w:t>
      </w:r>
      <w:r>
        <w:rPr>
          <w:szCs w:val="26"/>
        </w:rPr>
        <w:t>№ 3 «Смета доходов и расходов муниципального дорожного фонда Арсеньевского городского округа на 2015 год»;</w:t>
      </w:r>
    </w:p>
    <w:p w:rsidR="006F26AC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 № </w:t>
      </w:r>
      <w:r w:rsidR="00696937">
        <w:rPr>
          <w:szCs w:val="26"/>
        </w:rPr>
        <w:t>4</w:t>
      </w:r>
      <w:r>
        <w:rPr>
          <w:szCs w:val="26"/>
        </w:rPr>
        <w:t xml:space="preserve"> «Распределение бюджетных ассигнований из бюджета городского округа на </w:t>
      </w:r>
      <w:r>
        <w:rPr>
          <w:szCs w:val="26"/>
        </w:rPr>
        <w:lastRenderedPageBreak/>
        <w:t>2015 год по разделам, подразделам, целевым статьям и видам расходов в соответствии с действующей классификацией расходов бюджетов»;</w:t>
      </w:r>
    </w:p>
    <w:p w:rsidR="006F26AC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 № </w:t>
      </w:r>
      <w:r w:rsidR="001279DE">
        <w:rPr>
          <w:szCs w:val="26"/>
        </w:rPr>
        <w:t>5</w:t>
      </w:r>
      <w:r>
        <w:rPr>
          <w:szCs w:val="26"/>
        </w:rPr>
        <w:t xml:space="preserve"> «Распределение бюджетных ассигнований из бюджета городского округа на 2015 год в ведомственной структуре расходов бюджета городского округа»;</w:t>
      </w:r>
    </w:p>
    <w:p w:rsidR="00BD2FCE" w:rsidRDefault="006F26AC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 № </w:t>
      </w:r>
      <w:r w:rsidR="001279DE">
        <w:rPr>
          <w:szCs w:val="26"/>
        </w:rPr>
        <w:t>6</w:t>
      </w:r>
      <w:r>
        <w:rPr>
          <w:szCs w:val="26"/>
        </w:rPr>
        <w:t xml:space="preserve"> «Распределение бюджетных ассигнований из бюджета городского округа на 2015 год по муниципальным программам Арсеньевского городского округа и не</w:t>
      </w:r>
      <w:r w:rsidR="006921D9">
        <w:rPr>
          <w:szCs w:val="26"/>
        </w:rPr>
        <w:t xml:space="preserve"> </w:t>
      </w:r>
      <w:r>
        <w:rPr>
          <w:szCs w:val="26"/>
        </w:rPr>
        <w:t>программным направлениям деятельности».</w:t>
      </w:r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E60EB7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C96345" w:rsidRDefault="00C96345" w:rsidP="00C96345">
      <w:pPr>
        <w:ind w:firstLine="0"/>
        <w:rPr>
          <w:szCs w:val="26"/>
        </w:rPr>
      </w:pPr>
      <w:r>
        <w:rPr>
          <w:szCs w:val="26"/>
        </w:rPr>
        <w:t xml:space="preserve">-цели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</w:p>
    <w:p w:rsidR="00D906F5" w:rsidRDefault="00320319" w:rsidP="00C96345">
      <w:pPr>
        <w:ind w:firstLine="0"/>
        <w:rPr>
          <w:szCs w:val="26"/>
        </w:rPr>
      </w:pPr>
      <w:r>
        <w:rPr>
          <w:szCs w:val="26"/>
        </w:rPr>
        <w:t>-в проекте МПА  соблюдены ограничения, установленные Бюджетным кодексом Российской Федерации</w:t>
      </w:r>
      <w:r w:rsidR="00D906F5">
        <w:rPr>
          <w:szCs w:val="26"/>
        </w:rPr>
        <w:t>,</w:t>
      </w:r>
      <w:r>
        <w:rPr>
          <w:szCs w:val="26"/>
        </w:rPr>
        <w:t xml:space="preserve"> программа муниципального заимствования, предельные параметры муниципального долга, расходы на обслуживание муниципального долга на 2015 и плановый период 2016 и 2017 годов не изменяются</w:t>
      </w:r>
      <w:r w:rsidR="00D906F5">
        <w:rPr>
          <w:szCs w:val="26"/>
        </w:rPr>
        <w:t>;</w:t>
      </w:r>
    </w:p>
    <w:p w:rsidR="00D906F5" w:rsidRDefault="00D906F5" w:rsidP="00C96345">
      <w:pPr>
        <w:ind w:firstLine="0"/>
        <w:rPr>
          <w:szCs w:val="26"/>
        </w:rPr>
      </w:pPr>
      <w:r>
        <w:rPr>
          <w:szCs w:val="26"/>
        </w:rPr>
        <w:t xml:space="preserve">-на текущий 2015 финансовый год доходы </w:t>
      </w:r>
      <w:r w:rsidR="001279DE">
        <w:rPr>
          <w:szCs w:val="26"/>
        </w:rPr>
        <w:t xml:space="preserve">и расходы </w:t>
      </w:r>
      <w:r>
        <w:rPr>
          <w:szCs w:val="26"/>
        </w:rPr>
        <w:t xml:space="preserve">увеличиваются на </w:t>
      </w:r>
      <w:r w:rsidR="001279DE">
        <w:rPr>
          <w:szCs w:val="26"/>
        </w:rPr>
        <w:t>9 834,03808</w:t>
      </w:r>
      <w:r>
        <w:rPr>
          <w:szCs w:val="26"/>
        </w:rPr>
        <w:t xml:space="preserve"> тыс. рублей;</w:t>
      </w:r>
    </w:p>
    <w:p w:rsidR="00D906F5" w:rsidRDefault="00D906F5" w:rsidP="00C96345">
      <w:pPr>
        <w:ind w:firstLine="0"/>
        <w:rPr>
          <w:szCs w:val="26"/>
        </w:rPr>
      </w:pPr>
      <w:r>
        <w:rPr>
          <w:szCs w:val="26"/>
        </w:rPr>
        <w:t xml:space="preserve">-размер дефицита бюджета </w:t>
      </w:r>
      <w:r w:rsidR="001279DE">
        <w:rPr>
          <w:szCs w:val="26"/>
        </w:rPr>
        <w:t xml:space="preserve">остается без изменений и </w:t>
      </w:r>
      <w:r>
        <w:rPr>
          <w:szCs w:val="26"/>
        </w:rPr>
        <w:t>составит 50 088,22353 тыс. рублей</w:t>
      </w:r>
      <w:r w:rsidR="001279DE">
        <w:rPr>
          <w:szCs w:val="26"/>
        </w:rPr>
        <w:t>.</w:t>
      </w:r>
      <w:r>
        <w:rPr>
          <w:szCs w:val="26"/>
        </w:rPr>
        <w:t xml:space="preserve"> 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25 декабря 2014 года № 221-МПА «О бюджете Арсеньевского городского округа на 2015 год и плановый период 2016 и 2017 годов»,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117D23">
        <w:rPr>
          <w:szCs w:val="26"/>
          <w:u w:val="single"/>
        </w:rPr>
        <w:t>может быть представлен</w:t>
      </w:r>
      <w:r w:rsidR="001B6A17">
        <w:rPr>
          <w:szCs w:val="26"/>
          <w:u w:val="single"/>
        </w:rPr>
        <w:t xml:space="preserve"> </w:t>
      </w:r>
      <w:r w:rsidR="00E60EB7">
        <w:rPr>
          <w:szCs w:val="26"/>
          <w:u w:val="single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</w:t>
      </w:r>
      <w:proofErr w:type="gramEnd"/>
      <w:r w:rsidR="001B6A17" w:rsidRPr="009228A8">
        <w:rPr>
          <w:szCs w:val="26"/>
        </w:rPr>
        <w:t xml:space="preserve"> округа.</w:t>
      </w:r>
    </w:p>
    <w:p w:rsidR="001B6A17" w:rsidRDefault="001B6A17" w:rsidP="00C96345">
      <w:pPr>
        <w:ind w:firstLine="426"/>
        <w:rPr>
          <w:szCs w:val="26"/>
        </w:rPr>
      </w:pPr>
    </w:p>
    <w:p w:rsidR="001B6A17" w:rsidRDefault="001B6A17" w:rsidP="00C96345">
      <w:pPr>
        <w:ind w:firstLine="426"/>
        <w:rPr>
          <w:szCs w:val="26"/>
        </w:rPr>
      </w:pPr>
    </w:p>
    <w:p w:rsidR="00CC6B64" w:rsidRPr="009228A8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1279DE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Аудитор-главный бухгалтер </w:t>
      </w:r>
      <w:r w:rsidR="000637D6">
        <w:rPr>
          <w:szCs w:val="26"/>
        </w:rPr>
        <w:t xml:space="preserve">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sectPr w:rsidR="00CC6B64" w:rsidSect="009957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7F" w:rsidRDefault="00241A7F">
      <w:r>
        <w:separator/>
      </w:r>
    </w:p>
  </w:endnote>
  <w:endnote w:type="continuationSeparator" w:id="0">
    <w:p w:rsidR="00241A7F" w:rsidRDefault="002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7F" w:rsidRDefault="00241A7F">
      <w:r>
        <w:separator/>
      </w:r>
    </w:p>
  </w:footnote>
  <w:footnote w:type="continuationSeparator" w:id="0">
    <w:p w:rsidR="00241A7F" w:rsidRDefault="0024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E336B0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</w:t>
    </w:r>
    <w:r w:rsidR="00BD3AF5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 xml:space="preserve"> </w:t>
    </w:r>
    <w:r w:rsidR="00E7620E"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12375"/>
    <w:rsid w:val="00012D4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5420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382D"/>
    <w:rsid w:val="000D4DC8"/>
    <w:rsid w:val="000E3E91"/>
    <w:rsid w:val="000E6F12"/>
    <w:rsid w:val="000E7264"/>
    <w:rsid w:val="000E7B68"/>
    <w:rsid w:val="000F277B"/>
    <w:rsid w:val="000F49FB"/>
    <w:rsid w:val="000F6F62"/>
    <w:rsid w:val="00102518"/>
    <w:rsid w:val="0010553C"/>
    <w:rsid w:val="001056C2"/>
    <w:rsid w:val="00105D57"/>
    <w:rsid w:val="0011050A"/>
    <w:rsid w:val="00112CAD"/>
    <w:rsid w:val="00115A31"/>
    <w:rsid w:val="0011718D"/>
    <w:rsid w:val="00117F64"/>
    <w:rsid w:val="00120EB9"/>
    <w:rsid w:val="001210F3"/>
    <w:rsid w:val="001217F4"/>
    <w:rsid w:val="001220B2"/>
    <w:rsid w:val="001235F9"/>
    <w:rsid w:val="00124FF5"/>
    <w:rsid w:val="001279DE"/>
    <w:rsid w:val="00127EC8"/>
    <w:rsid w:val="00131DF5"/>
    <w:rsid w:val="0013212E"/>
    <w:rsid w:val="00132F18"/>
    <w:rsid w:val="0013720B"/>
    <w:rsid w:val="00141A3F"/>
    <w:rsid w:val="00141F6B"/>
    <w:rsid w:val="00143B1B"/>
    <w:rsid w:val="0014678C"/>
    <w:rsid w:val="00150A68"/>
    <w:rsid w:val="001520EF"/>
    <w:rsid w:val="00156BF2"/>
    <w:rsid w:val="00160AB0"/>
    <w:rsid w:val="00161EA3"/>
    <w:rsid w:val="00163103"/>
    <w:rsid w:val="00164383"/>
    <w:rsid w:val="001670AC"/>
    <w:rsid w:val="001720FA"/>
    <w:rsid w:val="0017467C"/>
    <w:rsid w:val="00175794"/>
    <w:rsid w:val="00175FED"/>
    <w:rsid w:val="001765A3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0A10"/>
    <w:rsid w:val="001A5BC4"/>
    <w:rsid w:val="001A6D00"/>
    <w:rsid w:val="001B5874"/>
    <w:rsid w:val="001B624F"/>
    <w:rsid w:val="001B6A17"/>
    <w:rsid w:val="001B6DC1"/>
    <w:rsid w:val="001B6E29"/>
    <w:rsid w:val="001C04B2"/>
    <w:rsid w:val="001C12F8"/>
    <w:rsid w:val="001C1522"/>
    <w:rsid w:val="001C1E0C"/>
    <w:rsid w:val="001C57EF"/>
    <w:rsid w:val="001C6AFE"/>
    <w:rsid w:val="001C6D11"/>
    <w:rsid w:val="001D0988"/>
    <w:rsid w:val="001D1A1F"/>
    <w:rsid w:val="001D210B"/>
    <w:rsid w:val="001D2BBD"/>
    <w:rsid w:val="001D361C"/>
    <w:rsid w:val="001D36C7"/>
    <w:rsid w:val="001D3877"/>
    <w:rsid w:val="001D65F2"/>
    <w:rsid w:val="001E180E"/>
    <w:rsid w:val="001E36E8"/>
    <w:rsid w:val="001E4A9B"/>
    <w:rsid w:val="001E5028"/>
    <w:rsid w:val="001E6B70"/>
    <w:rsid w:val="001F38B4"/>
    <w:rsid w:val="001F444C"/>
    <w:rsid w:val="002000CC"/>
    <w:rsid w:val="0020051B"/>
    <w:rsid w:val="002024CF"/>
    <w:rsid w:val="002040BA"/>
    <w:rsid w:val="002061AE"/>
    <w:rsid w:val="002107F8"/>
    <w:rsid w:val="00211E50"/>
    <w:rsid w:val="00212438"/>
    <w:rsid w:val="002137AC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1A7F"/>
    <w:rsid w:val="00246C02"/>
    <w:rsid w:val="0025096D"/>
    <w:rsid w:val="00255305"/>
    <w:rsid w:val="002574F6"/>
    <w:rsid w:val="0026064E"/>
    <w:rsid w:val="00261014"/>
    <w:rsid w:val="00262067"/>
    <w:rsid w:val="00262C85"/>
    <w:rsid w:val="00274F2C"/>
    <w:rsid w:val="0027719B"/>
    <w:rsid w:val="002814B7"/>
    <w:rsid w:val="00281F6C"/>
    <w:rsid w:val="00282980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4882"/>
    <w:rsid w:val="002C5079"/>
    <w:rsid w:val="002C59A3"/>
    <w:rsid w:val="002C5B53"/>
    <w:rsid w:val="002C7FE5"/>
    <w:rsid w:val="002D2481"/>
    <w:rsid w:val="002D2FB0"/>
    <w:rsid w:val="002D3093"/>
    <w:rsid w:val="002D4C4C"/>
    <w:rsid w:val="002D66AD"/>
    <w:rsid w:val="002D67CC"/>
    <w:rsid w:val="002D6810"/>
    <w:rsid w:val="002D76DB"/>
    <w:rsid w:val="002D77A9"/>
    <w:rsid w:val="002D7E75"/>
    <w:rsid w:val="002E0063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4853"/>
    <w:rsid w:val="00334AEA"/>
    <w:rsid w:val="00335E70"/>
    <w:rsid w:val="00337B22"/>
    <w:rsid w:val="0034016E"/>
    <w:rsid w:val="00342C75"/>
    <w:rsid w:val="003440FE"/>
    <w:rsid w:val="00344CB5"/>
    <w:rsid w:val="00347070"/>
    <w:rsid w:val="0035149D"/>
    <w:rsid w:val="0035284A"/>
    <w:rsid w:val="0035606B"/>
    <w:rsid w:val="00357EA6"/>
    <w:rsid w:val="00364A77"/>
    <w:rsid w:val="003654C8"/>
    <w:rsid w:val="00366F6E"/>
    <w:rsid w:val="0037173A"/>
    <w:rsid w:val="0037339A"/>
    <w:rsid w:val="00373BD8"/>
    <w:rsid w:val="003740F3"/>
    <w:rsid w:val="00381C36"/>
    <w:rsid w:val="00385CA4"/>
    <w:rsid w:val="00390AFD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C6F41"/>
    <w:rsid w:val="003C7674"/>
    <w:rsid w:val="003C793A"/>
    <w:rsid w:val="003D1315"/>
    <w:rsid w:val="003D232E"/>
    <w:rsid w:val="003D317D"/>
    <w:rsid w:val="003D5012"/>
    <w:rsid w:val="003D7726"/>
    <w:rsid w:val="003D7C2A"/>
    <w:rsid w:val="003E00DC"/>
    <w:rsid w:val="003E6EC1"/>
    <w:rsid w:val="003E751A"/>
    <w:rsid w:val="003F03B3"/>
    <w:rsid w:val="003F1DA2"/>
    <w:rsid w:val="003F487A"/>
    <w:rsid w:val="003F70FD"/>
    <w:rsid w:val="00401A0A"/>
    <w:rsid w:val="00403018"/>
    <w:rsid w:val="00403310"/>
    <w:rsid w:val="00403E6B"/>
    <w:rsid w:val="00405482"/>
    <w:rsid w:val="00406296"/>
    <w:rsid w:val="0041003D"/>
    <w:rsid w:val="0041115A"/>
    <w:rsid w:val="0041342B"/>
    <w:rsid w:val="00416BA9"/>
    <w:rsid w:val="004175C7"/>
    <w:rsid w:val="004179D5"/>
    <w:rsid w:val="00417FAE"/>
    <w:rsid w:val="0042064B"/>
    <w:rsid w:val="00420AF0"/>
    <w:rsid w:val="00426607"/>
    <w:rsid w:val="00432223"/>
    <w:rsid w:val="004339C5"/>
    <w:rsid w:val="00442F29"/>
    <w:rsid w:val="00443BE6"/>
    <w:rsid w:val="00444EDA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3B71"/>
    <w:rsid w:val="004B418D"/>
    <w:rsid w:val="004B520E"/>
    <w:rsid w:val="004C08BF"/>
    <w:rsid w:val="004C3917"/>
    <w:rsid w:val="004C7D15"/>
    <w:rsid w:val="004D1AD8"/>
    <w:rsid w:val="004D1C89"/>
    <w:rsid w:val="004D34AB"/>
    <w:rsid w:val="004D3CAD"/>
    <w:rsid w:val="004D52AB"/>
    <w:rsid w:val="004D56F2"/>
    <w:rsid w:val="004E1F96"/>
    <w:rsid w:val="004F049D"/>
    <w:rsid w:val="004F34F6"/>
    <w:rsid w:val="00504D8D"/>
    <w:rsid w:val="0050588C"/>
    <w:rsid w:val="005063B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26A19"/>
    <w:rsid w:val="005365D4"/>
    <w:rsid w:val="005368F8"/>
    <w:rsid w:val="00551C8D"/>
    <w:rsid w:val="00552F3E"/>
    <w:rsid w:val="0055541B"/>
    <w:rsid w:val="005558C3"/>
    <w:rsid w:val="00556410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5B"/>
    <w:rsid w:val="00590ADE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0BD"/>
    <w:rsid w:val="005E6732"/>
    <w:rsid w:val="005E734A"/>
    <w:rsid w:val="005F45EB"/>
    <w:rsid w:val="005F7723"/>
    <w:rsid w:val="00603280"/>
    <w:rsid w:val="00603FD4"/>
    <w:rsid w:val="00612FD2"/>
    <w:rsid w:val="006131BD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57B9"/>
    <w:rsid w:val="006374B2"/>
    <w:rsid w:val="006454B4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71F4A"/>
    <w:rsid w:val="006731AE"/>
    <w:rsid w:val="006763A8"/>
    <w:rsid w:val="0068020A"/>
    <w:rsid w:val="0068165E"/>
    <w:rsid w:val="00687061"/>
    <w:rsid w:val="006912CA"/>
    <w:rsid w:val="00691B20"/>
    <w:rsid w:val="006921D9"/>
    <w:rsid w:val="00694368"/>
    <w:rsid w:val="00694650"/>
    <w:rsid w:val="00695F9A"/>
    <w:rsid w:val="00696937"/>
    <w:rsid w:val="0069714D"/>
    <w:rsid w:val="006A0799"/>
    <w:rsid w:val="006A0E7D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7F28"/>
    <w:rsid w:val="006E3908"/>
    <w:rsid w:val="006E3A74"/>
    <w:rsid w:val="006E3F65"/>
    <w:rsid w:val="006E43D6"/>
    <w:rsid w:val="006F141F"/>
    <w:rsid w:val="006F26AC"/>
    <w:rsid w:val="006F3F0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4596"/>
    <w:rsid w:val="00736619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5DC3"/>
    <w:rsid w:val="007563FD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44B7"/>
    <w:rsid w:val="00786FE8"/>
    <w:rsid w:val="00794855"/>
    <w:rsid w:val="007A008B"/>
    <w:rsid w:val="007A0639"/>
    <w:rsid w:val="007A1306"/>
    <w:rsid w:val="007A1990"/>
    <w:rsid w:val="007A4CB5"/>
    <w:rsid w:val="007A727A"/>
    <w:rsid w:val="007A789D"/>
    <w:rsid w:val="007B1AD8"/>
    <w:rsid w:val="007B2B5B"/>
    <w:rsid w:val="007B4476"/>
    <w:rsid w:val="007B476E"/>
    <w:rsid w:val="007B547B"/>
    <w:rsid w:val="007C037D"/>
    <w:rsid w:val="007C1A2A"/>
    <w:rsid w:val="007C1BE5"/>
    <w:rsid w:val="007C4B5B"/>
    <w:rsid w:val="007C5219"/>
    <w:rsid w:val="007D0353"/>
    <w:rsid w:val="007D58E2"/>
    <w:rsid w:val="007D6CB2"/>
    <w:rsid w:val="007D7A01"/>
    <w:rsid w:val="007E3361"/>
    <w:rsid w:val="007E3ED9"/>
    <w:rsid w:val="007F0023"/>
    <w:rsid w:val="007F02C9"/>
    <w:rsid w:val="007F53C2"/>
    <w:rsid w:val="007F7D0E"/>
    <w:rsid w:val="008009EF"/>
    <w:rsid w:val="00802A22"/>
    <w:rsid w:val="00802ACB"/>
    <w:rsid w:val="00802D7F"/>
    <w:rsid w:val="00807E76"/>
    <w:rsid w:val="0081266E"/>
    <w:rsid w:val="00812A15"/>
    <w:rsid w:val="00813BB2"/>
    <w:rsid w:val="008206BA"/>
    <w:rsid w:val="00820AA2"/>
    <w:rsid w:val="00821854"/>
    <w:rsid w:val="008249AD"/>
    <w:rsid w:val="00825887"/>
    <w:rsid w:val="00826479"/>
    <w:rsid w:val="00826D3A"/>
    <w:rsid w:val="00833855"/>
    <w:rsid w:val="00837248"/>
    <w:rsid w:val="00837934"/>
    <w:rsid w:val="00837C44"/>
    <w:rsid w:val="0084412D"/>
    <w:rsid w:val="0084460D"/>
    <w:rsid w:val="00845954"/>
    <w:rsid w:val="008462C4"/>
    <w:rsid w:val="008467F6"/>
    <w:rsid w:val="00847859"/>
    <w:rsid w:val="00850FC3"/>
    <w:rsid w:val="008534A1"/>
    <w:rsid w:val="008543CF"/>
    <w:rsid w:val="008563FE"/>
    <w:rsid w:val="00857CDA"/>
    <w:rsid w:val="008601BE"/>
    <w:rsid w:val="00864204"/>
    <w:rsid w:val="00867571"/>
    <w:rsid w:val="008708B9"/>
    <w:rsid w:val="00873651"/>
    <w:rsid w:val="00876247"/>
    <w:rsid w:val="0087788F"/>
    <w:rsid w:val="008810B8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710"/>
    <w:rsid w:val="008A73C2"/>
    <w:rsid w:val="008B32F6"/>
    <w:rsid w:val="008B7A40"/>
    <w:rsid w:val="008C0806"/>
    <w:rsid w:val="008C2CE1"/>
    <w:rsid w:val="008C51D3"/>
    <w:rsid w:val="008C6465"/>
    <w:rsid w:val="008D093B"/>
    <w:rsid w:val="008D249B"/>
    <w:rsid w:val="008E10A8"/>
    <w:rsid w:val="008E493F"/>
    <w:rsid w:val="008E722F"/>
    <w:rsid w:val="008E7ABB"/>
    <w:rsid w:val="008E7D09"/>
    <w:rsid w:val="008F0445"/>
    <w:rsid w:val="008F2042"/>
    <w:rsid w:val="008F70F9"/>
    <w:rsid w:val="008F796B"/>
    <w:rsid w:val="009002FB"/>
    <w:rsid w:val="00904482"/>
    <w:rsid w:val="00904495"/>
    <w:rsid w:val="00904F70"/>
    <w:rsid w:val="00906ECA"/>
    <w:rsid w:val="009102B2"/>
    <w:rsid w:val="009112FD"/>
    <w:rsid w:val="009137D1"/>
    <w:rsid w:val="00916633"/>
    <w:rsid w:val="009203F2"/>
    <w:rsid w:val="00921BB1"/>
    <w:rsid w:val="00924176"/>
    <w:rsid w:val="00924AE6"/>
    <w:rsid w:val="0092565B"/>
    <w:rsid w:val="00925D43"/>
    <w:rsid w:val="009274E3"/>
    <w:rsid w:val="00932585"/>
    <w:rsid w:val="0093430A"/>
    <w:rsid w:val="00937CE2"/>
    <w:rsid w:val="0094012F"/>
    <w:rsid w:val="00947A36"/>
    <w:rsid w:val="00950BAB"/>
    <w:rsid w:val="0095152B"/>
    <w:rsid w:val="00951804"/>
    <w:rsid w:val="00951FF4"/>
    <w:rsid w:val="00954123"/>
    <w:rsid w:val="00954492"/>
    <w:rsid w:val="00956E9A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8145F"/>
    <w:rsid w:val="00981A78"/>
    <w:rsid w:val="00983783"/>
    <w:rsid w:val="00986276"/>
    <w:rsid w:val="00987485"/>
    <w:rsid w:val="0099197A"/>
    <w:rsid w:val="00991EC8"/>
    <w:rsid w:val="00993EE8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C0A9B"/>
    <w:rsid w:val="009C2B32"/>
    <w:rsid w:val="009C770D"/>
    <w:rsid w:val="009D1CF1"/>
    <w:rsid w:val="009D2817"/>
    <w:rsid w:val="009F195D"/>
    <w:rsid w:val="009F20AE"/>
    <w:rsid w:val="009F270D"/>
    <w:rsid w:val="009F289D"/>
    <w:rsid w:val="009F5441"/>
    <w:rsid w:val="009F671E"/>
    <w:rsid w:val="009F7390"/>
    <w:rsid w:val="009F7C9D"/>
    <w:rsid w:val="00A03498"/>
    <w:rsid w:val="00A03DDB"/>
    <w:rsid w:val="00A04A78"/>
    <w:rsid w:val="00A06EAC"/>
    <w:rsid w:val="00A10D9C"/>
    <w:rsid w:val="00A1127F"/>
    <w:rsid w:val="00A11A31"/>
    <w:rsid w:val="00A11ADD"/>
    <w:rsid w:val="00A12431"/>
    <w:rsid w:val="00A1255E"/>
    <w:rsid w:val="00A146D2"/>
    <w:rsid w:val="00A16D78"/>
    <w:rsid w:val="00A20AFE"/>
    <w:rsid w:val="00A22D67"/>
    <w:rsid w:val="00A2705F"/>
    <w:rsid w:val="00A278DB"/>
    <w:rsid w:val="00A31684"/>
    <w:rsid w:val="00A31D7E"/>
    <w:rsid w:val="00A32243"/>
    <w:rsid w:val="00A3559C"/>
    <w:rsid w:val="00A3562E"/>
    <w:rsid w:val="00A36678"/>
    <w:rsid w:val="00A427CF"/>
    <w:rsid w:val="00A428D6"/>
    <w:rsid w:val="00A51A00"/>
    <w:rsid w:val="00A520B4"/>
    <w:rsid w:val="00A55693"/>
    <w:rsid w:val="00A55A6A"/>
    <w:rsid w:val="00A56252"/>
    <w:rsid w:val="00A620EE"/>
    <w:rsid w:val="00A6354C"/>
    <w:rsid w:val="00A635CF"/>
    <w:rsid w:val="00A64FB1"/>
    <w:rsid w:val="00A70986"/>
    <w:rsid w:val="00A7218E"/>
    <w:rsid w:val="00A721EB"/>
    <w:rsid w:val="00A7352F"/>
    <w:rsid w:val="00A753C2"/>
    <w:rsid w:val="00A7574D"/>
    <w:rsid w:val="00A762A7"/>
    <w:rsid w:val="00A80DA4"/>
    <w:rsid w:val="00A82888"/>
    <w:rsid w:val="00A84AC9"/>
    <w:rsid w:val="00A85FBF"/>
    <w:rsid w:val="00A900B4"/>
    <w:rsid w:val="00A91EC7"/>
    <w:rsid w:val="00A92F7E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68C6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53D6"/>
    <w:rsid w:val="00B20B76"/>
    <w:rsid w:val="00B20EE4"/>
    <w:rsid w:val="00B213FB"/>
    <w:rsid w:val="00B22BD5"/>
    <w:rsid w:val="00B30CF3"/>
    <w:rsid w:val="00B31B6C"/>
    <w:rsid w:val="00B324E4"/>
    <w:rsid w:val="00B34E8F"/>
    <w:rsid w:val="00B42E05"/>
    <w:rsid w:val="00B45DAD"/>
    <w:rsid w:val="00B5305D"/>
    <w:rsid w:val="00B53139"/>
    <w:rsid w:val="00B55112"/>
    <w:rsid w:val="00B569F0"/>
    <w:rsid w:val="00B572F5"/>
    <w:rsid w:val="00B606F2"/>
    <w:rsid w:val="00B630AE"/>
    <w:rsid w:val="00B63544"/>
    <w:rsid w:val="00B6405E"/>
    <w:rsid w:val="00B6527F"/>
    <w:rsid w:val="00B656E9"/>
    <w:rsid w:val="00B65D66"/>
    <w:rsid w:val="00B75CB0"/>
    <w:rsid w:val="00B77D6C"/>
    <w:rsid w:val="00B82D31"/>
    <w:rsid w:val="00B83BEA"/>
    <w:rsid w:val="00B85412"/>
    <w:rsid w:val="00B90154"/>
    <w:rsid w:val="00B908E2"/>
    <w:rsid w:val="00B97480"/>
    <w:rsid w:val="00BA0433"/>
    <w:rsid w:val="00BA0664"/>
    <w:rsid w:val="00BA1D5E"/>
    <w:rsid w:val="00BA3A53"/>
    <w:rsid w:val="00BA7043"/>
    <w:rsid w:val="00BA7543"/>
    <w:rsid w:val="00BB372B"/>
    <w:rsid w:val="00BB4B11"/>
    <w:rsid w:val="00BC1156"/>
    <w:rsid w:val="00BC3DC5"/>
    <w:rsid w:val="00BC4811"/>
    <w:rsid w:val="00BC6589"/>
    <w:rsid w:val="00BC719A"/>
    <w:rsid w:val="00BD0546"/>
    <w:rsid w:val="00BD2FCE"/>
    <w:rsid w:val="00BD3AF5"/>
    <w:rsid w:val="00BE1D86"/>
    <w:rsid w:val="00BF1145"/>
    <w:rsid w:val="00BF23CD"/>
    <w:rsid w:val="00BF2426"/>
    <w:rsid w:val="00BF2D19"/>
    <w:rsid w:val="00BF36A6"/>
    <w:rsid w:val="00C00EBE"/>
    <w:rsid w:val="00C0190D"/>
    <w:rsid w:val="00C03E9B"/>
    <w:rsid w:val="00C04A2D"/>
    <w:rsid w:val="00C068E2"/>
    <w:rsid w:val="00C11C99"/>
    <w:rsid w:val="00C126A4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4713"/>
    <w:rsid w:val="00C50C30"/>
    <w:rsid w:val="00C53553"/>
    <w:rsid w:val="00C54C88"/>
    <w:rsid w:val="00C554B8"/>
    <w:rsid w:val="00C5550D"/>
    <w:rsid w:val="00C67D9B"/>
    <w:rsid w:val="00C71DCC"/>
    <w:rsid w:val="00C73FB1"/>
    <w:rsid w:val="00C77737"/>
    <w:rsid w:val="00C8681E"/>
    <w:rsid w:val="00C86992"/>
    <w:rsid w:val="00C9131F"/>
    <w:rsid w:val="00C931EC"/>
    <w:rsid w:val="00C9325D"/>
    <w:rsid w:val="00C93D9F"/>
    <w:rsid w:val="00C94B5E"/>
    <w:rsid w:val="00C96345"/>
    <w:rsid w:val="00C9664D"/>
    <w:rsid w:val="00C978A8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5923"/>
    <w:rsid w:val="00CF637D"/>
    <w:rsid w:val="00CF7257"/>
    <w:rsid w:val="00D050DC"/>
    <w:rsid w:val="00D06613"/>
    <w:rsid w:val="00D12C6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216B"/>
    <w:rsid w:val="00D3256F"/>
    <w:rsid w:val="00D32CA7"/>
    <w:rsid w:val="00D36647"/>
    <w:rsid w:val="00D37248"/>
    <w:rsid w:val="00D37F6C"/>
    <w:rsid w:val="00D419CF"/>
    <w:rsid w:val="00D43171"/>
    <w:rsid w:val="00D43976"/>
    <w:rsid w:val="00D52656"/>
    <w:rsid w:val="00D551F5"/>
    <w:rsid w:val="00D62A68"/>
    <w:rsid w:val="00D632C8"/>
    <w:rsid w:val="00D708C2"/>
    <w:rsid w:val="00D72A3F"/>
    <w:rsid w:val="00D7305C"/>
    <w:rsid w:val="00D8222A"/>
    <w:rsid w:val="00D824FC"/>
    <w:rsid w:val="00D83095"/>
    <w:rsid w:val="00D839B2"/>
    <w:rsid w:val="00D8658D"/>
    <w:rsid w:val="00D906F5"/>
    <w:rsid w:val="00D92CB8"/>
    <w:rsid w:val="00D96F72"/>
    <w:rsid w:val="00DA1650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46D2"/>
    <w:rsid w:val="00DC6338"/>
    <w:rsid w:val="00DC709C"/>
    <w:rsid w:val="00DD0FF1"/>
    <w:rsid w:val="00DD244C"/>
    <w:rsid w:val="00DD2856"/>
    <w:rsid w:val="00DD2905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30F4"/>
    <w:rsid w:val="00DF6609"/>
    <w:rsid w:val="00DF6F8E"/>
    <w:rsid w:val="00DF7DCB"/>
    <w:rsid w:val="00E0057D"/>
    <w:rsid w:val="00E009D3"/>
    <w:rsid w:val="00E02828"/>
    <w:rsid w:val="00E05C96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64DF"/>
    <w:rsid w:val="00E269EC"/>
    <w:rsid w:val="00E26D49"/>
    <w:rsid w:val="00E336B0"/>
    <w:rsid w:val="00E4435C"/>
    <w:rsid w:val="00E44B35"/>
    <w:rsid w:val="00E477EC"/>
    <w:rsid w:val="00E516D8"/>
    <w:rsid w:val="00E51D34"/>
    <w:rsid w:val="00E530E0"/>
    <w:rsid w:val="00E53E76"/>
    <w:rsid w:val="00E5601B"/>
    <w:rsid w:val="00E60EB7"/>
    <w:rsid w:val="00E61EDF"/>
    <w:rsid w:val="00E70272"/>
    <w:rsid w:val="00E70E05"/>
    <w:rsid w:val="00E72B69"/>
    <w:rsid w:val="00E7305D"/>
    <w:rsid w:val="00E75D57"/>
    <w:rsid w:val="00E7620E"/>
    <w:rsid w:val="00E83615"/>
    <w:rsid w:val="00E83E8E"/>
    <w:rsid w:val="00E87484"/>
    <w:rsid w:val="00E875F8"/>
    <w:rsid w:val="00E901E6"/>
    <w:rsid w:val="00E90AAC"/>
    <w:rsid w:val="00E91A5E"/>
    <w:rsid w:val="00E926C3"/>
    <w:rsid w:val="00E97737"/>
    <w:rsid w:val="00EA0119"/>
    <w:rsid w:val="00EA2A1D"/>
    <w:rsid w:val="00EA4E13"/>
    <w:rsid w:val="00EA5310"/>
    <w:rsid w:val="00EB0F66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7E9F"/>
    <w:rsid w:val="00EE1093"/>
    <w:rsid w:val="00EE2716"/>
    <w:rsid w:val="00EE4B70"/>
    <w:rsid w:val="00EE5A2A"/>
    <w:rsid w:val="00EF340C"/>
    <w:rsid w:val="00EF3428"/>
    <w:rsid w:val="00EF5D69"/>
    <w:rsid w:val="00F00432"/>
    <w:rsid w:val="00F008AE"/>
    <w:rsid w:val="00F04D74"/>
    <w:rsid w:val="00F057D9"/>
    <w:rsid w:val="00F06C66"/>
    <w:rsid w:val="00F07B30"/>
    <w:rsid w:val="00F07CF8"/>
    <w:rsid w:val="00F128EE"/>
    <w:rsid w:val="00F13782"/>
    <w:rsid w:val="00F14216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8B9"/>
    <w:rsid w:val="00F471EB"/>
    <w:rsid w:val="00F534F9"/>
    <w:rsid w:val="00F5381F"/>
    <w:rsid w:val="00F5629E"/>
    <w:rsid w:val="00F62590"/>
    <w:rsid w:val="00F62757"/>
    <w:rsid w:val="00F62BDB"/>
    <w:rsid w:val="00F64520"/>
    <w:rsid w:val="00F66375"/>
    <w:rsid w:val="00F666D1"/>
    <w:rsid w:val="00F70CAE"/>
    <w:rsid w:val="00F724CD"/>
    <w:rsid w:val="00F726F5"/>
    <w:rsid w:val="00F7459A"/>
    <w:rsid w:val="00F75134"/>
    <w:rsid w:val="00F7562B"/>
    <w:rsid w:val="00F7732A"/>
    <w:rsid w:val="00F809DB"/>
    <w:rsid w:val="00F80A9E"/>
    <w:rsid w:val="00F81906"/>
    <w:rsid w:val="00F8256C"/>
    <w:rsid w:val="00F83B31"/>
    <w:rsid w:val="00F83D7F"/>
    <w:rsid w:val="00F84AE9"/>
    <w:rsid w:val="00F8517E"/>
    <w:rsid w:val="00F85F53"/>
    <w:rsid w:val="00F87C54"/>
    <w:rsid w:val="00F96F79"/>
    <w:rsid w:val="00FA31F5"/>
    <w:rsid w:val="00FB0577"/>
    <w:rsid w:val="00FB511D"/>
    <w:rsid w:val="00FC2A14"/>
    <w:rsid w:val="00FD053C"/>
    <w:rsid w:val="00FD0D13"/>
    <w:rsid w:val="00FD0F34"/>
    <w:rsid w:val="00FD2BC8"/>
    <w:rsid w:val="00FD41B8"/>
    <w:rsid w:val="00FD4DE8"/>
    <w:rsid w:val="00FD6D99"/>
    <w:rsid w:val="00FE2A69"/>
    <w:rsid w:val="00FE4F0D"/>
    <w:rsid w:val="00FE612F"/>
    <w:rsid w:val="00FF14B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AAF5-B90B-4837-ABE3-46FE2982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2015-07-06T04:55:00Z</cp:lastPrinted>
  <dcterms:created xsi:type="dcterms:W3CDTF">2015-07-06T05:00:00Z</dcterms:created>
  <dcterms:modified xsi:type="dcterms:W3CDTF">2015-07-06T05:00:00Z</dcterms:modified>
</cp:coreProperties>
</file>