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1DC" w:rsidRDefault="00AA6759" w:rsidP="00DB4052">
      <w:pPr>
        <w:tabs>
          <w:tab w:val="left" w:pos="8041"/>
        </w:tabs>
        <w:spacing w:line="288" w:lineRule="auto"/>
        <w:ind w:firstLine="567"/>
        <w:jc w:val="center"/>
        <w:rPr>
          <w:spacing w:val="20"/>
          <w:szCs w:val="26"/>
        </w:rPr>
      </w:pPr>
      <w:r>
        <w:rPr>
          <w:spacing w:val="20"/>
          <w:szCs w:val="26"/>
        </w:rPr>
        <w:t xml:space="preserve"> </w:t>
      </w:r>
      <w:r w:rsidR="002D51DC" w:rsidRPr="00DB4052">
        <w:rPr>
          <w:spacing w:val="20"/>
          <w:szCs w:val="26"/>
        </w:rPr>
        <w:t>КОНТРОЛЬНО-СЧЕТНАЯ ПАЛАТА АРСЕНЬЕВСКОГО ГОРОДСКОГО ОКРУГА</w:t>
      </w:r>
    </w:p>
    <w:p w:rsidR="002D51DC" w:rsidRPr="007277FF" w:rsidRDefault="00EA1F2D" w:rsidP="0022647F">
      <w:pPr>
        <w:spacing w:line="288" w:lineRule="auto"/>
        <w:ind w:firstLine="0"/>
        <w:jc w:val="left"/>
        <w:rPr>
          <w:szCs w:val="26"/>
        </w:rPr>
      </w:pPr>
      <w:r w:rsidRPr="00432253">
        <w:rPr>
          <w:szCs w:val="26"/>
        </w:rPr>
        <w:t>2</w:t>
      </w:r>
      <w:r w:rsidR="003B2219" w:rsidRPr="00432253">
        <w:rPr>
          <w:szCs w:val="26"/>
        </w:rPr>
        <w:t>1</w:t>
      </w:r>
      <w:r w:rsidR="00581DC7" w:rsidRPr="00432253">
        <w:rPr>
          <w:szCs w:val="26"/>
        </w:rPr>
        <w:t>.</w:t>
      </w:r>
      <w:r w:rsidR="00061A94" w:rsidRPr="00432253">
        <w:rPr>
          <w:szCs w:val="26"/>
        </w:rPr>
        <w:t>05</w:t>
      </w:r>
      <w:r w:rsidR="002D51DC" w:rsidRPr="00432253">
        <w:rPr>
          <w:szCs w:val="26"/>
        </w:rPr>
        <w:t>.202</w:t>
      </w:r>
      <w:r w:rsidR="00337BD5" w:rsidRPr="00432253">
        <w:rPr>
          <w:szCs w:val="26"/>
        </w:rPr>
        <w:t>6</w:t>
      </w:r>
      <w:r w:rsidR="002D51DC" w:rsidRPr="007277FF">
        <w:rPr>
          <w:szCs w:val="26"/>
        </w:rPr>
        <w:t xml:space="preserve">            </w:t>
      </w:r>
      <w:r w:rsidR="0022647F" w:rsidRPr="007277FF">
        <w:rPr>
          <w:szCs w:val="26"/>
        </w:rPr>
        <w:t xml:space="preserve">               </w:t>
      </w:r>
      <w:r w:rsidR="002D51DC" w:rsidRPr="007277FF">
        <w:rPr>
          <w:szCs w:val="26"/>
        </w:rPr>
        <w:t xml:space="preserve">            </w:t>
      </w:r>
      <w:r w:rsidR="00A16A80" w:rsidRPr="007277FF">
        <w:rPr>
          <w:szCs w:val="26"/>
        </w:rPr>
        <w:t xml:space="preserve">     </w:t>
      </w:r>
      <w:r w:rsidR="002D51DC" w:rsidRPr="007277FF">
        <w:rPr>
          <w:szCs w:val="26"/>
        </w:rPr>
        <w:t xml:space="preserve">                                         </w:t>
      </w:r>
      <w:r w:rsidR="00DB4052" w:rsidRPr="007277FF">
        <w:rPr>
          <w:szCs w:val="26"/>
        </w:rPr>
        <w:t xml:space="preserve">                         </w:t>
      </w:r>
      <w:r w:rsidR="002D51DC" w:rsidRPr="007277FF">
        <w:rPr>
          <w:szCs w:val="26"/>
        </w:rPr>
        <w:t>г. Арсеньев</w:t>
      </w:r>
    </w:p>
    <w:p w:rsidR="00A123DE" w:rsidRPr="007277FF" w:rsidRDefault="00A123DE" w:rsidP="00DB4052">
      <w:pPr>
        <w:spacing w:line="288" w:lineRule="auto"/>
        <w:ind w:firstLine="567"/>
        <w:rPr>
          <w:szCs w:val="26"/>
        </w:rPr>
      </w:pPr>
    </w:p>
    <w:p w:rsidR="0022647F" w:rsidRPr="00A045D8" w:rsidRDefault="0022647F" w:rsidP="0022647F">
      <w:pPr>
        <w:spacing w:line="271" w:lineRule="auto"/>
        <w:jc w:val="center"/>
        <w:rPr>
          <w:b/>
          <w:sz w:val="28"/>
          <w:szCs w:val="28"/>
        </w:rPr>
      </w:pPr>
      <w:r w:rsidRPr="00A045D8">
        <w:rPr>
          <w:b/>
          <w:sz w:val="28"/>
          <w:szCs w:val="28"/>
        </w:rPr>
        <w:t>Информация о ходе исполнения бюджета Арсеньевского городского округа</w:t>
      </w:r>
      <w:r w:rsidR="00061A94" w:rsidRPr="00A045D8">
        <w:rPr>
          <w:b/>
          <w:sz w:val="28"/>
          <w:szCs w:val="28"/>
        </w:rPr>
        <w:t xml:space="preserve"> </w:t>
      </w:r>
      <w:r w:rsidRPr="00A045D8">
        <w:rPr>
          <w:b/>
          <w:sz w:val="28"/>
          <w:szCs w:val="28"/>
        </w:rPr>
        <w:t>за 1 квартал 202</w:t>
      </w:r>
      <w:r w:rsidR="00337BD5" w:rsidRPr="00A045D8">
        <w:rPr>
          <w:b/>
          <w:sz w:val="28"/>
          <w:szCs w:val="28"/>
        </w:rPr>
        <w:t>6</w:t>
      </w:r>
      <w:r w:rsidRPr="00A045D8">
        <w:rPr>
          <w:b/>
          <w:sz w:val="28"/>
          <w:szCs w:val="28"/>
        </w:rPr>
        <w:t xml:space="preserve"> года</w:t>
      </w:r>
    </w:p>
    <w:p w:rsidR="0022647F" w:rsidRPr="00A045D8" w:rsidRDefault="0022647F" w:rsidP="0022647F">
      <w:pPr>
        <w:spacing w:line="271" w:lineRule="auto"/>
        <w:jc w:val="center"/>
        <w:rPr>
          <w:b/>
          <w:szCs w:val="26"/>
        </w:rPr>
      </w:pPr>
    </w:p>
    <w:p w:rsidR="0022647F" w:rsidRPr="00A045D8" w:rsidRDefault="0022647F" w:rsidP="005559A5">
      <w:pPr>
        <w:widowControl/>
        <w:spacing w:line="264" w:lineRule="auto"/>
        <w:rPr>
          <w:szCs w:val="26"/>
        </w:rPr>
      </w:pPr>
      <w:proofErr w:type="gramStart"/>
      <w:r w:rsidRPr="00A045D8">
        <w:rPr>
          <w:szCs w:val="26"/>
        </w:rPr>
        <w:t>Информация о ходе исполнения бюджета  Арсеньевского городского округа за 1 квартал 202</w:t>
      </w:r>
      <w:r w:rsidR="00337BD5" w:rsidRPr="00A045D8">
        <w:rPr>
          <w:szCs w:val="26"/>
        </w:rPr>
        <w:t>6</w:t>
      </w:r>
      <w:r w:rsidRPr="00A045D8">
        <w:rPr>
          <w:szCs w:val="26"/>
        </w:rPr>
        <w:t xml:space="preserve"> года подготовлена в соответствии со статьей 268.1 Бюджетного кодекса Российской Федерации, </w:t>
      </w:r>
      <w:r w:rsidR="00841163" w:rsidRPr="00A045D8">
        <w:rPr>
          <w:szCs w:val="24"/>
        </w:rPr>
        <w:t xml:space="preserve">пунктом 2 статьи 39 </w:t>
      </w:r>
      <w:r w:rsidR="00841163" w:rsidRPr="00A045D8">
        <w:rPr>
          <w:szCs w:val="26"/>
        </w:rPr>
        <w:t>Положения о бюджетном устройстве и бюджетном процессе в Арсеньевском городском округе</w:t>
      </w:r>
      <w:r w:rsidR="008F1048" w:rsidRPr="00A045D8">
        <w:rPr>
          <w:szCs w:val="26"/>
        </w:rPr>
        <w:t xml:space="preserve"> (далее – Положение о бюджетном устройстве и бюджетном процессе в Арсеньевском городском округе)</w:t>
      </w:r>
      <w:r w:rsidR="00841163" w:rsidRPr="00A045D8">
        <w:rPr>
          <w:szCs w:val="26"/>
        </w:rPr>
        <w:t xml:space="preserve">, утвержденного </w:t>
      </w:r>
      <w:r w:rsidR="008F1048" w:rsidRPr="00A045D8">
        <w:rPr>
          <w:szCs w:val="26"/>
        </w:rPr>
        <w:t>м</w:t>
      </w:r>
      <w:r w:rsidR="00841163" w:rsidRPr="00A045D8">
        <w:rPr>
          <w:szCs w:val="26"/>
        </w:rPr>
        <w:t>униципальным правовым актом Арсеньевского городского округа от 29.04.2013</w:t>
      </w:r>
      <w:r w:rsidR="008F1048" w:rsidRPr="00A045D8">
        <w:rPr>
          <w:szCs w:val="26"/>
        </w:rPr>
        <w:t xml:space="preserve"> </w:t>
      </w:r>
      <w:r w:rsidR="00841163" w:rsidRPr="00A045D8">
        <w:rPr>
          <w:szCs w:val="26"/>
        </w:rPr>
        <w:t>№ 32-МПА</w:t>
      </w:r>
      <w:proofErr w:type="gramEnd"/>
      <w:r w:rsidR="008F1048" w:rsidRPr="00A045D8">
        <w:rPr>
          <w:szCs w:val="26"/>
        </w:rPr>
        <w:t xml:space="preserve">, пунктом 9 статьи 8 Положения о Контрольно-счетной палате Арсеньевского городского округа, утвержденного муниципальным правовым актом Арсеньевского городского округа от 08.11.2013      № 108-МПА, </w:t>
      </w:r>
      <w:r w:rsidRPr="00A045D8">
        <w:rPr>
          <w:szCs w:val="26"/>
        </w:rPr>
        <w:t>пунктом 2.3 раздела II плана работы Контрольно-счетной палаты Арсеньевского городского округа на 202</w:t>
      </w:r>
      <w:r w:rsidR="00337BD5" w:rsidRPr="00A045D8">
        <w:rPr>
          <w:szCs w:val="26"/>
        </w:rPr>
        <w:t>6</w:t>
      </w:r>
      <w:r w:rsidRPr="00A045D8">
        <w:rPr>
          <w:szCs w:val="26"/>
        </w:rPr>
        <w:t xml:space="preserve"> год.</w:t>
      </w:r>
    </w:p>
    <w:p w:rsidR="00EA5E4A" w:rsidRPr="00A045D8" w:rsidRDefault="00EA5E4A" w:rsidP="005559A5">
      <w:pPr>
        <w:widowControl/>
        <w:spacing w:line="264" w:lineRule="auto"/>
        <w:rPr>
          <w:szCs w:val="26"/>
        </w:rPr>
      </w:pPr>
      <w:proofErr w:type="gramStart"/>
      <w:r w:rsidRPr="00A045D8">
        <w:rPr>
          <w:szCs w:val="26"/>
        </w:rPr>
        <w:t xml:space="preserve">Отчет об исполнении бюджета </w:t>
      </w:r>
      <w:r w:rsidR="008F1048" w:rsidRPr="00A045D8">
        <w:rPr>
          <w:szCs w:val="26"/>
        </w:rPr>
        <w:t>за 1 квартал 202</w:t>
      </w:r>
      <w:r w:rsidR="00337BD5" w:rsidRPr="00A045D8">
        <w:rPr>
          <w:szCs w:val="26"/>
        </w:rPr>
        <w:t>6</w:t>
      </w:r>
      <w:r w:rsidR="008F1048" w:rsidRPr="00A045D8">
        <w:rPr>
          <w:szCs w:val="26"/>
        </w:rPr>
        <w:t xml:space="preserve"> года </w:t>
      </w:r>
      <w:r w:rsidRPr="00A045D8">
        <w:rPr>
          <w:szCs w:val="26"/>
        </w:rPr>
        <w:t>п</w:t>
      </w:r>
      <w:r w:rsidR="008F1048" w:rsidRPr="00A045D8">
        <w:rPr>
          <w:szCs w:val="26"/>
        </w:rPr>
        <w:t>одготовлен</w:t>
      </w:r>
      <w:r w:rsidRPr="00A045D8">
        <w:rPr>
          <w:szCs w:val="26"/>
        </w:rPr>
        <w:t xml:space="preserve"> финансовым управлением администрации Арсеньевского городского округа</w:t>
      </w:r>
      <w:r w:rsidR="008F1048" w:rsidRPr="00A045D8">
        <w:rPr>
          <w:szCs w:val="26"/>
        </w:rPr>
        <w:t>, утвержден постановлением администрации Арсеньевского городского округа от 1</w:t>
      </w:r>
      <w:r w:rsidR="00484A2F" w:rsidRPr="00A045D8">
        <w:rPr>
          <w:szCs w:val="26"/>
        </w:rPr>
        <w:t>2</w:t>
      </w:r>
      <w:r w:rsidR="008F1048" w:rsidRPr="00A045D8">
        <w:rPr>
          <w:szCs w:val="26"/>
        </w:rPr>
        <w:t>.0</w:t>
      </w:r>
      <w:r w:rsidR="00484A2F" w:rsidRPr="00A045D8">
        <w:rPr>
          <w:szCs w:val="26"/>
        </w:rPr>
        <w:t>5</w:t>
      </w:r>
      <w:r w:rsidR="008F1048" w:rsidRPr="00A045D8">
        <w:rPr>
          <w:szCs w:val="26"/>
        </w:rPr>
        <w:t>.202</w:t>
      </w:r>
      <w:r w:rsidR="00484A2F" w:rsidRPr="00A045D8">
        <w:rPr>
          <w:szCs w:val="26"/>
        </w:rPr>
        <w:t>6</w:t>
      </w:r>
      <w:r w:rsidR="00484A2F" w:rsidRPr="00A045D8">
        <w:rPr>
          <w:szCs w:val="26"/>
        </w:rPr>
        <w:br/>
      </w:r>
      <w:r w:rsidR="008F1048" w:rsidRPr="00A045D8">
        <w:rPr>
          <w:szCs w:val="26"/>
        </w:rPr>
        <w:t xml:space="preserve"> № </w:t>
      </w:r>
      <w:r w:rsidR="00484A2F" w:rsidRPr="00A045D8">
        <w:rPr>
          <w:szCs w:val="26"/>
        </w:rPr>
        <w:t>474</w:t>
      </w:r>
      <w:r w:rsidR="008F1048" w:rsidRPr="00A045D8">
        <w:rPr>
          <w:szCs w:val="26"/>
        </w:rPr>
        <w:t>-па и представлен</w:t>
      </w:r>
      <w:r w:rsidRPr="00A045D8">
        <w:rPr>
          <w:szCs w:val="26"/>
        </w:rPr>
        <w:t xml:space="preserve"> в Контрольно-счетную палату Арсеньевского городского округа </w:t>
      </w:r>
      <w:r w:rsidR="00337BD5" w:rsidRPr="00A045D8">
        <w:rPr>
          <w:b/>
          <w:szCs w:val="26"/>
        </w:rPr>
        <w:t>с</w:t>
      </w:r>
      <w:r w:rsidR="00122FDA" w:rsidRPr="00A045D8">
        <w:rPr>
          <w:b/>
          <w:szCs w:val="26"/>
        </w:rPr>
        <w:t xml:space="preserve"> нарушени</w:t>
      </w:r>
      <w:r w:rsidR="00337BD5" w:rsidRPr="00A045D8">
        <w:rPr>
          <w:b/>
          <w:szCs w:val="26"/>
        </w:rPr>
        <w:t>ем</w:t>
      </w:r>
      <w:r w:rsidR="00122FDA" w:rsidRPr="00A045D8">
        <w:rPr>
          <w:b/>
          <w:szCs w:val="26"/>
        </w:rPr>
        <w:t xml:space="preserve"> сроков</w:t>
      </w:r>
      <w:r w:rsidR="00337BD5" w:rsidRPr="00A045D8">
        <w:rPr>
          <w:szCs w:val="26"/>
        </w:rPr>
        <w:t>, установленных</w:t>
      </w:r>
      <w:r w:rsidRPr="00A045D8">
        <w:rPr>
          <w:szCs w:val="26"/>
        </w:rPr>
        <w:t xml:space="preserve"> </w:t>
      </w:r>
      <w:r w:rsidR="008F1048" w:rsidRPr="00A045D8">
        <w:rPr>
          <w:szCs w:val="26"/>
        </w:rPr>
        <w:t>статьей 34</w:t>
      </w:r>
      <w:r w:rsidRPr="00A045D8">
        <w:rPr>
          <w:szCs w:val="26"/>
        </w:rPr>
        <w:t xml:space="preserve"> </w:t>
      </w:r>
      <w:r w:rsidR="008F1048" w:rsidRPr="00A045D8">
        <w:rPr>
          <w:szCs w:val="26"/>
        </w:rPr>
        <w:t>Положения о бюджетном устройстве и бюджетном процессе в Арсеньевском городском округе</w:t>
      </w:r>
      <w:r w:rsidR="00122FDA" w:rsidRPr="00A045D8">
        <w:rPr>
          <w:szCs w:val="26"/>
        </w:rPr>
        <w:t xml:space="preserve"> (письмо от </w:t>
      </w:r>
      <w:r w:rsidR="00484A2F" w:rsidRPr="00A045D8">
        <w:rPr>
          <w:szCs w:val="26"/>
        </w:rPr>
        <w:t>13</w:t>
      </w:r>
      <w:r w:rsidR="00122FDA" w:rsidRPr="00A045D8">
        <w:rPr>
          <w:szCs w:val="26"/>
        </w:rPr>
        <w:t>.0</w:t>
      </w:r>
      <w:r w:rsidR="00484A2F" w:rsidRPr="00A045D8">
        <w:rPr>
          <w:szCs w:val="26"/>
        </w:rPr>
        <w:t>5</w:t>
      </w:r>
      <w:r w:rsidR="00122FDA" w:rsidRPr="00A045D8">
        <w:rPr>
          <w:szCs w:val="26"/>
        </w:rPr>
        <w:t>.202</w:t>
      </w:r>
      <w:r w:rsidR="00484A2F" w:rsidRPr="00A045D8">
        <w:rPr>
          <w:szCs w:val="26"/>
        </w:rPr>
        <w:t>6</w:t>
      </w:r>
      <w:r w:rsidR="00122FDA" w:rsidRPr="00A045D8">
        <w:rPr>
          <w:szCs w:val="26"/>
        </w:rPr>
        <w:t xml:space="preserve"> №22/04-</w:t>
      </w:r>
      <w:r w:rsidR="00484A2F" w:rsidRPr="00A045D8">
        <w:rPr>
          <w:szCs w:val="26"/>
        </w:rPr>
        <w:t>10</w:t>
      </w:r>
      <w:r w:rsidR="00122FDA" w:rsidRPr="00A045D8">
        <w:rPr>
          <w:szCs w:val="26"/>
        </w:rPr>
        <w:t>5).</w:t>
      </w:r>
      <w:proofErr w:type="gramEnd"/>
    </w:p>
    <w:p w:rsidR="0022647F" w:rsidRPr="00A045D8" w:rsidRDefault="0022647F" w:rsidP="005559A5">
      <w:pPr>
        <w:widowControl/>
        <w:spacing w:line="264" w:lineRule="auto"/>
        <w:rPr>
          <w:szCs w:val="26"/>
        </w:rPr>
      </w:pPr>
    </w:p>
    <w:p w:rsidR="0022647F" w:rsidRPr="00A045D8" w:rsidRDefault="0022647F" w:rsidP="005559A5">
      <w:pPr>
        <w:spacing w:line="264" w:lineRule="auto"/>
        <w:jc w:val="center"/>
        <w:rPr>
          <w:b/>
          <w:szCs w:val="26"/>
        </w:rPr>
      </w:pPr>
      <w:r w:rsidRPr="00A045D8">
        <w:rPr>
          <w:b/>
          <w:szCs w:val="26"/>
        </w:rPr>
        <w:t>Общая характеристика исполнения бюджета</w:t>
      </w:r>
    </w:p>
    <w:p w:rsidR="0022647F" w:rsidRPr="00A045D8" w:rsidRDefault="0022647F" w:rsidP="005559A5">
      <w:pPr>
        <w:spacing w:line="264" w:lineRule="auto"/>
        <w:jc w:val="center"/>
        <w:rPr>
          <w:b/>
          <w:szCs w:val="26"/>
        </w:rPr>
      </w:pPr>
      <w:r w:rsidRPr="00A045D8">
        <w:rPr>
          <w:b/>
          <w:szCs w:val="26"/>
        </w:rPr>
        <w:t xml:space="preserve"> Арсеньевского городского округа за 1 квартал 202</w:t>
      </w:r>
      <w:r w:rsidR="00337BD5" w:rsidRPr="00A045D8">
        <w:rPr>
          <w:b/>
          <w:szCs w:val="26"/>
        </w:rPr>
        <w:t>6</w:t>
      </w:r>
      <w:r w:rsidRPr="00A045D8">
        <w:rPr>
          <w:b/>
          <w:szCs w:val="26"/>
        </w:rPr>
        <w:t xml:space="preserve"> года</w:t>
      </w:r>
    </w:p>
    <w:p w:rsidR="00D809C4" w:rsidRPr="00A045D8" w:rsidRDefault="00D809C4" w:rsidP="005559A5">
      <w:pPr>
        <w:spacing w:line="264" w:lineRule="auto"/>
        <w:jc w:val="center"/>
        <w:rPr>
          <w:b/>
          <w:szCs w:val="26"/>
        </w:rPr>
      </w:pPr>
    </w:p>
    <w:p w:rsidR="0039315D" w:rsidRPr="00A045D8" w:rsidRDefault="0022647F" w:rsidP="005559A5">
      <w:pPr>
        <w:spacing w:line="264" w:lineRule="auto"/>
        <w:rPr>
          <w:szCs w:val="26"/>
        </w:rPr>
      </w:pPr>
      <w:r w:rsidRPr="00A045D8">
        <w:rPr>
          <w:szCs w:val="26"/>
        </w:rPr>
        <w:t>Бюджет городского округа на 202</w:t>
      </w:r>
      <w:r w:rsidR="00337BD5" w:rsidRPr="00A045D8">
        <w:rPr>
          <w:szCs w:val="26"/>
        </w:rPr>
        <w:t>6</w:t>
      </w:r>
      <w:r w:rsidRPr="00A045D8">
        <w:rPr>
          <w:szCs w:val="26"/>
        </w:rPr>
        <w:t xml:space="preserve"> год утвержден муниципальным правовым актом Арсеньевского городского округа от 2</w:t>
      </w:r>
      <w:r w:rsidR="00E03331" w:rsidRPr="00A045D8">
        <w:rPr>
          <w:szCs w:val="26"/>
        </w:rPr>
        <w:t>5</w:t>
      </w:r>
      <w:r w:rsidRPr="00A045D8">
        <w:rPr>
          <w:szCs w:val="26"/>
        </w:rPr>
        <w:t>.12.202</w:t>
      </w:r>
      <w:r w:rsidR="00E03331" w:rsidRPr="00A045D8">
        <w:rPr>
          <w:szCs w:val="26"/>
        </w:rPr>
        <w:t>5</w:t>
      </w:r>
      <w:r w:rsidRPr="00A045D8">
        <w:rPr>
          <w:szCs w:val="26"/>
        </w:rPr>
        <w:t xml:space="preserve"> № </w:t>
      </w:r>
      <w:r w:rsidR="0071530C" w:rsidRPr="00A045D8">
        <w:rPr>
          <w:szCs w:val="26"/>
        </w:rPr>
        <w:t>1</w:t>
      </w:r>
      <w:r w:rsidR="00E03331" w:rsidRPr="00A045D8">
        <w:rPr>
          <w:szCs w:val="26"/>
        </w:rPr>
        <w:t>69</w:t>
      </w:r>
      <w:r w:rsidRPr="00A045D8">
        <w:rPr>
          <w:szCs w:val="26"/>
        </w:rPr>
        <w:t>-МПА «О бюджете Арсеньевского городского округа на 202</w:t>
      </w:r>
      <w:r w:rsidR="00E03331" w:rsidRPr="00A045D8">
        <w:rPr>
          <w:szCs w:val="26"/>
        </w:rPr>
        <w:t>6</w:t>
      </w:r>
      <w:r w:rsidRPr="00A045D8">
        <w:rPr>
          <w:szCs w:val="26"/>
        </w:rPr>
        <w:t xml:space="preserve"> год и плановый период 202</w:t>
      </w:r>
      <w:r w:rsidR="00E03331" w:rsidRPr="00A045D8">
        <w:rPr>
          <w:szCs w:val="26"/>
        </w:rPr>
        <w:t>7</w:t>
      </w:r>
      <w:r w:rsidRPr="00A045D8">
        <w:rPr>
          <w:szCs w:val="26"/>
        </w:rPr>
        <w:t xml:space="preserve"> и 202</w:t>
      </w:r>
      <w:r w:rsidR="00E03331" w:rsidRPr="00A045D8">
        <w:rPr>
          <w:szCs w:val="26"/>
        </w:rPr>
        <w:t>8</w:t>
      </w:r>
      <w:r w:rsidRPr="00A045D8">
        <w:rPr>
          <w:szCs w:val="26"/>
        </w:rPr>
        <w:t xml:space="preserve"> годов» (далее – </w:t>
      </w:r>
      <w:r w:rsidR="00694B4C" w:rsidRPr="00A045D8">
        <w:rPr>
          <w:szCs w:val="26"/>
        </w:rPr>
        <w:t>закон</w:t>
      </w:r>
      <w:r w:rsidRPr="00A045D8">
        <w:rPr>
          <w:szCs w:val="26"/>
        </w:rPr>
        <w:t xml:space="preserve"> о бюджете городского округа</w:t>
      </w:r>
      <w:r w:rsidR="00CA276C" w:rsidRPr="00A045D8">
        <w:rPr>
          <w:szCs w:val="26"/>
        </w:rPr>
        <w:t xml:space="preserve">№ </w:t>
      </w:r>
      <w:r w:rsidR="0071530C" w:rsidRPr="00A045D8">
        <w:rPr>
          <w:szCs w:val="26"/>
        </w:rPr>
        <w:t>1</w:t>
      </w:r>
      <w:r w:rsidR="00E03331" w:rsidRPr="00A045D8">
        <w:rPr>
          <w:szCs w:val="26"/>
        </w:rPr>
        <w:t>69</w:t>
      </w:r>
      <w:r w:rsidR="00CA276C" w:rsidRPr="00A045D8">
        <w:rPr>
          <w:szCs w:val="26"/>
        </w:rPr>
        <w:t>-МПА</w:t>
      </w:r>
      <w:r w:rsidRPr="00A045D8">
        <w:rPr>
          <w:szCs w:val="26"/>
        </w:rPr>
        <w:t xml:space="preserve">) </w:t>
      </w:r>
      <w:r w:rsidR="0039315D" w:rsidRPr="00A045D8">
        <w:rPr>
          <w:szCs w:val="26"/>
        </w:rPr>
        <w:t>со следующими показателями:</w:t>
      </w:r>
    </w:p>
    <w:p w:rsidR="0039315D" w:rsidRPr="00A045D8" w:rsidRDefault="0039315D" w:rsidP="005559A5">
      <w:pPr>
        <w:widowControl/>
        <w:spacing w:line="264" w:lineRule="auto"/>
        <w:rPr>
          <w:rFonts w:eastAsia="Calibri"/>
          <w:szCs w:val="26"/>
          <w:lang w:eastAsia="en-US"/>
        </w:rPr>
      </w:pPr>
      <w:r w:rsidRPr="00A045D8">
        <w:rPr>
          <w:rFonts w:eastAsia="Calibri"/>
          <w:szCs w:val="26"/>
          <w:lang w:eastAsia="en-US"/>
        </w:rPr>
        <w:t xml:space="preserve">общий объем доходов в сумме </w:t>
      </w:r>
      <w:r w:rsidR="00E03331" w:rsidRPr="00A045D8">
        <w:rPr>
          <w:szCs w:val="26"/>
        </w:rPr>
        <w:t>3</w:t>
      </w:r>
      <w:r w:rsidRPr="00A045D8">
        <w:rPr>
          <w:szCs w:val="26"/>
        </w:rPr>
        <w:t> </w:t>
      </w:r>
      <w:r w:rsidR="00E03331" w:rsidRPr="00A045D8">
        <w:rPr>
          <w:szCs w:val="26"/>
        </w:rPr>
        <w:t>087 090,579</w:t>
      </w:r>
      <w:r w:rsidRPr="00A045D8">
        <w:rPr>
          <w:szCs w:val="26"/>
        </w:rPr>
        <w:t xml:space="preserve"> тыс. руб.</w:t>
      </w:r>
      <w:r w:rsidRPr="00A045D8">
        <w:rPr>
          <w:rFonts w:eastAsia="Calibri"/>
          <w:szCs w:val="26"/>
          <w:lang w:eastAsia="en-US"/>
        </w:rPr>
        <w:t>;</w:t>
      </w:r>
    </w:p>
    <w:p w:rsidR="0039315D" w:rsidRPr="00A045D8" w:rsidRDefault="0039315D" w:rsidP="005559A5">
      <w:pPr>
        <w:widowControl/>
        <w:spacing w:line="264" w:lineRule="auto"/>
        <w:rPr>
          <w:rFonts w:eastAsia="Calibri"/>
          <w:szCs w:val="26"/>
          <w:lang w:eastAsia="en-US"/>
        </w:rPr>
      </w:pPr>
      <w:r w:rsidRPr="00A045D8">
        <w:rPr>
          <w:rFonts w:eastAsia="Calibri"/>
          <w:szCs w:val="26"/>
          <w:lang w:eastAsia="en-US"/>
        </w:rPr>
        <w:t xml:space="preserve">общий объем расходов в сумме </w:t>
      </w:r>
      <w:r w:rsidR="00E03331" w:rsidRPr="00A045D8">
        <w:rPr>
          <w:szCs w:val="26"/>
        </w:rPr>
        <w:t>3 172 216,730</w:t>
      </w:r>
      <w:r w:rsidR="00036A7C" w:rsidRPr="00A045D8">
        <w:rPr>
          <w:szCs w:val="26"/>
        </w:rPr>
        <w:t xml:space="preserve"> т</w:t>
      </w:r>
      <w:r w:rsidRPr="00A045D8">
        <w:rPr>
          <w:szCs w:val="26"/>
        </w:rPr>
        <w:t>ыс. руб.;</w:t>
      </w:r>
    </w:p>
    <w:p w:rsidR="0039315D" w:rsidRPr="00A045D8" w:rsidRDefault="0039315D" w:rsidP="005559A5">
      <w:pPr>
        <w:spacing w:line="264" w:lineRule="auto"/>
        <w:rPr>
          <w:szCs w:val="26"/>
        </w:rPr>
      </w:pPr>
      <w:r w:rsidRPr="00A045D8">
        <w:rPr>
          <w:rFonts w:eastAsia="Calibri"/>
          <w:szCs w:val="26"/>
          <w:lang w:eastAsia="en-US"/>
        </w:rPr>
        <w:t xml:space="preserve">дефицит бюджета в сумме </w:t>
      </w:r>
      <w:r w:rsidR="00E03331" w:rsidRPr="00A045D8">
        <w:rPr>
          <w:szCs w:val="26"/>
        </w:rPr>
        <w:t>85</w:t>
      </w:r>
      <w:r w:rsidRPr="00A045D8">
        <w:rPr>
          <w:szCs w:val="26"/>
        </w:rPr>
        <w:t> </w:t>
      </w:r>
      <w:r w:rsidR="00E03331" w:rsidRPr="00A045D8">
        <w:rPr>
          <w:szCs w:val="26"/>
        </w:rPr>
        <w:t>126</w:t>
      </w:r>
      <w:r w:rsidRPr="00A045D8">
        <w:rPr>
          <w:szCs w:val="26"/>
        </w:rPr>
        <w:t>,</w:t>
      </w:r>
      <w:r w:rsidR="00E03331" w:rsidRPr="00A045D8">
        <w:rPr>
          <w:szCs w:val="26"/>
        </w:rPr>
        <w:t>151</w:t>
      </w:r>
      <w:r w:rsidRPr="00A045D8">
        <w:rPr>
          <w:szCs w:val="26"/>
        </w:rPr>
        <w:t xml:space="preserve"> тыс. руб.</w:t>
      </w:r>
    </w:p>
    <w:p w:rsidR="0039315D" w:rsidRPr="00A045D8" w:rsidRDefault="00FE21CD" w:rsidP="005559A5">
      <w:pPr>
        <w:widowControl/>
        <w:autoSpaceDE/>
        <w:autoSpaceDN/>
        <w:adjustRightInd/>
        <w:spacing w:line="264" w:lineRule="auto"/>
        <w:rPr>
          <w:szCs w:val="26"/>
        </w:rPr>
      </w:pPr>
      <w:r w:rsidRPr="00A045D8">
        <w:rPr>
          <w:szCs w:val="26"/>
        </w:rPr>
        <w:t xml:space="preserve">За 1 квартал </w:t>
      </w:r>
      <w:r w:rsidR="0039315D" w:rsidRPr="00A045D8">
        <w:rPr>
          <w:szCs w:val="26"/>
        </w:rPr>
        <w:t>202</w:t>
      </w:r>
      <w:r w:rsidR="00E03331" w:rsidRPr="00A045D8">
        <w:rPr>
          <w:szCs w:val="26"/>
        </w:rPr>
        <w:t>6</w:t>
      </w:r>
      <w:r w:rsidRPr="00A045D8">
        <w:rPr>
          <w:szCs w:val="26"/>
        </w:rPr>
        <w:t xml:space="preserve"> года</w:t>
      </w:r>
      <w:r w:rsidR="0039315D" w:rsidRPr="00A045D8">
        <w:rPr>
          <w:szCs w:val="26"/>
        </w:rPr>
        <w:t xml:space="preserve"> Думой Арсеньевского городского округа принято </w:t>
      </w:r>
      <w:r w:rsidR="00E03331" w:rsidRPr="00A045D8">
        <w:rPr>
          <w:szCs w:val="26"/>
        </w:rPr>
        <w:t>1</w:t>
      </w:r>
      <w:r w:rsidR="0039315D" w:rsidRPr="00A045D8">
        <w:rPr>
          <w:szCs w:val="26"/>
        </w:rPr>
        <w:t xml:space="preserve"> решени</w:t>
      </w:r>
      <w:r w:rsidR="00E03331" w:rsidRPr="00A045D8">
        <w:rPr>
          <w:szCs w:val="26"/>
        </w:rPr>
        <w:t>е</w:t>
      </w:r>
      <w:r w:rsidR="0039315D" w:rsidRPr="00A045D8">
        <w:rPr>
          <w:szCs w:val="26"/>
        </w:rPr>
        <w:t xml:space="preserve"> о внесении изменений в </w:t>
      </w:r>
      <w:r w:rsidR="00694B4C" w:rsidRPr="00A045D8">
        <w:rPr>
          <w:szCs w:val="26"/>
        </w:rPr>
        <w:t>закон</w:t>
      </w:r>
      <w:r w:rsidR="0039315D" w:rsidRPr="00A045D8">
        <w:rPr>
          <w:szCs w:val="26"/>
        </w:rPr>
        <w:t xml:space="preserve"> о бюджете № </w:t>
      </w:r>
      <w:r w:rsidR="00036A7C" w:rsidRPr="00A045D8">
        <w:rPr>
          <w:szCs w:val="26"/>
        </w:rPr>
        <w:t>1</w:t>
      </w:r>
      <w:r w:rsidR="00E03331" w:rsidRPr="00A045D8">
        <w:rPr>
          <w:szCs w:val="26"/>
        </w:rPr>
        <w:t>69</w:t>
      </w:r>
      <w:r w:rsidR="0039315D" w:rsidRPr="00A045D8">
        <w:rPr>
          <w:szCs w:val="26"/>
        </w:rPr>
        <w:t>-МПА (муниципальны</w:t>
      </w:r>
      <w:r w:rsidR="00E03331" w:rsidRPr="00A045D8">
        <w:rPr>
          <w:szCs w:val="26"/>
        </w:rPr>
        <w:t>й</w:t>
      </w:r>
      <w:r w:rsidR="0039315D" w:rsidRPr="00A045D8">
        <w:rPr>
          <w:szCs w:val="26"/>
        </w:rPr>
        <w:t xml:space="preserve"> правов</w:t>
      </w:r>
      <w:r w:rsidR="00E03331" w:rsidRPr="00A045D8">
        <w:rPr>
          <w:szCs w:val="26"/>
        </w:rPr>
        <w:t>ой</w:t>
      </w:r>
      <w:r w:rsidR="0039315D" w:rsidRPr="00A045D8">
        <w:rPr>
          <w:szCs w:val="26"/>
        </w:rPr>
        <w:t xml:space="preserve"> акт</w:t>
      </w:r>
      <w:r w:rsidR="00036A7C" w:rsidRPr="00A045D8">
        <w:rPr>
          <w:szCs w:val="26"/>
        </w:rPr>
        <w:t xml:space="preserve"> от </w:t>
      </w:r>
      <w:r w:rsidR="00E03331" w:rsidRPr="00A045D8">
        <w:rPr>
          <w:szCs w:val="26"/>
        </w:rPr>
        <w:t>26</w:t>
      </w:r>
      <w:r w:rsidR="0039315D" w:rsidRPr="00A045D8">
        <w:rPr>
          <w:szCs w:val="26"/>
        </w:rPr>
        <w:t>.</w:t>
      </w:r>
      <w:r w:rsidR="00036A7C" w:rsidRPr="00A045D8">
        <w:rPr>
          <w:szCs w:val="26"/>
        </w:rPr>
        <w:t>0</w:t>
      </w:r>
      <w:r w:rsidR="00E03331" w:rsidRPr="00A045D8">
        <w:rPr>
          <w:szCs w:val="26"/>
        </w:rPr>
        <w:t>2</w:t>
      </w:r>
      <w:r w:rsidR="0039315D" w:rsidRPr="00A045D8">
        <w:rPr>
          <w:szCs w:val="26"/>
        </w:rPr>
        <w:t>.202</w:t>
      </w:r>
      <w:r w:rsidR="00E03331" w:rsidRPr="00A045D8">
        <w:rPr>
          <w:szCs w:val="26"/>
        </w:rPr>
        <w:t>6</w:t>
      </w:r>
      <w:r w:rsidR="0039315D" w:rsidRPr="00A045D8">
        <w:rPr>
          <w:szCs w:val="26"/>
        </w:rPr>
        <w:t xml:space="preserve"> № </w:t>
      </w:r>
      <w:r w:rsidR="00036A7C" w:rsidRPr="00A045D8">
        <w:rPr>
          <w:szCs w:val="26"/>
        </w:rPr>
        <w:t>1</w:t>
      </w:r>
      <w:r w:rsidR="00E03331" w:rsidRPr="00A045D8">
        <w:rPr>
          <w:szCs w:val="26"/>
        </w:rPr>
        <w:t>86</w:t>
      </w:r>
      <w:r w:rsidR="0039315D" w:rsidRPr="00A045D8">
        <w:rPr>
          <w:szCs w:val="26"/>
        </w:rPr>
        <w:t>-МПА).</w:t>
      </w:r>
    </w:p>
    <w:p w:rsidR="0039315D" w:rsidRPr="00A045D8" w:rsidRDefault="00C064E4" w:rsidP="005559A5">
      <w:pPr>
        <w:widowControl/>
        <w:autoSpaceDE/>
        <w:autoSpaceDN/>
        <w:adjustRightInd/>
        <w:spacing w:line="264" w:lineRule="auto"/>
        <w:rPr>
          <w:szCs w:val="26"/>
        </w:rPr>
      </w:pPr>
      <w:r w:rsidRPr="00A045D8">
        <w:rPr>
          <w:szCs w:val="26"/>
        </w:rPr>
        <w:t>После внесения изменений о</w:t>
      </w:r>
      <w:r w:rsidR="0039315D" w:rsidRPr="00A045D8">
        <w:rPr>
          <w:szCs w:val="26"/>
        </w:rPr>
        <w:t>сновные характеристики бюджета составили:</w:t>
      </w:r>
    </w:p>
    <w:p w:rsidR="0039315D" w:rsidRPr="00A045D8" w:rsidRDefault="0039315D" w:rsidP="005559A5">
      <w:pPr>
        <w:widowControl/>
        <w:spacing w:line="264" w:lineRule="auto"/>
        <w:rPr>
          <w:rFonts w:eastAsia="Calibri"/>
          <w:szCs w:val="26"/>
          <w:lang w:eastAsia="en-US"/>
        </w:rPr>
      </w:pPr>
      <w:r w:rsidRPr="00A045D8">
        <w:rPr>
          <w:rFonts w:eastAsia="Calibri"/>
          <w:szCs w:val="26"/>
          <w:lang w:eastAsia="en-US"/>
        </w:rPr>
        <w:t xml:space="preserve">общий объем доходов в сумме </w:t>
      </w:r>
      <w:r w:rsidR="00E03331" w:rsidRPr="00A045D8">
        <w:rPr>
          <w:rFonts w:eastAsia="Calibri"/>
          <w:szCs w:val="26"/>
          <w:lang w:eastAsia="en-US"/>
        </w:rPr>
        <w:t>3</w:t>
      </w:r>
      <w:r w:rsidR="007F79C2" w:rsidRPr="00A045D8">
        <w:rPr>
          <w:rFonts w:eastAsia="Calibri"/>
          <w:szCs w:val="26"/>
          <w:lang w:eastAsia="en-US"/>
        </w:rPr>
        <w:t xml:space="preserve"> </w:t>
      </w:r>
      <w:r w:rsidR="00E03331" w:rsidRPr="00A045D8">
        <w:rPr>
          <w:rFonts w:eastAsia="Calibri"/>
          <w:szCs w:val="26"/>
          <w:lang w:eastAsia="en-US"/>
        </w:rPr>
        <w:t>224</w:t>
      </w:r>
      <w:r w:rsidRPr="00A045D8">
        <w:rPr>
          <w:szCs w:val="26"/>
        </w:rPr>
        <w:t> </w:t>
      </w:r>
      <w:r w:rsidR="00C064E4" w:rsidRPr="00A045D8">
        <w:rPr>
          <w:szCs w:val="26"/>
        </w:rPr>
        <w:t>700</w:t>
      </w:r>
      <w:r w:rsidR="00E03331" w:rsidRPr="00A045D8">
        <w:rPr>
          <w:szCs w:val="26"/>
        </w:rPr>
        <w:t>,441</w:t>
      </w:r>
      <w:r w:rsidRPr="00A045D8">
        <w:rPr>
          <w:szCs w:val="26"/>
        </w:rPr>
        <w:t xml:space="preserve"> тыс. руб.</w:t>
      </w:r>
      <w:r w:rsidRPr="00A045D8">
        <w:rPr>
          <w:rFonts w:eastAsia="Calibri"/>
          <w:szCs w:val="26"/>
          <w:lang w:eastAsia="en-US"/>
        </w:rPr>
        <w:t>;</w:t>
      </w:r>
    </w:p>
    <w:p w:rsidR="0039315D" w:rsidRPr="00A045D8" w:rsidRDefault="0039315D" w:rsidP="005559A5">
      <w:pPr>
        <w:widowControl/>
        <w:spacing w:line="264" w:lineRule="auto"/>
        <w:rPr>
          <w:rFonts w:eastAsia="Calibri"/>
          <w:szCs w:val="26"/>
          <w:lang w:eastAsia="en-US"/>
        </w:rPr>
      </w:pPr>
      <w:r w:rsidRPr="00A045D8">
        <w:rPr>
          <w:rFonts w:eastAsia="Calibri"/>
          <w:szCs w:val="26"/>
          <w:lang w:eastAsia="en-US"/>
        </w:rPr>
        <w:lastRenderedPageBreak/>
        <w:t xml:space="preserve">общий объем расходов в сумме </w:t>
      </w:r>
      <w:r w:rsidR="00E03331" w:rsidRPr="00A045D8">
        <w:rPr>
          <w:rFonts w:eastAsia="Calibri"/>
          <w:szCs w:val="26"/>
          <w:lang w:eastAsia="en-US"/>
        </w:rPr>
        <w:t>3</w:t>
      </w:r>
      <w:r w:rsidRPr="00A045D8">
        <w:rPr>
          <w:szCs w:val="26"/>
        </w:rPr>
        <w:t> </w:t>
      </w:r>
      <w:r w:rsidR="00E03331" w:rsidRPr="00A045D8">
        <w:rPr>
          <w:szCs w:val="26"/>
        </w:rPr>
        <w:t>309 826,592</w:t>
      </w:r>
      <w:r w:rsidRPr="00A045D8">
        <w:rPr>
          <w:szCs w:val="26"/>
        </w:rPr>
        <w:t xml:space="preserve"> тыс. руб.</w:t>
      </w:r>
      <w:r w:rsidRPr="00A045D8">
        <w:rPr>
          <w:rFonts w:eastAsia="Calibri"/>
          <w:szCs w:val="26"/>
          <w:lang w:eastAsia="en-US"/>
        </w:rPr>
        <w:t>;</w:t>
      </w:r>
    </w:p>
    <w:p w:rsidR="0039315D" w:rsidRPr="00A045D8" w:rsidRDefault="0039315D" w:rsidP="005559A5">
      <w:pPr>
        <w:widowControl/>
        <w:spacing w:line="264" w:lineRule="auto"/>
        <w:rPr>
          <w:rFonts w:eastAsia="Calibri"/>
          <w:szCs w:val="26"/>
          <w:lang w:eastAsia="en-US"/>
        </w:rPr>
      </w:pPr>
      <w:r w:rsidRPr="00A045D8">
        <w:rPr>
          <w:rFonts w:eastAsia="Calibri"/>
          <w:szCs w:val="26"/>
          <w:lang w:eastAsia="en-US"/>
        </w:rPr>
        <w:t xml:space="preserve">дефицит бюджета в сумме </w:t>
      </w:r>
      <w:r w:rsidR="00E03331" w:rsidRPr="00A045D8">
        <w:rPr>
          <w:szCs w:val="26"/>
        </w:rPr>
        <w:t>85 126,151</w:t>
      </w:r>
      <w:r w:rsidRPr="00A045D8">
        <w:rPr>
          <w:szCs w:val="26"/>
        </w:rPr>
        <w:t xml:space="preserve"> тыс. руб.</w:t>
      </w:r>
    </w:p>
    <w:p w:rsidR="00BB459F" w:rsidRPr="00A045D8" w:rsidRDefault="00BB459F" w:rsidP="005559A5">
      <w:pPr>
        <w:widowControl/>
        <w:spacing w:line="264" w:lineRule="auto"/>
        <w:rPr>
          <w:rFonts w:eastAsia="Calibri"/>
          <w:szCs w:val="26"/>
          <w:lang w:eastAsia="en-US"/>
        </w:rPr>
      </w:pPr>
      <w:r w:rsidRPr="00A045D8">
        <w:rPr>
          <w:rFonts w:eastAsia="Calibri"/>
          <w:szCs w:val="26"/>
          <w:lang w:eastAsia="en-US"/>
        </w:rPr>
        <w:t xml:space="preserve">Согласно предоставленному отчету, плановые назначения составили: по доходам – </w:t>
      </w:r>
      <w:r w:rsidR="007F79C2" w:rsidRPr="00A045D8">
        <w:rPr>
          <w:rFonts w:eastAsia="Calibri"/>
          <w:szCs w:val="26"/>
          <w:lang w:eastAsia="en-US"/>
        </w:rPr>
        <w:t>3 224</w:t>
      </w:r>
      <w:r w:rsidR="007F79C2" w:rsidRPr="00A045D8">
        <w:rPr>
          <w:szCs w:val="26"/>
        </w:rPr>
        <w:t> 700,441</w:t>
      </w:r>
      <w:r w:rsidRPr="00A045D8">
        <w:rPr>
          <w:szCs w:val="26"/>
        </w:rPr>
        <w:t xml:space="preserve"> тыс. </w:t>
      </w:r>
      <w:r w:rsidRPr="00A045D8">
        <w:rPr>
          <w:rFonts w:eastAsia="Calibri"/>
          <w:szCs w:val="26"/>
          <w:lang w:eastAsia="en-US"/>
        </w:rPr>
        <w:t>руб.,</w:t>
      </w:r>
      <w:r w:rsidR="007F79C2" w:rsidRPr="00A045D8">
        <w:rPr>
          <w:rFonts w:eastAsia="Calibri"/>
          <w:szCs w:val="26"/>
          <w:lang w:eastAsia="en-US"/>
        </w:rPr>
        <w:t xml:space="preserve"> что соответствует закону о бюджете </w:t>
      </w:r>
      <w:r w:rsidR="007F79C2" w:rsidRPr="00A045D8">
        <w:rPr>
          <w:szCs w:val="26"/>
        </w:rPr>
        <w:t>от 26.02.2026 № 186-МПА;</w:t>
      </w:r>
      <w:r w:rsidRPr="00A045D8">
        <w:rPr>
          <w:rFonts w:eastAsia="Calibri"/>
          <w:szCs w:val="26"/>
          <w:lang w:eastAsia="en-US"/>
        </w:rPr>
        <w:t xml:space="preserve"> по расходам – </w:t>
      </w:r>
      <w:r w:rsidR="007F79C2" w:rsidRPr="00A045D8">
        <w:rPr>
          <w:bCs/>
          <w:szCs w:val="26"/>
        </w:rPr>
        <w:t>3 326 264,851</w:t>
      </w:r>
      <w:r w:rsidR="007F79C2" w:rsidRPr="00A045D8">
        <w:rPr>
          <w:b/>
          <w:bCs/>
          <w:sz w:val="18"/>
          <w:szCs w:val="18"/>
        </w:rPr>
        <w:t xml:space="preserve"> </w:t>
      </w:r>
      <w:r w:rsidRPr="00A045D8">
        <w:rPr>
          <w:rFonts w:eastAsia="Calibri"/>
          <w:szCs w:val="26"/>
          <w:lang w:eastAsia="en-US"/>
        </w:rPr>
        <w:t xml:space="preserve">тыс. руб., </w:t>
      </w:r>
      <w:r w:rsidR="00C064E4" w:rsidRPr="00A045D8">
        <w:rPr>
          <w:rFonts w:eastAsia="Calibri"/>
          <w:szCs w:val="26"/>
          <w:lang w:eastAsia="en-US"/>
        </w:rPr>
        <w:t xml:space="preserve">что </w:t>
      </w:r>
      <w:r w:rsidR="007F79C2" w:rsidRPr="00A045D8">
        <w:rPr>
          <w:rFonts w:eastAsia="Calibri"/>
          <w:szCs w:val="26"/>
          <w:lang w:eastAsia="en-US"/>
        </w:rPr>
        <w:t xml:space="preserve">больше </w:t>
      </w:r>
      <w:r w:rsidR="00A90F1E" w:rsidRPr="00A045D8">
        <w:rPr>
          <w:rFonts w:eastAsia="Calibri"/>
          <w:szCs w:val="26"/>
          <w:lang w:eastAsia="en-US"/>
        </w:rPr>
        <w:t xml:space="preserve">плановых значений по расходам, отраженных </w:t>
      </w:r>
      <w:r w:rsidR="007F79C2" w:rsidRPr="00A045D8">
        <w:rPr>
          <w:rFonts w:eastAsia="Calibri"/>
          <w:szCs w:val="26"/>
          <w:lang w:eastAsia="en-US"/>
        </w:rPr>
        <w:t>в законе о бюджете</w:t>
      </w:r>
      <w:r w:rsidR="00C064E4" w:rsidRPr="00A045D8">
        <w:rPr>
          <w:rFonts w:eastAsia="Calibri"/>
          <w:szCs w:val="26"/>
          <w:lang w:eastAsia="en-US"/>
        </w:rPr>
        <w:t xml:space="preserve"> № 1</w:t>
      </w:r>
      <w:r w:rsidR="007F79C2" w:rsidRPr="00A045D8">
        <w:rPr>
          <w:rFonts w:eastAsia="Calibri"/>
          <w:szCs w:val="26"/>
          <w:lang w:eastAsia="en-US"/>
        </w:rPr>
        <w:t>69 - МПА (ред. от 26.02.2026 № 186</w:t>
      </w:r>
      <w:r w:rsidR="00C064E4" w:rsidRPr="00A045D8">
        <w:rPr>
          <w:rFonts w:eastAsia="Calibri"/>
          <w:szCs w:val="26"/>
          <w:lang w:eastAsia="en-US"/>
        </w:rPr>
        <w:t>-МПА)</w:t>
      </w:r>
      <w:r w:rsidR="007F79C2" w:rsidRPr="00A045D8">
        <w:rPr>
          <w:rFonts w:eastAsia="Calibri"/>
          <w:szCs w:val="26"/>
          <w:lang w:eastAsia="en-US"/>
        </w:rPr>
        <w:t xml:space="preserve"> на 16 438,259 тыс. руб., за счет увеличения объема </w:t>
      </w:r>
      <w:r w:rsidR="00740F52" w:rsidRPr="00A045D8">
        <w:rPr>
          <w:rFonts w:eastAsia="Calibri"/>
          <w:szCs w:val="26"/>
          <w:lang w:eastAsia="en-US"/>
        </w:rPr>
        <w:t>субсидий</w:t>
      </w:r>
      <w:r w:rsidR="007F79C2" w:rsidRPr="00A045D8">
        <w:rPr>
          <w:rFonts w:eastAsia="Calibri"/>
          <w:szCs w:val="26"/>
          <w:lang w:eastAsia="en-US"/>
        </w:rPr>
        <w:t>, предоставле</w:t>
      </w:r>
      <w:r w:rsidR="00740F52" w:rsidRPr="00A045D8">
        <w:rPr>
          <w:rFonts w:eastAsia="Calibri"/>
          <w:szCs w:val="26"/>
          <w:lang w:eastAsia="en-US"/>
        </w:rPr>
        <w:t>нных из бюджета Приморского края.</w:t>
      </w:r>
    </w:p>
    <w:p w:rsidR="00BB459F" w:rsidRPr="00A045D8" w:rsidRDefault="00BB459F" w:rsidP="005559A5">
      <w:pPr>
        <w:widowControl/>
        <w:autoSpaceDE/>
        <w:autoSpaceDN/>
        <w:adjustRightInd/>
        <w:spacing w:line="264" w:lineRule="auto"/>
        <w:rPr>
          <w:szCs w:val="26"/>
        </w:rPr>
      </w:pPr>
      <w:r w:rsidRPr="00A045D8">
        <w:rPr>
          <w:szCs w:val="26"/>
        </w:rPr>
        <w:t>Бюджет городского округа за 1 квартал 202</w:t>
      </w:r>
      <w:r w:rsidR="007F79C2" w:rsidRPr="00A045D8">
        <w:rPr>
          <w:szCs w:val="26"/>
        </w:rPr>
        <w:t>6</w:t>
      </w:r>
      <w:r w:rsidRPr="00A045D8">
        <w:rPr>
          <w:szCs w:val="26"/>
        </w:rPr>
        <w:t xml:space="preserve"> года исполнен:</w:t>
      </w:r>
    </w:p>
    <w:p w:rsidR="00BB459F" w:rsidRPr="00A045D8" w:rsidRDefault="00BB459F" w:rsidP="005559A5">
      <w:pPr>
        <w:widowControl/>
        <w:autoSpaceDE/>
        <w:autoSpaceDN/>
        <w:adjustRightInd/>
        <w:spacing w:line="264" w:lineRule="auto"/>
        <w:rPr>
          <w:szCs w:val="26"/>
        </w:rPr>
      </w:pPr>
      <w:r w:rsidRPr="00A045D8">
        <w:rPr>
          <w:szCs w:val="26"/>
        </w:rPr>
        <w:t xml:space="preserve">по доходам на сумму </w:t>
      </w:r>
      <w:r w:rsidR="00482E6A" w:rsidRPr="00A045D8">
        <w:rPr>
          <w:szCs w:val="26"/>
        </w:rPr>
        <w:t>4</w:t>
      </w:r>
      <w:r w:rsidR="00F915A1" w:rsidRPr="00A045D8">
        <w:rPr>
          <w:szCs w:val="26"/>
        </w:rPr>
        <w:t>55 524</w:t>
      </w:r>
      <w:r w:rsidR="00C80312" w:rsidRPr="00A045D8">
        <w:rPr>
          <w:szCs w:val="26"/>
        </w:rPr>
        <w:t>,</w:t>
      </w:r>
      <w:r w:rsidR="00F915A1" w:rsidRPr="00A045D8">
        <w:rPr>
          <w:szCs w:val="26"/>
        </w:rPr>
        <w:t>754</w:t>
      </w:r>
      <w:r w:rsidR="00482E6A" w:rsidRPr="00A045D8">
        <w:rPr>
          <w:szCs w:val="26"/>
        </w:rPr>
        <w:t xml:space="preserve"> тыс.</w:t>
      </w:r>
      <w:r w:rsidRPr="00A045D8">
        <w:rPr>
          <w:szCs w:val="26"/>
        </w:rPr>
        <w:t xml:space="preserve"> руб</w:t>
      </w:r>
      <w:r w:rsidR="00482E6A" w:rsidRPr="00A045D8">
        <w:rPr>
          <w:szCs w:val="26"/>
        </w:rPr>
        <w:t>.</w:t>
      </w:r>
      <w:r w:rsidRPr="00A045D8">
        <w:rPr>
          <w:szCs w:val="26"/>
        </w:rPr>
        <w:t>,</w:t>
      </w:r>
      <w:r w:rsidRPr="00A045D8">
        <w:rPr>
          <w:i/>
          <w:szCs w:val="26"/>
        </w:rPr>
        <w:t xml:space="preserve"> </w:t>
      </w:r>
      <w:r w:rsidRPr="00A045D8">
        <w:rPr>
          <w:szCs w:val="26"/>
        </w:rPr>
        <w:t>что составляет</w:t>
      </w:r>
      <w:r w:rsidR="00F915A1" w:rsidRPr="00A045D8">
        <w:rPr>
          <w:szCs w:val="26"/>
        </w:rPr>
        <w:t xml:space="preserve"> 14,1</w:t>
      </w:r>
      <w:r w:rsidRPr="00A045D8">
        <w:rPr>
          <w:szCs w:val="26"/>
        </w:rPr>
        <w:t xml:space="preserve">% от годовых </w:t>
      </w:r>
      <w:r w:rsidR="00482E6A" w:rsidRPr="00A045D8">
        <w:rPr>
          <w:szCs w:val="26"/>
        </w:rPr>
        <w:t xml:space="preserve">плановых </w:t>
      </w:r>
      <w:r w:rsidRPr="00A045D8">
        <w:rPr>
          <w:szCs w:val="26"/>
        </w:rPr>
        <w:t>назначений;</w:t>
      </w:r>
    </w:p>
    <w:p w:rsidR="00BB459F" w:rsidRPr="00A045D8" w:rsidRDefault="00BB459F" w:rsidP="005559A5">
      <w:pPr>
        <w:widowControl/>
        <w:autoSpaceDE/>
        <w:autoSpaceDN/>
        <w:adjustRightInd/>
        <w:spacing w:line="264" w:lineRule="auto"/>
        <w:rPr>
          <w:i/>
          <w:szCs w:val="26"/>
        </w:rPr>
      </w:pPr>
      <w:r w:rsidRPr="00A045D8">
        <w:rPr>
          <w:szCs w:val="26"/>
        </w:rPr>
        <w:t xml:space="preserve">по расходам на сумму </w:t>
      </w:r>
      <w:r w:rsidR="00F915A1" w:rsidRPr="00A045D8">
        <w:rPr>
          <w:bCs/>
          <w:szCs w:val="26"/>
        </w:rPr>
        <w:t xml:space="preserve">481 364,476 </w:t>
      </w:r>
      <w:r w:rsidR="00482E6A" w:rsidRPr="00A045D8">
        <w:rPr>
          <w:szCs w:val="26"/>
        </w:rPr>
        <w:t>тыс.</w:t>
      </w:r>
      <w:r w:rsidRPr="00A045D8">
        <w:rPr>
          <w:szCs w:val="26"/>
        </w:rPr>
        <w:t xml:space="preserve"> руб</w:t>
      </w:r>
      <w:r w:rsidR="00482E6A" w:rsidRPr="00A045D8">
        <w:rPr>
          <w:szCs w:val="26"/>
        </w:rPr>
        <w:t>.</w:t>
      </w:r>
      <w:r w:rsidRPr="00A045D8">
        <w:rPr>
          <w:szCs w:val="26"/>
        </w:rPr>
        <w:t>, что составляет 1</w:t>
      </w:r>
      <w:r w:rsidR="00F915A1" w:rsidRPr="00A045D8">
        <w:rPr>
          <w:szCs w:val="26"/>
        </w:rPr>
        <w:t>4,5</w:t>
      </w:r>
      <w:r w:rsidRPr="00A045D8">
        <w:rPr>
          <w:szCs w:val="26"/>
        </w:rPr>
        <w:t xml:space="preserve">% от годовых </w:t>
      </w:r>
      <w:r w:rsidR="00482E6A" w:rsidRPr="00A045D8">
        <w:rPr>
          <w:szCs w:val="26"/>
        </w:rPr>
        <w:t xml:space="preserve">плановых </w:t>
      </w:r>
      <w:r w:rsidRPr="00A045D8">
        <w:rPr>
          <w:szCs w:val="26"/>
        </w:rPr>
        <w:t>назначений.</w:t>
      </w:r>
      <w:r w:rsidRPr="00A045D8">
        <w:rPr>
          <w:i/>
          <w:szCs w:val="26"/>
        </w:rPr>
        <w:t xml:space="preserve"> </w:t>
      </w:r>
    </w:p>
    <w:p w:rsidR="00BB459F" w:rsidRPr="00A045D8" w:rsidRDefault="00BB459F" w:rsidP="005559A5">
      <w:pPr>
        <w:widowControl/>
        <w:autoSpaceDE/>
        <w:autoSpaceDN/>
        <w:adjustRightInd/>
        <w:spacing w:line="264" w:lineRule="auto"/>
        <w:rPr>
          <w:szCs w:val="26"/>
        </w:rPr>
      </w:pPr>
      <w:r w:rsidRPr="00A045D8">
        <w:rPr>
          <w:szCs w:val="26"/>
        </w:rPr>
        <w:t>По результатам исполнения бюджета Ар</w:t>
      </w:r>
      <w:r w:rsidR="00482E6A" w:rsidRPr="00A045D8">
        <w:rPr>
          <w:szCs w:val="26"/>
        </w:rPr>
        <w:t>сеньевског</w:t>
      </w:r>
      <w:r w:rsidRPr="00A045D8">
        <w:rPr>
          <w:szCs w:val="26"/>
        </w:rPr>
        <w:t xml:space="preserve">о городского округа за первый квартал сложился дефицит в сумме </w:t>
      </w:r>
      <w:r w:rsidR="00F915A1" w:rsidRPr="00A045D8">
        <w:rPr>
          <w:szCs w:val="26"/>
        </w:rPr>
        <w:t>25</w:t>
      </w:r>
      <w:r w:rsidR="00A44E67" w:rsidRPr="00A045D8">
        <w:rPr>
          <w:szCs w:val="26"/>
        </w:rPr>
        <w:t> </w:t>
      </w:r>
      <w:r w:rsidR="00F915A1" w:rsidRPr="00A045D8">
        <w:rPr>
          <w:szCs w:val="26"/>
        </w:rPr>
        <w:t>839,</w:t>
      </w:r>
      <w:r w:rsidR="00A44E67" w:rsidRPr="00A045D8">
        <w:rPr>
          <w:szCs w:val="26"/>
        </w:rPr>
        <w:t>7</w:t>
      </w:r>
      <w:r w:rsidR="00F915A1" w:rsidRPr="00A045D8">
        <w:rPr>
          <w:szCs w:val="26"/>
        </w:rPr>
        <w:t>22</w:t>
      </w:r>
      <w:r w:rsidR="00482E6A" w:rsidRPr="00A045D8">
        <w:rPr>
          <w:szCs w:val="26"/>
        </w:rPr>
        <w:t xml:space="preserve"> тыс. руб.</w:t>
      </w:r>
    </w:p>
    <w:p w:rsidR="00BB459F" w:rsidRPr="00FB4381" w:rsidRDefault="00BB459F" w:rsidP="005559A5">
      <w:pPr>
        <w:widowControl/>
        <w:tabs>
          <w:tab w:val="left" w:pos="851"/>
        </w:tabs>
        <w:autoSpaceDE/>
        <w:autoSpaceDN/>
        <w:adjustRightInd/>
        <w:spacing w:line="264" w:lineRule="auto"/>
        <w:rPr>
          <w:szCs w:val="26"/>
        </w:rPr>
      </w:pPr>
      <w:bookmarkStart w:id="0" w:name="_Hlk72406281"/>
      <w:r w:rsidRPr="00A045D8">
        <w:rPr>
          <w:szCs w:val="26"/>
        </w:rPr>
        <w:t>По состоянию на 01.04.202</w:t>
      </w:r>
      <w:r w:rsidR="00F915A1" w:rsidRPr="00A045D8">
        <w:rPr>
          <w:szCs w:val="26"/>
        </w:rPr>
        <w:t>6</w:t>
      </w:r>
      <w:r w:rsidRPr="00A045D8">
        <w:rPr>
          <w:szCs w:val="26"/>
        </w:rPr>
        <w:t xml:space="preserve"> на едином счете бюджета остаток средств бюджета составил </w:t>
      </w:r>
      <w:r w:rsidR="0095636F" w:rsidRPr="00A045D8">
        <w:rPr>
          <w:szCs w:val="26"/>
        </w:rPr>
        <w:t>10 563,585</w:t>
      </w:r>
      <w:r w:rsidR="00B64A08" w:rsidRPr="00A045D8">
        <w:rPr>
          <w:szCs w:val="26"/>
        </w:rPr>
        <w:t xml:space="preserve"> </w:t>
      </w:r>
      <w:r w:rsidR="00482E6A" w:rsidRPr="00A045D8">
        <w:rPr>
          <w:szCs w:val="26"/>
        </w:rPr>
        <w:t xml:space="preserve">тыс. </w:t>
      </w:r>
      <w:r w:rsidRPr="00A045D8">
        <w:rPr>
          <w:szCs w:val="26"/>
        </w:rPr>
        <w:t>руб</w:t>
      </w:r>
      <w:r w:rsidR="00482E6A" w:rsidRPr="00A045D8">
        <w:rPr>
          <w:szCs w:val="26"/>
        </w:rPr>
        <w:t>.</w:t>
      </w:r>
      <w:r w:rsidR="00CD0086" w:rsidRPr="00A045D8">
        <w:rPr>
          <w:szCs w:val="26"/>
        </w:rPr>
        <w:t xml:space="preserve"> </w:t>
      </w:r>
    </w:p>
    <w:p w:rsidR="00B74EEA" w:rsidRPr="00A045D8" w:rsidRDefault="00B74EEA" w:rsidP="00B74EEA">
      <w:pPr>
        <w:widowControl/>
        <w:spacing w:line="271" w:lineRule="auto"/>
        <w:rPr>
          <w:szCs w:val="26"/>
        </w:rPr>
      </w:pPr>
      <w:r w:rsidRPr="00A045D8">
        <w:rPr>
          <w:szCs w:val="26"/>
        </w:rPr>
        <w:t xml:space="preserve">При сверке отчета об исполнении бюджета с показателями решения </w:t>
      </w:r>
      <w:r w:rsidRPr="00A045D8">
        <w:rPr>
          <w:rFonts w:eastAsia="Calibri"/>
          <w:szCs w:val="26"/>
          <w:lang w:eastAsia="en-US"/>
        </w:rPr>
        <w:t xml:space="preserve">о бюджете № 169-МПА (в ред. </w:t>
      </w:r>
      <w:r w:rsidRPr="00A045D8">
        <w:rPr>
          <w:szCs w:val="26"/>
        </w:rPr>
        <w:t>от 26.02.2026 № 186-МПА</w:t>
      </w:r>
      <w:r w:rsidRPr="00A045D8">
        <w:rPr>
          <w:rFonts w:eastAsia="Calibri"/>
          <w:szCs w:val="26"/>
          <w:lang w:eastAsia="en-US"/>
        </w:rPr>
        <w:t>)</w:t>
      </w:r>
      <w:r w:rsidRPr="00A045D8">
        <w:rPr>
          <w:szCs w:val="26"/>
        </w:rPr>
        <w:t>, сводной бюджетной росписи по состоянию на 31.03.2026, Отчета по поступлениям и выбытиям (ф.0503151) по состоянию на 01.04.202</w:t>
      </w:r>
      <w:r w:rsidR="00A045D8">
        <w:rPr>
          <w:szCs w:val="26"/>
        </w:rPr>
        <w:t>6</w:t>
      </w:r>
      <w:r w:rsidRPr="00A045D8">
        <w:rPr>
          <w:szCs w:val="26"/>
        </w:rPr>
        <w:t>, установлено:</w:t>
      </w:r>
    </w:p>
    <w:p w:rsidR="00B74EEA" w:rsidRPr="00A045D8" w:rsidRDefault="00B74EEA" w:rsidP="00B74EEA">
      <w:pPr>
        <w:widowControl/>
        <w:spacing w:line="271" w:lineRule="auto"/>
        <w:rPr>
          <w:szCs w:val="26"/>
        </w:rPr>
      </w:pPr>
      <w:r w:rsidRPr="00A045D8">
        <w:rPr>
          <w:szCs w:val="26"/>
        </w:rPr>
        <w:t xml:space="preserve">а) плановые показатели по доходам, отраженные в отчете, соответствуют решению о бюджете </w:t>
      </w:r>
      <w:r w:rsidRPr="00A045D8">
        <w:rPr>
          <w:rFonts w:eastAsia="Calibri"/>
          <w:szCs w:val="26"/>
          <w:lang w:eastAsia="en-US"/>
        </w:rPr>
        <w:t xml:space="preserve">№ 169-МПА (в ред. </w:t>
      </w:r>
      <w:r w:rsidRPr="00A045D8">
        <w:rPr>
          <w:szCs w:val="26"/>
        </w:rPr>
        <w:t>от 26.02.2026 № 186-МПА</w:t>
      </w:r>
      <w:r w:rsidRPr="00A045D8">
        <w:rPr>
          <w:rFonts w:eastAsia="Calibri"/>
          <w:szCs w:val="26"/>
          <w:lang w:eastAsia="en-US"/>
        </w:rPr>
        <w:t>);</w:t>
      </w:r>
    </w:p>
    <w:p w:rsidR="00B74EEA" w:rsidRPr="00A045D8" w:rsidRDefault="00B74EEA" w:rsidP="00B74EEA">
      <w:pPr>
        <w:widowControl/>
        <w:spacing w:line="271" w:lineRule="auto"/>
        <w:rPr>
          <w:szCs w:val="26"/>
        </w:rPr>
      </w:pPr>
      <w:r w:rsidRPr="00A045D8">
        <w:rPr>
          <w:szCs w:val="26"/>
        </w:rPr>
        <w:t xml:space="preserve">б) объем поступивших доходов, отраженный в отчете, соответствует данным Отчета по поступления и выбытиям (ф.0503151); </w:t>
      </w:r>
    </w:p>
    <w:p w:rsidR="00B74EEA" w:rsidRPr="00A045D8" w:rsidRDefault="00E302CB" w:rsidP="00B74EEA">
      <w:pPr>
        <w:widowControl/>
        <w:spacing w:line="271" w:lineRule="auto"/>
        <w:rPr>
          <w:szCs w:val="26"/>
        </w:rPr>
      </w:pPr>
      <w:r w:rsidRPr="00A045D8">
        <w:rPr>
          <w:szCs w:val="26"/>
        </w:rPr>
        <w:t xml:space="preserve">в) плановые назначения по расходам, отраженные в отчете, соответствует показателям сводной бюджетной росписи по состоянию на </w:t>
      </w:r>
      <w:r w:rsidR="00B74EEA" w:rsidRPr="00A045D8">
        <w:rPr>
          <w:szCs w:val="26"/>
        </w:rPr>
        <w:t>31.03.202</w:t>
      </w:r>
      <w:r w:rsidRPr="00A045D8">
        <w:rPr>
          <w:szCs w:val="26"/>
        </w:rPr>
        <w:t>6</w:t>
      </w:r>
      <w:r w:rsidR="00B74EEA" w:rsidRPr="00A045D8">
        <w:rPr>
          <w:szCs w:val="26"/>
        </w:rPr>
        <w:t>;</w:t>
      </w:r>
    </w:p>
    <w:p w:rsidR="00B74EEA" w:rsidRPr="00A045D8" w:rsidRDefault="00B74EEA" w:rsidP="00B74EEA">
      <w:pPr>
        <w:widowControl/>
        <w:spacing w:line="271" w:lineRule="auto"/>
        <w:rPr>
          <w:szCs w:val="26"/>
        </w:rPr>
      </w:pPr>
      <w:r w:rsidRPr="00A045D8">
        <w:rPr>
          <w:szCs w:val="26"/>
        </w:rPr>
        <w:t xml:space="preserve">г) в результате сверки показателей по кассовому исполнению расходов, отраженных в отчете об исполнении бюджета, с показателями Отчета по поступлениям и выбытиям (ф.0503151), отклонений не выявлено. </w:t>
      </w:r>
    </w:p>
    <w:bookmarkEnd w:id="0"/>
    <w:p w:rsidR="0022647F" w:rsidRPr="00A045D8" w:rsidRDefault="0022647F" w:rsidP="005559A5">
      <w:pPr>
        <w:widowControl/>
        <w:spacing w:line="264" w:lineRule="auto"/>
        <w:rPr>
          <w:szCs w:val="26"/>
        </w:rPr>
      </w:pPr>
      <w:r w:rsidRPr="00A045D8">
        <w:rPr>
          <w:szCs w:val="26"/>
        </w:rPr>
        <w:t>Сравнительный анализ исполнения бюджета городского округа за 1 квартал 202</w:t>
      </w:r>
      <w:r w:rsidR="00F915A1" w:rsidRPr="00A045D8">
        <w:rPr>
          <w:szCs w:val="26"/>
        </w:rPr>
        <w:t>6</w:t>
      </w:r>
      <w:r w:rsidRPr="00A045D8">
        <w:rPr>
          <w:szCs w:val="26"/>
        </w:rPr>
        <w:t xml:space="preserve"> года представлен в таблице</w:t>
      </w:r>
      <w:r w:rsidR="00F612F3" w:rsidRPr="00A045D8">
        <w:rPr>
          <w:szCs w:val="26"/>
        </w:rPr>
        <w:t xml:space="preserve"> (данные взяты из отчета ф. 0503117)</w:t>
      </w:r>
      <w:r w:rsidRPr="00A045D8">
        <w:rPr>
          <w:szCs w:val="26"/>
        </w:rPr>
        <w:t>:</w:t>
      </w:r>
      <w:r w:rsidR="00615890" w:rsidRPr="00A045D8">
        <w:rPr>
          <w:szCs w:val="26"/>
        </w:rPr>
        <w:t xml:space="preserve"> </w:t>
      </w:r>
    </w:p>
    <w:p w:rsidR="0022647F" w:rsidRPr="00A045D8" w:rsidRDefault="0022647F" w:rsidP="0022647F">
      <w:pPr>
        <w:widowControl/>
        <w:spacing w:line="264" w:lineRule="auto"/>
        <w:ind w:right="-1" w:firstLine="426"/>
        <w:jc w:val="right"/>
        <w:rPr>
          <w:szCs w:val="26"/>
        </w:rPr>
      </w:pPr>
      <w:r w:rsidRPr="00A045D8">
        <w:rPr>
          <w:szCs w:val="26"/>
        </w:rPr>
        <w:t>тыс. руб.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6"/>
        <w:gridCol w:w="1419"/>
        <w:gridCol w:w="1279"/>
        <w:gridCol w:w="564"/>
        <w:gridCol w:w="1421"/>
        <w:gridCol w:w="1133"/>
        <w:gridCol w:w="568"/>
        <w:gridCol w:w="1214"/>
        <w:gridCol w:w="589"/>
      </w:tblGrid>
      <w:tr w:rsidR="00F612F3" w:rsidRPr="00A045D8" w:rsidTr="008B564D">
        <w:trPr>
          <w:trHeight w:val="510"/>
        </w:trPr>
        <w:tc>
          <w:tcPr>
            <w:tcW w:w="846" w:type="pct"/>
            <w:vMerge w:val="restart"/>
            <w:shd w:val="clear" w:color="auto" w:fill="auto"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A045D8">
              <w:rPr>
                <w:sz w:val="20"/>
              </w:rPr>
              <w:t>Показатели</w:t>
            </w:r>
          </w:p>
        </w:tc>
        <w:tc>
          <w:tcPr>
            <w:tcW w:w="720" w:type="pct"/>
            <w:vMerge w:val="restart"/>
            <w:shd w:val="clear" w:color="auto" w:fill="auto"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 xml:space="preserve">Уточненные бюджетные назначения на 2026 год </w:t>
            </w:r>
          </w:p>
        </w:tc>
        <w:tc>
          <w:tcPr>
            <w:tcW w:w="935" w:type="pct"/>
            <w:gridSpan w:val="2"/>
            <w:vMerge w:val="restart"/>
            <w:shd w:val="clear" w:color="auto" w:fill="auto"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Исполнено за 1 квартал 2026 г.</w:t>
            </w:r>
          </w:p>
        </w:tc>
        <w:tc>
          <w:tcPr>
            <w:tcW w:w="721" w:type="pct"/>
            <w:vMerge w:val="restart"/>
            <w:shd w:val="clear" w:color="auto" w:fill="auto"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 xml:space="preserve">План  на 2025 год </w:t>
            </w:r>
          </w:p>
        </w:tc>
        <w:tc>
          <w:tcPr>
            <w:tcW w:w="863" w:type="pct"/>
            <w:gridSpan w:val="2"/>
            <w:vMerge w:val="restart"/>
            <w:shd w:val="clear" w:color="auto" w:fill="auto"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Исполнено за 1 квартал 2025 г.</w:t>
            </w:r>
          </w:p>
        </w:tc>
        <w:tc>
          <w:tcPr>
            <w:tcW w:w="915" w:type="pct"/>
            <w:gridSpan w:val="2"/>
            <w:vMerge w:val="restart"/>
            <w:shd w:val="clear" w:color="auto" w:fill="auto"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Отклонение  исполнения в 2026 г. к 2025 г.</w:t>
            </w:r>
          </w:p>
        </w:tc>
      </w:tr>
      <w:tr w:rsidR="00F612F3" w:rsidRPr="00A045D8" w:rsidTr="008B564D">
        <w:trPr>
          <w:trHeight w:val="300"/>
        </w:trPr>
        <w:tc>
          <w:tcPr>
            <w:tcW w:w="846" w:type="pct"/>
            <w:vMerge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935" w:type="pct"/>
            <w:gridSpan w:val="2"/>
            <w:vMerge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21" w:type="pct"/>
            <w:vMerge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863" w:type="pct"/>
            <w:gridSpan w:val="2"/>
            <w:vMerge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915" w:type="pct"/>
            <w:gridSpan w:val="2"/>
            <w:vMerge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8B564D" w:rsidRPr="00A045D8" w:rsidTr="008B564D">
        <w:trPr>
          <w:trHeight w:val="300"/>
        </w:trPr>
        <w:tc>
          <w:tcPr>
            <w:tcW w:w="846" w:type="pct"/>
            <w:vMerge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649" w:type="pct"/>
            <w:shd w:val="clear" w:color="auto" w:fill="auto"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A045D8">
              <w:rPr>
                <w:sz w:val="20"/>
              </w:rPr>
              <w:t>сумма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A045D8">
              <w:rPr>
                <w:sz w:val="20"/>
              </w:rPr>
              <w:t>%</w:t>
            </w:r>
          </w:p>
        </w:tc>
        <w:tc>
          <w:tcPr>
            <w:tcW w:w="721" w:type="pct"/>
            <w:vMerge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575" w:type="pct"/>
            <w:shd w:val="clear" w:color="auto" w:fill="auto"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A045D8">
              <w:rPr>
                <w:sz w:val="20"/>
              </w:rPr>
              <w:t>сумма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A045D8">
              <w:rPr>
                <w:sz w:val="20"/>
              </w:rPr>
              <w:t>%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A045D8">
              <w:rPr>
                <w:sz w:val="20"/>
              </w:rPr>
              <w:t>сумма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A045D8">
              <w:rPr>
                <w:sz w:val="20"/>
              </w:rPr>
              <w:t>%</w:t>
            </w:r>
          </w:p>
        </w:tc>
      </w:tr>
      <w:tr w:rsidR="008B564D" w:rsidRPr="00A045D8" w:rsidTr="008B564D">
        <w:trPr>
          <w:trHeight w:val="510"/>
        </w:trPr>
        <w:tc>
          <w:tcPr>
            <w:tcW w:w="846" w:type="pct"/>
            <w:shd w:val="clear" w:color="auto" w:fill="auto"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20"/>
              </w:rPr>
            </w:pPr>
            <w:r w:rsidRPr="00A045D8">
              <w:rPr>
                <w:b/>
                <w:bCs/>
                <w:sz w:val="20"/>
              </w:rPr>
              <w:t>Доходы, в том числе:</w:t>
            </w:r>
          </w:p>
        </w:tc>
        <w:tc>
          <w:tcPr>
            <w:tcW w:w="720" w:type="pct"/>
            <w:shd w:val="clear" w:color="auto" w:fill="auto"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3 224 700,441</w:t>
            </w:r>
          </w:p>
        </w:tc>
        <w:tc>
          <w:tcPr>
            <w:tcW w:w="649" w:type="pct"/>
            <w:shd w:val="clear" w:color="auto" w:fill="auto"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455 524,754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14,1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2 490 209,191</w:t>
            </w:r>
          </w:p>
        </w:tc>
        <w:tc>
          <w:tcPr>
            <w:tcW w:w="575" w:type="pct"/>
            <w:shd w:val="clear" w:color="auto" w:fill="auto"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411 804,363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16,5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43 720,391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10,6</w:t>
            </w:r>
          </w:p>
        </w:tc>
      </w:tr>
      <w:tr w:rsidR="008B564D" w:rsidRPr="00A045D8" w:rsidTr="008B564D">
        <w:trPr>
          <w:trHeight w:val="510"/>
        </w:trPr>
        <w:tc>
          <w:tcPr>
            <w:tcW w:w="846" w:type="pct"/>
            <w:shd w:val="clear" w:color="auto" w:fill="auto"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</w:rPr>
            </w:pPr>
            <w:r w:rsidRPr="00A045D8">
              <w:rPr>
                <w:sz w:val="20"/>
              </w:rPr>
              <w:t>налоговые и неналоговые</w:t>
            </w:r>
          </w:p>
        </w:tc>
        <w:tc>
          <w:tcPr>
            <w:tcW w:w="720" w:type="pct"/>
            <w:shd w:val="clear" w:color="auto" w:fill="auto"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1 497 126,684</w:t>
            </w:r>
          </w:p>
        </w:tc>
        <w:tc>
          <w:tcPr>
            <w:tcW w:w="649" w:type="pct"/>
            <w:shd w:val="clear" w:color="auto" w:fill="auto"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234 496,451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15,7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1 076 956,500</w:t>
            </w:r>
          </w:p>
        </w:tc>
        <w:tc>
          <w:tcPr>
            <w:tcW w:w="575" w:type="pct"/>
            <w:shd w:val="clear" w:color="auto" w:fill="auto"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208 965,096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19,4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25 531,355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12,2</w:t>
            </w:r>
          </w:p>
        </w:tc>
      </w:tr>
      <w:tr w:rsidR="008B564D" w:rsidRPr="00A045D8" w:rsidTr="008B564D">
        <w:trPr>
          <w:trHeight w:val="510"/>
        </w:trPr>
        <w:tc>
          <w:tcPr>
            <w:tcW w:w="846" w:type="pct"/>
            <w:shd w:val="clear" w:color="auto" w:fill="auto"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</w:rPr>
            </w:pPr>
            <w:r w:rsidRPr="00A045D8">
              <w:rPr>
                <w:sz w:val="20"/>
              </w:rPr>
              <w:t>безвозмездные поступления</w:t>
            </w:r>
          </w:p>
        </w:tc>
        <w:tc>
          <w:tcPr>
            <w:tcW w:w="720" w:type="pct"/>
            <w:shd w:val="clear" w:color="auto" w:fill="auto"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1 727 573,758</w:t>
            </w:r>
          </w:p>
        </w:tc>
        <w:tc>
          <w:tcPr>
            <w:tcW w:w="649" w:type="pct"/>
            <w:shd w:val="clear" w:color="auto" w:fill="auto"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221 028,303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12,8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1 413 252,691</w:t>
            </w:r>
          </w:p>
        </w:tc>
        <w:tc>
          <w:tcPr>
            <w:tcW w:w="575" w:type="pct"/>
            <w:shd w:val="clear" w:color="auto" w:fill="auto"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202 839,267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14,4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18 189,036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9,0</w:t>
            </w:r>
          </w:p>
        </w:tc>
      </w:tr>
      <w:tr w:rsidR="008B564D" w:rsidRPr="00A045D8" w:rsidTr="008B564D">
        <w:trPr>
          <w:trHeight w:val="300"/>
        </w:trPr>
        <w:tc>
          <w:tcPr>
            <w:tcW w:w="846" w:type="pct"/>
            <w:shd w:val="clear" w:color="auto" w:fill="auto"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20"/>
              </w:rPr>
            </w:pPr>
            <w:r w:rsidRPr="00A045D8">
              <w:rPr>
                <w:b/>
                <w:bCs/>
                <w:sz w:val="20"/>
              </w:rPr>
              <w:t>Расходы</w:t>
            </w:r>
          </w:p>
        </w:tc>
        <w:tc>
          <w:tcPr>
            <w:tcW w:w="720" w:type="pct"/>
            <w:shd w:val="clear" w:color="auto" w:fill="auto"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3 326 264,851</w:t>
            </w:r>
          </w:p>
        </w:tc>
        <w:tc>
          <w:tcPr>
            <w:tcW w:w="649" w:type="pct"/>
            <w:shd w:val="clear" w:color="auto" w:fill="auto"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481 364,476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14,5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2 653 204,519</w:t>
            </w:r>
          </w:p>
        </w:tc>
        <w:tc>
          <w:tcPr>
            <w:tcW w:w="575" w:type="pct"/>
            <w:shd w:val="clear" w:color="auto" w:fill="auto"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428 289,214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16,1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53 075,262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12,4</w:t>
            </w:r>
          </w:p>
        </w:tc>
      </w:tr>
      <w:tr w:rsidR="008B564D" w:rsidRPr="00A045D8" w:rsidTr="008B564D">
        <w:trPr>
          <w:trHeight w:val="510"/>
        </w:trPr>
        <w:tc>
          <w:tcPr>
            <w:tcW w:w="846" w:type="pct"/>
            <w:shd w:val="clear" w:color="auto" w:fill="auto"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20"/>
              </w:rPr>
            </w:pPr>
            <w:r w:rsidRPr="00A045D8">
              <w:rPr>
                <w:b/>
                <w:bCs/>
                <w:sz w:val="20"/>
              </w:rPr>
              <w:t>Профицит</w:t>
            </w:r>
            <w:proofErr w:type="gramStart"/>
            <w:r w:rsidRPr="00A045D8">
              <w:rPr>
                <w:b/>
                <w:bCs/>
                <w:sz w:val="20"/>
              </w:rPr>
              <w:t xml:space="preserve"> (+), </w:t>
            </w:r>
            <w:proofErr w:type="gramEnd"/>
            <w:r w:rsidRPr="00A045D8">
              <w:rPr>
                <w:b/>
                <w:bCs/>
                <w:sz w:val="20"/>
              </w:rPr>
              <w:t>дефицит (-)</w:t>
            </w:r>
          </w:p>
        </w:tc>
        <w:tc>
          <w:tcPr>
            <w:tcW w:w="720" w:type="pct"/>
            <w:shd w:val="clear" w:color="auto" w:fill="auto"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--85 126,151</w:t>
            </w:r>
          </w:p>
        </w:tc>
        <w:tc>
          <w:tcPr>
            <w:tcW w:w="649" w:type="pct"/>
            <w:shd w:val="clear" w:color="auto" w:fill="auto"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-25 839,722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:rsidR="00F612F3" w:rsidRPr="00A045D8" w:rsidRDefault="008B564D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  <w:sz w:val="18"/>
                <w:szCs w:val="18"/>
              </w:rPr>
            </w:pPr>
            <w:r w:rsidRPr="00A045D8">
              <w:rPr>
                <w:bCs/>
                <w:sz w:val="18"/>
                <w:szCs w:val="18"/>
              </w:rPr>
              <w:t>х</w:t>
            </w:r>
          </w:p>
        </w:tc>
        <w:tc>
          <w:tcPr>
            <w:tcW w:w="721" w:type="pct"/>
            <w:shd w:val="clear" w:color="auto" w:fill="auto"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-153 079,296</w:t>
            </w:r>
          </w:p>
        </w:tc>
        <w:tc>
          <w:tcPr>
            <w:tcW w:w="575" w:type="pct"/>
            <w:shd w:val="clear" w:color="auto" w:fill="auto"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-16 484,851</w:t>
            </w:r>
          </w:p>
        </w:tc>
        <w:tc>
          <w:tcPr>
            <w:tcW w:w="288" w:type="pct"/>
            <w:shd w:val="clear" w:color="auto" w:fill="auto"/>
            <w:vAlign w:val="center"/>
            <w:hideMark/>
          </w:tcPr>
          <w:p w:rsidR="00F612F3" w:rsidRPr="00A045D8" w:rsidRDefault="008B564D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  <w:sz w:val="18"/>
                <w:szCs w:val="18"/>
              </w:rPr>
            </w:pPr>
            <w:r w:rsidRPr="00A045D8">
              <w:rPr>
                <w:bCs/>
                <w:sz w:val="18"/>
                <w:szCs w:val="18"/>
              </w:rPr>
              <w:t>х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-9 354,871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56,7</w:t>
            </w:r>
          </w:p>
        </w:tc>
      </w:tr>
    </w:tbl>
    <w:p w:rsidR="0022647F" w:rsidRPr="00A045D8" w:rsidRDefault="0022647F" w:rsidP="005559A5">
      <w:pPr>
        <w:spacing w:line="264" w:lineRule="auto"/>
        <w:jc w:val="center"/>
        <w:rPr>
          <w:b/>
          <w:szCs w:val="26"/>
        </w:rPr>
      </w:pPr>
      <w:r w:rsidRPr="00A045D8">
        <w:rPr>
          <w:b/>
          <w:szCs w:val="26"/>
        </w:rPr>
        <w:lastRenderedPageBreak/>
        <w:t>Анализ исполнения доходной части бюджета городского округа</w:t>
      </w:r>
    </w:p>
    <w:p w:rsidR="00A045D8" w:rsidRPr="00A045D8" w:rsidRDefault="00A045D8" w:rsidP="005559A5">
      <w:pPr>
        <w:spacing w:line="264" w:lineRule="auto"/>
        <w:jc w:val="center"/>
        <w:rPr>
          <w:b/>
          <w:szCs w:val="26"/>
        </w:rPr>
      </w:pPr>
    </w:p>
    <w:p w:rsidR="0022647F" w:rsidRPr="00A045D8" w:rsidRDefault="0022647F" w:rsidP="005559A5">
      <w:pPr>
        <w:widowControl/>
        <w:autoSpaceDE/>
        <w:autoSpaceDN/>
        <w:adjustRightInd/>
        <w:spacing w:line="264" w:lineRule="auto"/>
        <w:rPr>
          <w:szCs w:val="26"/>
        </w:rPr>
      </w:pPr>
      <w:r w:rsidRPr="00A045D8">
        <w:rPr>
          <w:szCs w:val="26"/>
        </w:rPr>
        <w:t>По состоянию на 01.04.202</w:t>
      </w:r>
      <w:r w:rsidR="00212420" w:rsidRPr="00A045D8">
        <w:rPr>
          <w:szCs w:val="26"/>
        </w:rPr>
        <w:t>6</w:t>
      </w:r>
      <w:r w:rsidRPr="00A045D8">
        <w:rPr>
          <w:szCs w:val="26"/>
        </w:rPr>
        <w:t xml:space="preserve"> налоговых и неналоговых доходов поступило </w:t>
      </w:r>
      <w:r w:rsidR="00A745ED" w:rsidRPr="00A045D8">
        <w:rPr>
          <w:szCs w:val="26"/>
        </w:rPr>
        <w:t xml:space="preserve">в сумме </w:t>
      </w:r>
      <w:r w:rsidR="00BF3685" w:rsidRPr="00A045D8">
        <w:rPr>
          <w:bCs/>
          <w:szCs w:val="26"/>
        </w:rPr>
        <w:t xml:space="preserve">234 496,451 </w:t>
      </w:r>
      <w:r w:rsidRPr="00A045D8">
        <w:rPr>
          <w:szCs w:val="26"/>
        </w:rPr>
        <w:t xml:space="preserve">тыс. руб., что на </w:t>
      </w:r>
      <w:r w:rsidR="00BF3685" w:rsidRPr="00A045D8">
        <w:rPr>
          <w:bCs/>
          <w:szCs w:val="26"/>
        </w:rPr>
        <w:t xml:space="preserve">38 932,707 </w:t>
      </w:r>
      <w:r w:rsidRPr="00A045D8">
        <w:rPr>
          <w:szCs w:val="26"/>
        </w:rPr>
        <w:t xml:space="preserve">тыс. руб. или на </w:t>
      </w:r>
      <w:r w:rsidR="00BF3685" w:rsidRPr="00A045D8">
        <w:rPr>
          <w:szCs w:val="26"/>
        </w:rPr>
        <w:t>19,9</w:t>
      </w:r>
      <w:r w:rsidRPr="00A045D8">
        <w:rPr>
          <w:szCs w:val="26"/>
        </w:rPr>
        <w:t xml:space="preserve">% </w:t>
      </w:r>
      <w:r w:rsidR="00BF3685" w:rsidRPr="00A045D8">
        <w:rPr>
          <w:szCs w:val="26"/>
        </w:rPr>
        <w:t>боль</w:t>
      </w:r>
      <w:r w:rsidR="00E96D5F" w:rsidRPr="00A045D8">
        <w:rPr>
          <w:szCs w:val="26"/>
        </w:rPr>
        <w:t>ше</w:t>
      </w:r>
      <w:r w:rsidRPr="00A045D8">
        <w:rPr>
          <w:szCs w:val="26"/>
        </w:rPr>
        <w:t xml:space="preserve"> поступлений </w:t>
      </w:r>
      <w:r w:rsidR="00716E0F" w:rsidRPr="00A045D8">
        <w:rPr>
          <w:szCs w:val="26"/>
        </w:rPr>
        <w:t xml:space="preserve">за </w:t>
      </w:r>
      <w:r w:rsidRPr="00A045D8">
        <w:rPr>
          <w:szCs w:val="26"/>
        </w:rPr>
        <w:t>аналогичн</w:t>
      </w:r>
      <w:r w:rsidR="00716E0F" w:rsidRPr="00A045D8">
        <w:rPr>
          <w:szCs w:val="26"/>
        </w:rPr>
        <w:t>ый</w:t>
      </w:r>
      <w:r w:rsidRPr="00A045D8">
        <w:rPr>
          <w:szCs w:val="26"/>
        </w:rPr>
        <w:t xml:space="preserve"> период 202</w:t>
      </w:r>
      <w:r w:rsidR="00BF3685" w:rsidRPr="00A045D8">
        <w:rPr>
          <w:szCs w:val="26"/>
        </w:rPr>
        <w:t>5</w:t>
      </w:r>
      <w:r w:rsidRPr="00A045D8">
        <w:rPr>
          <w:szCs w:val="26"/>
        </w:rPr>
        <w:t xml:space="preserve"> года.</w:t>
      </w:r>
      <w:r w:rsidR="00FA43B2" w:rsidRPr="00A045D8">
        <w:rPr>
          <w:szCs w:val="26"/>
        </w:rPr>
        <w:t xml:space="preserve"> Плановые назначения налоговых и неналоговых доходов</w:t>
      </w:r>
      <w:r w:rsidRPr="00A045D8">
        <w:rPr>
          <w:szCs w:val="26"/>
        </w:rPr>
        <w:t xml:space="preserve"> </w:t>
      </w:r>
      <w:r w:rsidR="00FA43B2" w:rsidRPr="00A045D8">
        <w:rPr>
          <w:szCs w:val="26"/>
        </w:rPr>
        <w:t>в 1 квартале 202</w:t>
      </w:r>
      <w:r w:rsidR="00BF3685" w:rsidRPr="00A045D8">
        <w:rPr>
          <w:szCs w:val="26"/>
        </w:rPr>
        <w:t>6</w:t>
      </w:r>
      <w:r w:rsidR="00FA43B2" w:rsidRPr="00A045D8">
        <w:rPr>
          <w:szCs w:val="26"/>
        </w:rPr>
        <w:t xml:space="preserve"> исполнены на </w:t>
      </w:r>
      <w:r w:rsidR="00BF3685" w:rsidRPr="00A045D8">
        <w:rPr>
          <w:szCs w:val="26"/>
        </w:rPr>
        <w:t>15,7</w:t>
      </w:r>
      <w:r w:rsidR="00FA43B2" w:rsidRPr="00A045D8">
        <w:rPr>
          <w:szCs w:val="26"/>
        </w:rPr>
        <w:t xml:space="preserve">%. </w:t>
      </w:r>
      <w:r w:rsidRPr="00A045D8">
        <w:rPr>
          <w:szCs w:val="26"/>
        </w:rPr>
        <w:t xml:space="preserve">Доля налоговых и неналоговых поступлений в общем объеме доходов составила </w:t>
      </w:r>
      <w:r w:rsidR="00E96D5F" w:rsidRPr="00A045D8">
        <w:rPr>
          <w:szCs w:val="26"/>
        </w:rPr>
        <w:t>5</w:t>
      </w:r>
      <w:r w:rsidR="00BF3685" w:rsidRPr="00A045D8">
        <w:rPr>
          <w:szCs w:val="26"/>
        </w:rPr>
        <w:t>1,5</w:t>
      </w:r>
      <w:r w:rsidR="00716E0F" w:rsidRPr="00A045D8">
        <w:rPr>
          <w:szCs w:val="26"/>
        </w:rPr>
        <w:t>%</w:t>
      </w:r>
      <w:r w:rsidRPr="00A045D8">
        <w:rPr>
          <w:szCs w:val="26"/>
        </w:rPr>
        <w:t xml:space="preserve">, что на </w:t>
      </w:r>
      <w:r w:rsidR="00BF3685" w:rsidRPr="00A045D8">
        <w:rPr>
          <w:szCs w:val="26"/>
        </w:rPr>
        <w:t>6,3</w:t>
      </w:r>
      <w:r w:rsidRPr="00A045D8">
        <w:rPr>
          <w:szCs w:val="26"/>
        </w:rPr>
        <w:t xml:space="preserve"> процентных пункта </w:t>
      </w:r>
      <w:r w:rsidR="00716E0F" w:rsidRPr="00A045D8">
        <w:rPr>
          <w:szCs w:val="26"/>
        </w:rPr>
        <w:t>выш</w:t>
      </w:r>
      <w:r w:rsidRPr="00A045D8">
        <w:rPr>
          <w:szCs w:val="26"/>
        </w:rPr>
        <w:t>е аналогичного показателя за 1 квартал 202</w:t>
      </w:r>
      <w:r w:rsidR="00BF3685" w:rsidRPr="00A045D8">
        <w:rPr>
          <w:szCs w:val="26"/>
        </w:rPr>
        <w:t>5</w:t>
      </w:r>
      <w:r w:rsidRPr="00A045D8">
        <w:rPr>
          <w:szCs w:val="26"/>
        </w:rPr>
        <w:t xml:space="preserve"> года (</w:t>
      </w:r>
      <w:r w:rsidR="00BF3685" w:rsidRPr="00A045D8">
        <w:rPr>
          <w:szCs w:val="26"/>
        </w:rPr>
        <w:t>45,2</w:t>
      </w:r>
      <w:r w:rsidRPr="00A045D8">
        <w:rPr>
          <w:szCs w:val="26"/>
        </w:rPr>
        <w:t xml:space="preserve">%). </w:t>
      </w:r>
    </w:p>
    <w:p w:rsidR="00EE4B00" w:rsidRPr="00A045D8" w:rsidRDefault="0022647F" w:rsidP="005559A5">
      <w:pPr>
        <w:spacing w:line="264" w:lineRule="auto"/>
        <w:textAlignment w:val="baseline"/>
        <w:rPr>
          <w:szCs w:val="26"/>
        </w:rPr>
      </w:pPr>
      <w:r w:rsidRPr="00A045D8">
        <w:rPr>
          <w:szCs w:val="26"/>
        </w:rPr>
        <w:t>Бюджетные назначения по безвозмездным поступлениям от других бюджетов бюджетной системы Российской Федерации исполнены на</w:t>
      </w:r>
      <w:r w:rsidR="00A745ED" w:rsidRPr="00A045D8">
        <w:rPr>
          <w:szCs w:val="26"/>
        </w:rPr>
        <w:t xml:space="preserve"> </w:t>
      </w:r>
      <w:r w:rsidR="00FA43B2" w:rsidRPr="00A045D8">
        <w:rPr>
          <w:szCs w:val="26"/>
        </w:rPr>
        <w:t>1</w:t>
      </w:r>
      <w:r w:rsidR="00BF3685" w:rsidRPr="00A045D8">
        <w:rPr>
          <w:szCs w:val="26"/>
        </w:rPr>
        <w:t>2,</w:t>
      </w:r>
      <w:r w:rsidR="00FA43B2" w:rsidRPr="00A045D8">
        <w:rPr>
          <w:szCs w:val="26"/>
        </w:rPr>
        <w:t>8</w:t>
      </w:r>
      <w:r w:rsidR="00A745ED" w:rsidRPr="00A045D8">
        <w:rPr>
          <w:szCs w:val="26"/>
        </w:rPr>
        <w:t>%</w:t>
      </w:r>
      <w:r w:rsidRPr="00A045D8">
        <w:rPr>
          <w:szCs w:val="26"/>
        </w:rPr>
        <w:t xml:space="preserve"> или в сумме </w:t>
      </w:r>
      <w:r w:rsidR="00BF3685" w:rsidRPr="00A045D8">
        <w:rPr>
          <w:szCs w:val="26"/>
        </w:rPr>
        <w:br/>
      </w:r>
      <w:r w:rsidR="00BF3685" w:rsidRPr="00A045D8">
        <w:rPr>
          <w:bCs/>
          <w:szCs w:val="26"/>
        </w:rPr>
        <w:t xml:space="preserve">221 032,369 </w:t>
      </w:r>
      <w:r w:rsidRPr="00A045D8">
        <w:rPr>
          <w:szCs w:val="26"/>
        </w:rPr>
        <w:t xml:space="preserve">тыс. руб., что на </w:t>
      </w:r>
      <w:r w:rsidR="00BF3685" w:rsidRPr="00A045D8">
        <w:rPr>
          <w:bCs/>
          <w:szCs w:val="26"/>
        </w:rPr>
        <w:t xml:space="preserve">19 958,751 </w:t>
      </w:r>
      <w:r w:rsidRPr="00A045D8">
        <w:rPr>
          <w:szCs w:val="26"/>
        </w:rPr>
        <w:t xml:space="preserve">тыс. руб. </w:t>
      </w:r>
      <w:r w:rsidR="00BF3685" w:rsidRPr="00A045D8">
        <w:rPr>
          <w:szCs w:val="26"/>
        </w:rPr>
        <w:t>ниж</w:t>
      </w:r>
      <w:r w:rsidRPr="00A045D8">
        <w:rPr>
          <w:szCs w:val="26"/>
        </w:rPr>
        <w:t>е аналогичного периода 202</w:t>
      </w:r>
      <w:r w:rsidR="00BF3685" w:rsidRPr="00A045D8">
        <w:rPr>
          <w:szCs w:val="26"/>
        </w:rPr>
        <w:t>5</w:t>
      </w:r>
      <w:r w:rsidRPr="00A045D8">
        <w:rPr>
          <w:szCs w:val="26"/>
        </w:rPr>
        <w:t xml:space="preserve"> года</w:t>
      </w:r>
      <w:r w:rsidR="00345F24" w:rsidRPr="00A045D8">
        <w:rPr>
          <w:szCs w:val="26"/>
        </w:rPr>
        <w:t xml:space="preserve"> или на 8,3%</w:t>
      </w:r>
      <w:r w:rsidRPr="00A045D8">
        <w:rPr>
          <w:szCs w:val="26"/>
        </w:rPr>
        <w:t>.</w:t>
      </w:r>
      <w:r w:rsidR="00EE4B00" w:rsidRPr="00A045D8">
        <w:rPr>
          <w:szCs w:val="26"/>
        </w:rPr>
        <w:t xml:space="preserve"> Доля безвозмездных поступлений в общем объеме доходов бюджета городского округа за отчетный период составила </w:t>
      </w:r>
      <w:r w:rsidR="00BF3685" w:rsidRPr="00A045D8">
        <w:rPr>
          <w:szCs w:val="26"/>
        </w:rPr>
        <w:t>48,5</w:t>
      </w:r>
      <w:r w:rsidR="00EE4B00" w:rsidRPr="00A045D8">
        <w:rPr>
          <w:szCs w:val="26"/>
        </w:rPr>
        <w:t xml:space="preserve">%. </w:t>
      </w:r>
    </w:p>
    <w:p w:rsidR="0022647F" w:rsidRPr="00A045D8" w:rsidRDefault="0022647F" w:rsidP="005559A5">
      <w:pPr>
        <w:spacing w:line="264" w:lineRule="auto"/>
        <w:textAlignment w:val="baseline"/>
        <w:rPr>
          <w:szCs w:val="26"/>
        </w:rPr>
      </w:pPr>
      <w:r w:rsidRPr="00A045D8">
        <w:rPr>
          <w:szCs w:val="26"/>
        </w:rPr>
        <w:t>Исполнение бюджета в разрезе источников доходов за 1 квартал 202</w:t>
      </w:r>
      <w:r w:rsidR="00BF3685" w:rsidRPr="00A045D8">
        <w:rPr>
          <w:szCs w:val="26"/>
        </w:rPr>
        <w:t>6</w:t>
      </w:r>
      <w:r w:rsidRPr="00A045D8">
        <w:rPr>
          <w:szCs w:val="26"/>
        </w:rPr>
        <w:t xml:space="preserve"> года представлено в таблице:</w:t>
      </w:r>
    </w:p>
    <w:p w:rsidR="0022647F" w:rsidRPr="00A045D8" w:rsidRDefault="0022647F" w:rsidP="0022647F">
      <w:pPr>
        <w:spacing w:line="264" w:lineRule="auto"/>
        <w:ind w:firstLine="426"/>
        <w:textAlignment w:val="baseline"/>
        <w:rPr>
          <w:szCs w:val="26"/>
        </w:rPr>
      </w:pPr>
      <w:r w:rsidRPr="00A045D8">
        <w:rPr>
          <w:szCs w:val="26"/>
        </w:rPr>
        <w:t xml:space="preserve">                                                                                                                             тыс. руб.</w:t>
      </w:r>
    </w:p>
    <w:tbl>
      <w:tblPr>
        <w:tblW w:w="518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1"/>
        <w:gridCol w:w="1278"/>
        <w:gridCol w:w="1276"/>
        <w:gridCol w:w="710"/>
        <w:gridCol w:w="851"/>
        <w:gridCol w:w="1276"/>
        <w:gridCol w:w="713"/>
        <w:gridCol w:w="700"/>
        <w:gridCol w:w="1133"/>
      </w:tblGrid>
      <w:tr w:rsidR="00F612F3" w:rsidRPr="00A045D8" w:rsidTr="008F3FB8">
        <w:trPr>
          <w:trHeight w:val="480"/>
        </w:trPr>
        <w:tc>
          <w:tcPr>
            <w:tcW w:w="1112" w:type="pct"/>
            <w:vMerge w:val="restart"/>
            <w:shd w:val="clear" w:color="auto" w:fill="auto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626" w:type="pct"/>
            <w:vMerge w:val="restar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Уточненный план на 2026 г.</w:t>
            </w:r>
          </w:p>
        </w:tc>
        <w:tc>
          <w:tcPr>
            <w:tcW w:w="972" w:type="pct"/>
            <w:gridSpan w:val="2"/>
            <w:shd w:val="clear" w:color="auto" w:fill="auto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Исполнено за 1 кв. 2026 г.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 xml:space="preserve">Удельный вес, % </w:t>
            </w:r>
          </w:p>
        </w:tc>
        <w:tc>
          <w:tcPr>
            <w:tcW w:w="973" w:type="pct"/>
            <w:gridSpan w:val="2"/>
            <w:shd w:val="clear" w:color="auto" w:fill="auto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Исполнено за   1кв. 2025г.</w:t>
            </w:r>
          </w:p>
        </w:tc>
        <w:tc>
          <w:tcPr>
            <w:tcW w:w="343" w:type="pct"/>
            <w:vMerge w:val="restart"/>
            <w:shd w:val="clear" w:color="auto" w:fill="auto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Рост/снижение к уровню  2025, %</w:t>
            </w:r>
          </w:p>
        </w:tc>
        <w:tc>
          <w:tcPr>
            <w:tcW w:w="556" w:type="pct"/>
            <w:vMerge w:val="restart"/>
            <w:shd w:val="clear" w:color="auto" w:fill="auto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 xml:space="preserve">Отклонение </w:t>
            </w:r>
          </w:p>
        </w:tc>
      </w:tr>
      <w:tr w:rsidR="00F612F3" w:rsidRPr="00A045D8" w:rsidTr="008F3FB8">
        <w:trPr>
          <w:trHeight w:val="480"/>
        </w:trPr>
        <w:tc>
          <w:tcPr>
            <w:tcW w:w="1112" w:type="pct"/>
            <w:vMerge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626" w:type="pct"/>
            <w:vMerge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сумма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%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 xml:space="preserve">В общих доходах 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сумма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%</w:t>
            </w:r>
          </w:p>
        </w:tc>
        <w:tc>
          <w:tcPr>
            <w:tcW w:w="343" w:type="pct"/>
            <w:vMerge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556" w:type="pct"/>
            <w:vMerge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F612F3" w:rsidRPr="00A045D8" w:rsidTr="008F3FB8">
        <w:trPr>
          <w:trHeight w:val="300"/>
        </w:trPr>
        <w:tc>
          <w:tcPr>
            <w:tcW w:w="1112" w:type="pct"/>
            <w:vMerge w:val="restart"/>
            <w:shd w:val="clear" w:color="auto" w:fill="auto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Доходы бюджета всего,                  в том числе:</w:t>
            </w:r>
          </w:p>
        </w:tc>
        <w:tc>
          <w:tcPr>
            <w:tcW w:w="626" w:type="pct"/>
            <w:vMerge w:val="restar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3 224 700,441</w:t>
            </w:r>
          </w:p>
        </w:tc>
        <w:tc>
          <w:tcPr>
            <w:tcW w:w="625" w:type="pct"/>
            <w:vMerge w:val="restar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455 524,754</w:t>
            </w:r>
          </w:p>
        </w:tc>
        <w:tc>
          <w:tcPr>
            <w:tcW w:w="348" w:type="pct"/>
            <w:vMerge w:val="restar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14,1</w:t>
            </w:r>
          </w:p>
        </w:tc>
        <w:tc>
          <w:tcPr>
            <w:tcW w:w="417" w:type="pct"/>
            <w:vMerge w:val="restart"/>
            <w:shd w:val="clear" w:color="000000" w:fill="FFFFFF"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100,0</w:t>
            </w:r>
          </w:p>
        </w:tc>
        <w:tc>
          <w:tcPr>
            <w:tcW w:w="625" w:type="pct"/>
            <w:vMerge w:val="restar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433 088,632</w:t>
            </w:r>
          </w:p>
        </w:tc>
        <w:tc>
          <w:tcPr>
            <w:tcW w:w="349" w:type="pct"/>
            <w:vMerge w:val="restar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16,0</w:t>
            </w:r>
          </w:p>
        </w:tc>
        <w:tc>
          <w:tcPr>
            <w:tcW w:w="343" w:type="pct"/>
            <w:vMerge w:val="restar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5,2</w:t>
            </w:r>
          </w:p>
        </w:tc>
        <w:tc>
          <w:tcPr>
            <w:tcW w:w="556" w:type="pct"/>
            <w:vMerge w:val="restar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22 436,122</w:t>
            </w:r>
          </w:p>
        </w:tc>
      </w:tr>
      <w:tr w:rsidR="00F612F3" w:rsidRPr="00A045D8" w:rsidTr="008F3FB8">
        <w:trPr>
          <w:trHeight w:val="300"/>
        </w:trPr>
        <w:tc>
          <w:tcPr>
            <w:tcW w:w="1112" w:type="pct"/>
            <w:vMerge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6" w:type="pct"/>
            <w:vMerge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7" w:type="pct"/>
            <w:vMerge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9" w:type="pct"/>
            <w:vMerge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3" w:type="pct"/>
            <w:vMerge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6" w:type="pct"/>
            <w:vMerge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18"/>
                <w:szCs w:val="18"/>
              </w:rPr>
            </w:pPr>
          </w:p>
        </w:tc>
      </w:tr>
      <w:tr w:rsidR="00F612F3" w:rsidRPr="00A045D8" w:rsidTr="008F3FB8">
        <w:trPr>
          <w:trHeight w:val="480"/>
        </w:trPr>
        <w:tc>
          <w:tcPr>
            <w:tcW w:w="1112" w:type="pct"/>
            <w:shd w:val="clear" w:color="auto" w:fill="auto"/>
            <w:vAlign w:val="center"/>
            <w:hideMark/>
          </w:tcPr>
          <w:p w:rsidR="00F612F3" w:rsidRPr="00A045D8" w:rsidRDefault="006C66E7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Н</w:t>
            </w:r>
            <w:r w:rsidR="00F612F3" w:rsidRPr="00A045D8">
              <w:rPr>
                <w:b/>
                <w:bCs/>
                <w:sz w:val="18"/>
                <w:szCs w:val="18"/>
              </w:rPr>
              <w:t xml:space="preserve">алоговые и неналоговые, в </w:t>
            </w:r>
            <w:proofErr w:type="spellStart"/>
            <w:r w:rsidR="00F612F3" w:rsidRPr="00A045D8">
              <w:rPr>
                <w:b/>
                <w:bCs/>
                <w:sz w:val="18"/>
                <w:szCs w:val="18"/>
              </w:rPr>
              <w:t>т.ч</w:t>
            </w:r>
            <w:proofErr w:type="spellEnd"/>
            <w:r w:rsidR="00F612F3" w:rsidRPr="00A045D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62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1 497 126,684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234 496,451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15,7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51,5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195 563,744</w:t>
            </w:r>
          </w:p>
        </w:tc>
        <w:tc>
          <w:tcPr>
            <w:tcW w:w="349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13,8</w:t>
            </w:r>
          </w:p>
        </w:tc>
        <w:tc>
          <w:tcPr>
            <w:tcW w:w="343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19,9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38 932,707</w:t>
            </w:r>
          </w:p>
        </w:tc>
      </w:tr>
      <w:tr w:rsidR="00F612F3" w:rsidRPr="00A045D8" w:rsidTr="008F3FB8">
        <w:trPr>
          <w:trHeight w:val="300"/>
        </w:trPr>
        <w:tc>
          <w:tcPr>
            <w:tcW w:w="1112" w:type="pct"/>
            <w:shd w:val="clear" w:color="auto" w:fill="auto"/>
            <w:vAlign w:val="center"/>
            <w:hideMark/>
          </w:tcPr>
          <w:p w:rsidR="00F612F3" w:rsidRPr="00A045D8" w:rsidRDefault="006C66E7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Н</w:t>
            </w:r>
            <w:r w:rsidR="00F612F3" w:rsidRPr="00A045D8">
              <w:rPr>
                <w:b/>
                <w:bCs/>
                <w:sz w:val="18"/>
                <w:szCs w:val="18"/>
              </w:rPr>
              <w:t>алоговые, в т. ч.</w:t>
            </w:r>
          </w:p>
        </w:tc>
        <w:tc>
          <w:tcPr>
            <w:tcW w:w="62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1 339 427,693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205 286,101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15,3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45,1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180 452,511</w:t>
            </w:r>
          </w:p>
        </w:tc>
        <w:tc>
          <w:tcPr>
            <w:tcW w:w="349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13,1</w:t>
            </w:r>
          </w:p>
        </w:tc>
        <w:tc>
          <w:tcPr>
            <w:tcW w:w="343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13,8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24 833,590</w:t>
            </w:r>
          </w:p>
        </w:tc>
      </w:tr>
      <w:tr w:rsidR="00F612F3" w:rsidRPr="00A045D8" w:rsidTr="008F3FB8">
        <w:trPr>
          <w:trHeight w:val="300"/>
        </w:trPr>
        <w:tc>
          <w:tcPr>
            <w:tcW w:w="1112" w:type="pct"/>
            <w:shd w:val="clear" w:color="auto" w:fill="auto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Налог на доходы  физ. лиц</w:t>
            </w:r>
          </w:p>
        </w:tc>
        <w:tc>
          <w:tcPr>
            <w:tcW w:w="62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1 170 567,693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188 523,593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16,1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  <w:sz w:val="18"/>
                <w:szCs w:val="18"/>
              </w:rPr>
            </w:pPr>
            <w:r w:rsidRPr="00A045D8">
              <w:rPr>
                <w:bCs/>
                <w:sz w:val="18"/>
                <w:szCs w:val="18"/>
              </w:rPr>
              <w:t>41,4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149 328,835</w:t>
            </w:r>
          </w:p>
        </w:tc>
        <w:tc>
          <w:tcPr>
            <w:tcW w:w="349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12,2</w:t>
            </w:r>
          </w:p>
        </w:tc>
        <w:tc>
          <w:tcPr>
            <w:tcW w:w="343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26,2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39 194,759</w:t>
            </w:r>
          </w:p>
        </w:tc>
      </w:tr>
      <w:tr w:rsidR="00F612F3" w:rsidRPr="00A045D8" w:rsidTr="008F3FB8">
        <w:trPr>
          <w:trHeight w:val="300"/>
        </w:trPr>
        <w:tc>
          <w:tcPr>
            <w:tcW w:w="1112" w:type="pct"/>
            <w:shd w:val="clear" w:color="auto" w:fill="auto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Акцизы</w:t>
            </w:r>
          </w:p>
        </w:tc>
        <w:tc>
          <w:tcPr>
            <w:tcW w:w="62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30 660,000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6 222,032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20,3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  <w:sz w:val="18"/>
                <w:szCs w:val="18"/>
              </w:rPr>
            </w:pPr>
            <w:r w:rsidRPr="00A045D8">
              <w:rPr>
                <w:bCs/>
                <w:sz w:val="18"/>
                <w:szCs w:val="18"/>
              </w:rPr>
              <w:t>1,4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6 178,402</w:t>
            </w:r>
          </w:p>
        </w:tc>
        <w:tc>
          <w:tcPr>
            <w:tcW w:w="349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26,0</w:t>
            </w:r>
          </w:p>
        </w:tc>
        <w:tc>
          <w:tcPr>
            <w:tcW w:w="343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0,7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43,630</w:t>
            </w:r>
          </w:p>
        </w:tc>
      </w:tr>
      <w:tr w:rsidR="00F612F3" w:rsidRPr="00A045D8" w:rsidTr="008F3FB8">
        <w:trPr>
          <w:trHeight w:val="300"/>
        </w:trPr>
        <w:tc>
          <w:tcPr>
            <w:tcW w:w="1112" w:type="pct"/>
            <w:shd w:val="clear" w:color="auto" w:fill="auto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Налоги на совокупный доход:</w:t>
            </w:r>
          </w:p>
        </w:tc>
        <w:tc>
          <w:tcPr>
            <w:tcW w:w="62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15 100,000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-922,600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-6,1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  <w:sz w:val="18"/>
                <w:szCs w:val="18"/>
              </w:rPr>
            </w:pPr>
            <w:r w:rsidRPr="00A045D8">
              <w:rPr>
                <w:bCs/>
                <w:sz w:val="18"/>
                <w:szCs w:val="18"/>
              </w:rPr>
              <w:t>-0,2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11 343,704</w:t>
            </w:r>
          </w:p>
        </w:tc>
        <w:tc>
          <w:tcPr>
            <w:tcW w:w="349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62,1</w:t>
            </w:r>
          </w:p>
        </w:tc>
        <w:tc>
          <w:tcPr>
            <w:tcW w:w="343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-108,1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-12 266,304</w:t>
            </w:r>
          </w:p>
        </w:tc>
      </w:tr>
      <w:tr w:rsidR="00F612F3" w:rsidRPr="00A045D8" w:rsidTr="008F3FB8">
        <w:trPr>
          <w:trHeight w:val="300"/>
        </w:trPr>
        <w:tc>
          <w:tcPr>
            <w:tcW w:w="1112" w:type="pct"/>
            <w:shd w:val="clear" w:color="auto" w:fill="auto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 xml:space="preserve"> - налог, УСН</w:t>
            </w:r>
          </w:p>
        </w:tc>
        <w:tc>
          <w:tcPr>
            <w:tcW w:w="62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0,000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0,000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0,0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  <w:sz w:val="18"/>
                <w:szCs w:val="18"/>
              </w:rPr>
            </w:pPr>
            <w:r w:rsidRPr="00A045D8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790,067</w:t>
            </w:r>
          </w:p>
        </w:tc>
        <w:tc>
          <w:tcPr>
            <w:tcW w:w="349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19,3</w:t>
            </w:r>
          </w:p>
        </w:tc>
        <w:tc>
          <w:tcPr>
            <w:tcW w:w="343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-100,0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-790,067</w:t>
            </w:r>
          </w:p>
        </w:tc>
      </w:tr>
      <w:tr w:rsidR="00F612F3" w:rsidRPr="00A045D8" w:rsidTr="008F3FB8">
        <w:trPr>
          <w:trHeight w:val="300"/>
        </w:trPr>
        <w:tc>
          <w:tcPr>
            <w:tcW w:w="1112" w:type="pct"/>
            <w:shd w:val="clear" w:color="auto" w:fill="auto"/>
            <w:vAlign w:val="center"/>
            <w:hideMark/>
          </w:tcPr>
          <w:p w:rsidR="00F612F3" w:rsidRPr="00A045D8" w:rsidRDefault="00F612F3" w:rsidP="00EF2B03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 xml:space="preserve"> - ед</w:t>
            </w:r>
            <w:r w:rsidR="00EF2B03" w:rsidRPr="00A045D8">
              <w:rPr>
                <w:sz w:val="18"/>
                <w:szCs w:val="18"/>
              </w:rPr>
              <w:t>иный</w:t>
            </w:r>
            <w:r w:rsidRPr="00A045D8">
              <w:rPr>
                <w:sz w:val="18"/>
                <w:szCs w:val="18"/>
              </w:rPr>
              <w:t xml:space="preserve"> налог на вмененный доход</w:t>
            </w:r>
          </w:p>
        </w:tc>
        <w:tc>
          <w:tcPr>
            <w:tcW w:w="62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0,000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0,000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0,0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  <w:sz w:val="18"/>
                <w:szCs w:val="18"/>
              </w:rPr>
            </w:pPr>
            <w:r w:rsidRPr="00A045D8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0,496</w:t>
            </w:r>
          </w:p>
        </w:tc>
        <w:tc>
          <w:tcPr>
            <w:tcW w:w="349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0,0</w:t>
            </w:r>
          </w:p>
        </w:tc>
        <w:tc>
          <w:tcPr>
            <w:tcW w:w="343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-100,0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-0,496</w:t>
            </w:r>
          </w:p>
        </w:tc>
      </w:tr>
      <w:tr w:rsidR="00F612F3" w:rsidRPr="00A045D8" w:rsidTr="008F3FB8">
        <w:trPr>
          <w:trHeight w:val="300"/>
        </w:trPr>
        <w:tc>
          <w:tcPr>
            <w:tcW w:w="1112" w:type="pct"/>
            <w:shd w:val="clear" w:color="auto" w:fill="auto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 xml:space="preserve"> - единый с/х налог</w:t>
            </w:r>
          </w:p>
        </w:tc>
        <w:tc>
          <w:tcPr>
            <w:tcW w:w="62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100,000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12,760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12,8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  <w:sz w:val="18"/>
                <w:szCs w:val="18"/>
              </w:rPr>
            </w:pPr>
            <w:r w:rsidRPr="00A045D8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-14,485</w:t>
            </w:r>
          </w:p>
        </w:tc>
        <w:tc>
          <w:tcPr>
            <w:tcW w:w="349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-9,1</w:t>
            </w:r>
          </w:p>
        </w:tc>
        <w:tc>
          <w:tcPr>
            <w:tcW w:w="343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188,1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27,245</w:t>
            </w:r>
          </w:p>
        </w:tc>
      </w:tr>
      <w:tr w:rsidR="00F612F3" w:rsidRPr="00A045D8" w:rsidTr="008F3FB8">
        <w:trPr>
          <w:trHeight w:val="720"/>
        </w:trPr>
        <w:tc>
          <w:tcPr>
            <w:tcW w:w="1112" w:type="pct"/>
            <w:shd w:val="clear" w:color="auto" w:fill="auto"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 xml:space="preserve"> - налог, взимаемый в связи с применением патентной системы налогообложения</w:t>
            </w:r>
          </w:p>
        </w:tc>
        <w:tc>
          <w:tcPr>
            <w:tcW w:w="62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15 000,000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-935,360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-6,2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  <w:sz w:val="18"/>
                <w:szCs w:val="18"/>
              </w:rPr>
            </w:pPr>
            <w:r w:rsidRPr="00A045D8">
              <w:rPr>
                <w:bCs/>
                <w:sz w:val="18"/>
                <w:szCs w:val="18"/>
              </w:rPr>
              <w:t>-0,2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10 567,626</w:t>
            </w:r>
          </w:p>
        </w:tc>
        <w:tc>
          <w:tcPr>
            <w:tcW w:w="349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75,5</w:t>
            </w:r>
          </w:p>
        </w:tc>
        <w:tc>
          <w:tcPr>
            <w:tcW w:w="343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-108,9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-11 502,986</w:t>
            </w:r>
          </w:p>
        </w:tc>
      </w:tr>
      <w:tr w:rsidR="00F612F3" w:rsidRPr="00A045D8" w:rsidTr="008F3FB8">
        <w:trPr>
          <w:trHeight w:val="300"/>
        </w:trPr>
        <w:tc>
          <w:tcPr>
            <w:tcW w:w="1112" w:type="pct"/>
            <w:shd w:val="clear" w:color="auto" w:fill="auto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Налоги на имущество:</w:t>
            </w:r>
          </w:p>
        </w:tc>
        <w:tc>
          <w:tcPr>
            <w:tcW w:w="62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90 100,000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5 967,262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6,6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  <w:sz w:val="18"/>
                <w:szCs w:val="18"/>
              </w:rPr>
            </w:pPr>
            <w:r w:rsidRPr="00A045D8">
              <w:rPr>
                <w:bCs/>
                <w:sz w:val="18"/>
                <w:szCs w:val="18"/>
              </w:rPr>
              <w:t>1,3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7 147,236</w:t>
            </w:r>
          </w:p>
        </w:tc>
        <w:tc>
          <w:tcPr>
            <w:tcW w:w="349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7,4</w:t>
            </w:r>
          </w:p>
        </w:tc>
        <w:tc>
          <w:tcPr>
            <w:tcW w:w="343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-16,5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-1 179,974</w:t>
            </w:r>
          </w:p>
        </w:tc>
      </w:tr>
      <w:tr w:rsidR="00F612F3" w:rsidRPr="00A045D8" w:rsidTr="008F3FB8">
        <w:trPr>
          <w:trHeight w:val="300"/>
        </w:trPr>
        <w:tc>
          <w:tcPr>
            <w:tcW w:w="1112" w:type="pct"/>
            <w:shd w:val="clear" w:color="auto" w:fill="auto"/>
            <w:vAlign w:val="center"/>
            <w:hideMark/>
          </w:tcPr>
          <w:p w:rsidR="00F612F3" w:rsidRPr="00A045D8" w:rsidRDefault="00F612F3" w:rsidP="008F3FB8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 xml:space="preserve">- на имущество </w:t>
            </w:r>
            <w:proofErr w:type="spellStart"/>
            <w:r w:rsidRPr="00A045D8">
              <w:rPr>
                <w:sz w:val="18"/>
                <w:szCs w:val="18"/>
              </w:rPr>
              <w:t>физ</w:t>
            </w:r>
            <w:r w:rsidR="008F3FB8" w:rsidRPr="00A045D8">
              <w:rPr>
                <w:sz w:val="18"/>
                <w:szCs w:val="18"/>
              </w:rPr>
              <w:t>ич</w:t>
            </w:r>
            <w:proofErr w:type="gramStart"/>
            <w:r w:rsidRPr="00A045D8">
              <w:rPr>
                <w:sz w:val="18"/>
                <w:szCs w:val="18"/>
              </w:rPr>
              <w:t>.л</w:t>
            </w:r>
            <w:proofErr w:type="gramEnd"/>
            <w:r w:rsidRPr="00A045D8">
              <w:rPr>
                <w:sz w:val="18"/>
                <w:szCs w:val="18"/>
              </w:rPr>
              <w:t>иц</w:t>
            </w:r>
            <w:proofErr w:type="spellEnd"/>
          </w:p>
        </w:tc>
        <w:tc>
          <w:tcPr>
            <w:tcW w:w="62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60 000,000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1 883,001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2,4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  <w:sz w:val="18"/>
                <w:szCs w:val="18"/>
              </w:rPr>
            </w:pPr>
            <w:r w:rsidRPr="00A045D8">
              <w:rPr>
                <w:bCs/>
                <w:sz w:val="18"/>
                <w:szCs w:val="18"/>
              </w:rPr>
              <w:t>0,4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1 870,935</w:t>
            </w:r>
          </w:p>
        </w:tc>
        <w:tc>
          <w:tcPr>
            <w:tcW w:w="349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2,4</w:t>
            </w:r>
          </w:p>
        </w:tc>
        <w:tc>
          <w:tcPr>
            <w:tcW w:w="343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0,6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12,066</w:t>
            </w:r>
          </w:p>
        </w:tc>
      </w:tr>
      <w:tr w:rsidR="00F612F3" w:rsidRPr="00A045D8" w:rsidTr="008F3FB8">
        <w:trPr>
          <w:trHeight w:val="300"/>
        </w:trPr>
        <w:tc>
          <w:tcPr>
            <w:tcW w:w="1112" w:type="pct"/>
            <w:shd w:val="clear" w:color="auto" w:fill="auto"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- земельный налог</w:t>
            </w:r>
          </w:p>
        </w:tc>
        <w:tc>
          <w:tcPr>
            <w:tcW w:w="62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30 100,000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4 084,261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13,6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  <w:sz w:val="18"/>
                <w:szCs w:val="18"/>
              </w:rPr>
            </w:pPr>
            <w:r w:rsidRPr="00A045D8">
              <w:rPr>
                <w:bCs/>
                <w:sz w:val="18"/>
                <w:szCs w:val="18"/>
              </w:rPr>
              <w:t>0,9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5 276,301</w:t>
            </w:r>
          </w:p>
        </w:tc>
        <w:tc>
          <w:tcPr>
            <w:tcW w:w="349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11,0</w:t>
            </w:r>
          </w:p>
        </w:tc>
        <w:tc>
          <w:tcPr>
            <w:tcW w:w="343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-22,6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-1 192,040</w:t>
            </w:r>
          </w:p>
        </w:tc>
      </w:tr>
      <w:tr w:rsidR="00F612F3" w:rsidRPr="00A045D8" w:rsidTr="008F3FB8">
        <w:trPr>
          <w:trHeight w:val="300"/>
        </w:trPr>
        <w:tc>
          <w:tcPr>
            <w:tcW w:w="1112" w:type="pct"/>
            <w:shd w:val="clear" w:color="auto" w:fill="auto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Государственная пошлина</w:t>
            </w:r>
          </w:p>
        </w:tc>
        <w:tc>
          <w:tcPr>
            <w:tcW w:w="62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33 000,000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5 495,814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16,7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  <w:sz w:val="18"/>
                <w:szCs w:val="18"/>
              </w:rPr>
            </w:pPr>
            <w:r w:rsidRPr="00A045D8">
              <w:rPr>
                <w:bCs/>
                <w:sz w:val="18"/>
                <w:szCs w:val="18"/>
              </w:rPr>
              <w:t>1,2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6 454,335</w:t>
            </w:r>
          </w:p>
        </w:tc>
        <w:tc>
          <w:tcPr>
            <w:tcW w:w="349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75,9</w:t>
            </w:r>
          </w:p>
        </w:tc>
        <w:tc>
          <w:tcPr>
            <w:tcW w:w="343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-14,9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-958,521</w:t>
            </w:r>
          </w:p>
        </w:tc>
      </w:tr>
      <w:tr w:rsidR="00F612F3" w:rsidRPr="00A045D8" w:rsidTr="008F3FB8">
        <w:trPr>
          <w:trHeight w:val="300"/>
        </w:trPr>
        <w:tc>
          <w:tcPr>
            <w:tcW w:w="1112" w:type="pct"/>
            <w:shd w:val="clear" w:color="auto" w:fill="auto"/>
            <w:vAlign w:val="center"/>
            <w:hideMark/>
          </w:tcPr>
          <w:p w:rsidR="00F612F3" w:rsidRPr="00A045D8" w:rsidRDefault="006C66E7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Н</w:t>
            </w:r>
            <w:r w:rsidR="00F612F3" w:rsidRPr="00A045D8">
              <w:rPr>
                <w:b/>
                <w:bCs/>
                <w:sz w:val="18"/>
                <w:szCs w:val="18"/>
              </w:rPr>
              <w:t>еналоговые, в т. ч.</w:t>
            </w:r>
          </w:p>
        </w:tc>
        <w:tc>
          <w:tcPr>
            <w:tcW w:w="62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157 698,990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29 210,350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18,5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6,4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15 111,233</w:t>
            </w:r>
          </w:p>
        </w:tc>
        <w:tc>
          <w:tcPr>
            <w:tcW w:w="349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36,5</w:t>
            </w:r>
          </w:p>
        </w:tc>
        <w:tc>
          <w:tcPr>
            <w:tcW w:w="343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93,3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14 099,117</w:t>
            </w:r>
          </w:p>
        </w:tc>
      </w:tr>
      <w:tr w:rsidR="00F612F3" w:rsidRPr="00A045D8" w:rsidTr="008F3FB8">
        <w:trPr>
          <w:trHeight w:val="629"/>
        </w:trPr>
        <w:tc>
          <w:tcPr>
            <w:tcW w:w="1112" w:type="pct"/>
            <w:shd w:val="clear" w:color="auto" w:fill="auto"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Доходы от использования муниципального имущества:</w:t>
            </w:r>
          </w:p>
        </w:tc>
        <w:tc>
          <w:tcPr>
            <w:tcW w:w="62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130 881,420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11 827,476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9,0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2,6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10 715,429</w:t>
            </w:r>
          </w:p>
        </w:tc>
        <w:tc>
          <w:tcPr>
            <w:tcW w:w="349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34,5</w:t>
            </w:r>
          </w:p>
        </w:tc>
        <w:tc>
          <w:tcPr>
            <w:tcW w:w="343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10,4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1 112,047</w:t>
            </w:r>
          </w:p>
        </w:tc>
      </w:tr>
      <w:tr w:rsidR="00F612F3" w:rsidRPr="00A045D8" w:rsidTr="008F3FB8">
        <w:trPr>
          <w:trHeight w:val="1090"/>
        </w:trPr>
        <w:tc>
          <w:tcPr>
            <w:tcW w:w="1112" w:type="pct"/>
            <w:shd w:val="clear" w:color="auto" w:fill="auto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 xml:space="preserve"> - от сдачи в аренду имущества, находящегося в муниципальной собственности (кроме земельных участков)</w:t>
            </w:r>
          </w:p>
        </w:tc>
        <w:tc>
          <w:tcPr>
            <w:tcW w:w="62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8 000,000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3 938,318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49,2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0,9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3 820,260</w:t>
            </w:r>
          </w:p>
        </w:tc>
        <w:tc>
          <w:tcPr>
            <w:tcW w:w="349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36,7</w:t>
            </w:r>
          </w:p>
        </w:tc>
        <w:tc>
          <w:tcPr>
            <w:tcW w:w="343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3,1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118,058</w:t>
            </w:r>
          </w:p>
        </w:tc>
      </w:tr>
      <w:tr w:rsidR="00F612F3" w:rsidRPr="00A045D8" w:rsidTr="008F3FB8">
        <w:trPr>
          <w:trHeight w:val="411"/>
        </w:trPr>
        <w:tc>
          <w:tcPr>
            <w:tcW w:w="1112" w:type="pct"/>
            <w:shd w:val="clear" w:color="auto" w:fill="auto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lastRenderedPageBreak/>
              <w:t>- от сдачи в аренду земли</w:t>
            </w:r>
          </w:p>
        </w:tc>
        <w:tc>
          <w:tcPr>
            <w:tcW w:w="62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117 104,880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5 705,577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4,9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1,3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4 737,987</w:t>
            </w:r>
          </w:p>
        </w:tc>
        <w:tc>
          <w:tcPr>
            <w:tcW w:w="349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32,3</w:t>
            </w:r>
          </w:p>
        </w:tc>
        <w:tc>
          <w:tcPr>
            <w:tcW w:w="343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20,4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967,590</w:t>
            </w:r>
          </w:p>
        </w:tc>
      </w:tr>
      <w:tr w:rsidR="00F612F3" w:rsidRPr="00A045D8" w:rsidTr="00FE1BBD">
        <w:trPr>
          <w:trHeight w:val="700"/>
        </w:trPr>
        <w:tc>
          <w:tcPr>
            <w:tcW w:w="1112" w:type="pct"/>
            <w:shd w:val="clear" w:color="auto" w:fill="auto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 xml:space="preserve"> - прочие доходы от использования муниципального имущества</w:t>
            </w:r>
          </w:p>
        </w:tc>
        <w:tc>
          <w:tcPr>
            <w:tcW w:w="62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5 776,540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2 183,580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37,8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0,5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2 157,181</w:t>
            </w:r>
          </w:p>
        </w:tc>
        <w:tc>
          <w:tcPr>
            <w:tcW w:w="349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36,3</w:t>
            </w:r>
          </w:p>
        </w:tc>
        <w:tc>
          <w:tcPr>
            <w:tcW w:w="343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1,2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26,399</w:t>
            </w:r>
          </w:p>
        </w:tc>
      </w:tr>
      <w:tr w:rsidR="00F612F3" w:rsidRPr="00A045D8" w:rsidTr="008F3FB8">
        <w:trPr>
          <w:trHeight w:val="544"/>
        </w:trPr>
        <w:tc>
          <w:tcPr>
            <w:tcW w:w="1112" w:type="pct"/>
            <w:shd w:val="clear" w:color="auto" w:fill="auto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Платежи при пользовании природными ресурсами</w:t>
            </w:r>
          </w:p>
        </w:tc>
        <w:tc>
          <w:tcPr>
            <w:tcW w:w="62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14 130,000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9 275,828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65,6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2,0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1 219,931</w:t>
            </w:r>
          </w:p>
        </w:tc>
        <w:tc>
          <w:tcPr>
            <w:tcW w:w="349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62,1</w:t>
            </w:r>
          </w:p>
        </w:tc>
        <w:tc>
          <w:tcPr>
            <w:tcW w:w="343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660,4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8 055,897</w:t>
            </w:r>
          </w:p>
        </w:tc>
      </w:tr>
      <w:tr w:rsidR="00F612F3" w:rsidRPr="00A045D8" w:rsidTr="00FE1BBD">
        <w:trPr>
          <w:trHeight w:val="863"/>
        </w:trPr>
        <w:tc>
          <w:tcPr>
            <w:tcW w:w="1112" w:type="pct"/>
            <w:shd w:val="clear" w:color="auto" w:fill="auto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Доходы от оказания платных услуг и компенсации  затрат бюджетов городских округов</w:t>
            </w:r>
          </w:p>
        </w:tc>
        <w:tc>
          <w:tcPr>
            <w:tcW w:w="62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300,000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171,349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57,1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0,04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1 748,032</w:t>
            </w:r>
          </w:p>
        </w:tc>
        <w:tc>
          <w:tcPr>
            <w:tcW w:w="349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1 748,0</w:t>
            </w:r>
          </w:p>
        </w:tc>
        <w:tc>
          <w:tcPr>
            <w:tcW w:w="343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-90,2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-1 576,682</w:t>
            </w:r>
          </w:p>
        </w:tc>
      </w:tr>
      <w:tr w:rsidR="00F612F3" w:rsidRPr="00A045D8" w:rsidTr="008F3FB8">
        <w:trPr>
          <w:trHeight w:val="720"/>
        </w:trPr>
        <w:tc>
          <w:tcPr>
            <w:tcW w:w="1112" w:type="pct"/>
            <w:shd w:val="clear" w:color="auto" w:fill="auto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  <w:tc>
          <w:tcPr>
            <w:tcW w:w="62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11 357,570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6 408,653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56,4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1,4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636,861</w:t>
            </w:r>
          </w:p>
        </w:tc>
        <w:tc>
          <w:tcPr>
            <w:tcW w:w="349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8,9</w:t>
            </w:r>
          </w:p>
        </w:tc>
        <w:tc>
          <w:tcPr>
            <w:tcW w:w="343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906,3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5 771,792</w:t>
            </w:r>
          </w:p>
        </w:tc>
      </w:tr>
      <w:tr w:rsidR="00F612F3" w:rsidRPr="00A045D8" w:rsidTr="008F3FB8">
        <w:trPr>
          <w:trHeight w:val="811"/>
        </w:trPr>
        <w:tc>
          <w:tcPr>
            <w:tcW w:w="1112" w:type="pct"/>
            <w:shd w:val="clear" w:color="auto" w:fill="auto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 xml:space="preserve"> - доходы от реализации имущества, находящегося в собственности городских округов</w:t>
            </w:r>
          </w:p>
        </w:tc>
        <w:tc>
          <w:tcPr>
            <w:tcW w:w="62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10 592,000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6 146,065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58,0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1,3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432,099</w:t>
            </w:r>
          </w:p>
        </w:tc>
        <w:tc>
          <w:tcPr>
            <w:tcW w:w="349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19,2</w:t>
            </w:r>
          </w:p>
        </w:tc>
        <w:tc>
          <w:tcPr>
            <w:tcW w:w="343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1 322,4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5 713,966</w:t>
            </w:r>
          </w:p>
        </w:tc>
      </w:tr>
      <w:tr w:rsidR="00F612F3" w:rsidRPr="00A045D8" w:rsidTr="008F3FB8">
        <w:trPr>
          <w:trHeight w:val="960"/>
        </w:trPr>
        <w:tc>
          <w:tcPr>
            <w:tcW w:w="1112" w:type="pct"/>
            <w:shd w:val="clear" w:color="auto" w:fill="auto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 xml:space="preserve"> -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62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327,570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92,981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28,4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0,02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167,781</w:t>
            </w:r>
          </w:p>
        </w:tc>
        <w:tc>
          <w:tcPr>
            <w:tcW w:w="349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3,4</w:t>
            </w:r>
          </w:p>
        </w:tc>
        <w:tc>
          <w:tcPr>
            <w:tcW w:w="343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-44,6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-74,800</w:t>
            </w:r>
          </w:p>
        </w:tc>
      </w:tr>
      <w:tr w:rsidR="00F612F3" w:rsidRPr="00A045D8" w:rsidTr="008F3FB8">
        <w:trPr>
          <w:trHeight w:val="767"/>
        </w:trPr>
        <w:tc>
          <w:tcPr>
            <w:tcW w:w="1112" w:type="pct"/>
            <w:shd w:val="clear" w:color="auto" w:fill="auto"/>
            <w:vAlign w:val="center"/>
            <w:hideMark/>
          </w:tcPr>
          <w:p w:rsidR="00F612F3" w:rsidRPr="00A045D8" w:rsidRDefault="00F612F3" w:rsidP="00F612F3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 xml:space="preserve"> - плата за увел</w:t>
            </w:r>
            <w:proofErr w:type="gramStart"/>
            <w:r w:rsidRPr="00A045D8">
              <w:rPr>
                <w:sz w:val="18"/>
                <w:szCs w:val="18"/>
              </w:rPr>
              <w:t>.</w:t>
            </w:r>
            <w:proofErr w:type="gramEnd"/>
            <w:r w:rsidRPr="00A045D8">
              <w:rPr>
                <w:sz w:val="18"/>
                <w:szCs w:val="18"/>
              </w:rPr>
              <w:t xml:space="preserve"> </w:t>
            </w:r>
            <w:proofErr w:type="gramStart"/>
            <w:r w:rsidRPr="00A045D8">
              <w:rPr>
                <w:sz w:val="18"/>
                <w:szCs w:val="18"/>
              </w:rPr>
              <w:t>п</w:t>
            </w:r>
            <w:proofErr w:type="gramEnd"/>
            <w:r w:rsidRPr="00A045D8">
              <w:rPr>
                <w:sz w:val="18"/>
                <w:szCs w:val="18"/>
              </w:rPr>
              <w:t>лощади земельных участков, находящихся в частной собственности</w:t>
            </w:r>
          </w:p>
        </w:tc>
        <w:tc>
          <w:tcPr>
            <w:tcW w:w="62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438,000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169,607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100,0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0,04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36,982</w:t>
            </w:r>
          </w:p>
        </w:tc>
        <w:tc>
          <w:tcPr>
            <w:tcW w:w="349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100,0</w:t>
            </w:r>
          </w:p>
        </w:tc>
        <w:tc>
          <w:tcPr>
            <w:tcW w:w="343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358,6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132,625</w:t>
            </w:r>
          </w:p>
        </w:tc>
      </w:tr>
      <w:tr w:rsidR="00F612F3" w:rsidRPr="00A045D8" w:rsidTr="008F3FB8">
        <w:trPr>
          <w:trHeight w:val="495"/>
        </w:trPr>
        <w:tc>
          <w:tcPr>
            <w:tcW w:w="1112" w:type="pct"/>
            <w:shd w:val="clear" w:color="auto" w:fill="auto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Штрафы, санкции, возмещение ущерба</w:t>
            </w:r>
          </w:p>
        </w:tc>
        <w:tc>
          <w:tcPr>
            <w:tcW w:w="62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1 000,000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1 456,560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145,7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0,3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737,751</w:t>
            </w:r>
          </w:p>
        </w:tc>
        <w:tc>
          <w:tcPr>
            <w:tcW w:w="349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73,8</w:t>
            </w:r>
          </w:p>
        </w:tc>
        <w:tc>
          <w:tcPr>
            <w:tcW w:w="343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97,4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718,810</w:t>
            </w:r>
          </w:p>
        </w:tc>
      </w:tr>
      <w:tr w:rsidR="00F612F3" w:rsidRPr="00A045D8" w:rsidTr="008F3FB8">
        <w:trPr>
          <w:trHeight w:val="559"/>
        </w:trPr>
        <w:tc>
          <w:tcPr>
            <w:tcW w:w="1112" w:type="pct"/>
            <w:shd w:val="clear" w:color="auto" w:fill="auto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Прочие неналоговые доходы</w:t>
            </w:r>
          </w:p>
        </w:tc>
        <w:tc>
          <w:tcPr>
            <w:tcW w:w="62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30,000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70,484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234,9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0,02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53,229</w:t>
            </w:r>
          </w:p>
        </w:tc>
        <w:tc>
          <w:tcPr>
            <w:tcW w:w="349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42,6</w:t>
            </w:r>
          </w:p>
        </w:tc>
        <w:tc>
          <w:tcPr>
            <w:tcW w:w="343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32,4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17,255</w:t>
            </w:r>
          </w:p>
        </w:tc>
      </w:tr>
      <w:tr w:rsidR="00F612F3" w:rsidRPr="00A045D8" w:rsidTr="008F3FB8">
        <w:trPr>
          <w:trHeight w:val="720"/>
        </w:trPr>
        <w:tc>
          <w:tcPr>
            <w:tcW w:w="1112" w:type="pct"/>
            <w:shd w:val="clear" w:color="auto" w:fill="auto"/>
            <w:vAlign w:val="center"/>
            <w:hideMark/>
          </w:tcPr>
          <w:p w:rsidR="00F612F3" w:rsidRPr="00A045D8" w:rsidRDefault="00F612F3" w:rsidP="00BF3685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 xml:space="preserve">Безвозмездные поступления от бюджетов других уровней </w:t>
            </w:r>
          </w:p>
        </w:tc>
        <w:tc>
          <w:tcPr>
            <w:tcW w:w="62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1 727 573,758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8F3FB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221 032,369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12,8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48,5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240 991,121</w:t>
            </w:r>
          </w:p>
        </w:tc>
        <w:tc>
          <w:tcPr>
            <w:tcW w:w="349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18,7</w:t>
            </w:r>
          </w:p>
        </w:tc>
        <w:tc>
          <w:tcPr>
            <w:tcW w:w="343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-8,3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F612F3" w:rsidRPr="00A045D8" w:rsidRDefault="008F3FB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7"/>
                <w:szCs w:val="17"/>
              </w:rPr>
            </w:pPr>
            <w:r w:rsidRPr="00A045D8">
              <w:rPr>
                <w:b/>
                <w:bCs/>
                <w:sz w:val="17"/>
                <w:szCs w:val="17"/>
              </w:rPr>
              <w:t>-19 958,751</w:t>
            </w:r>
          </w:p>
        </w:tc>
      </w:tr>
      <w:tr w:rsidR="00F612F3" w:rsidRPr="00A045D8" w:rsidTr="008F3FB8">
        <w:trPr>
          <w:trHeight w:val="480"/>
        </w:trPr>
        <w:tc>
          <w:tcPr>
            <w:tcW w:w="1112" w:type="pct"/>
            <w:shd w:val="clear" w:color="auto" w:fill="auto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 xml:space="preserve">  Дотации бюджетам бюджетной системы Российской Федерации</w:t>
            </w:r>
          </w:p>
        </w:tc>
        <w:tc>
          <w:tcPr>
            <w:tcW w:w="62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11 740,000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12 740,000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108,5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F612F3" w:rsidRPr="00A045D8" w:rsidRDefault="008F3FB8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2,8</w:t>
            </w:r>
            <w:r w:rsidR="00F612F3" w:rsidRPr="00A045D8">
              <w:rPr>
                <w:sz w:val="18"/>
                <w:szCs w:val="18"/>
              </w:rPr>
              <w:t> 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11 170,000</w:t>
            </w:r>
          </w:p>
        </w:tc>
        <w:tc>
          <w:tcPr>
            <w:tcW w:w="349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100,0</w:t>
            </w:r>
          </w:p>
        </w:tc>
        <w:tc>
          <w:tcPr>
            <w:tcW w:w="343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100,0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-1 570,000</w:t>
            </w:r>
          </w:p>
        </w:tc>
      </w:tr>
      <w:tr w:rsidR="00F612F3" w:rsidRPr="00A045D8" w:rsidTr="008F3FB8">
        <w:trPr>
          <w:trHeight w:val="720"/>
        </w:trPr>
        <w:tc>
          <w:tcPr>
            <w:tcW w:w="1112" w:type="pct"/>
            <w:shd w:val="clear" w:color="auto" w:fill="auto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62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582 976,152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7 016,641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1,2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  <w:sz w:val="18"/>
                <w:szCs w:val="18"/>
              </w:rPr>
            </w:pPr>
            <w:r w:rsidRPr="00A045D8">
              <w:rPr>
                <w:bCs/>
                <w:sz w:val="18"/>
                <w:szCs w:val="18"/>
              </w:rPr>
              <w:t>1,5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10 143,517</w:t>
            </w:r>
          </w:p>
        </w:tc>
        <w:tc>
          <w:tcPr>
            <w:tcW w:w="349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3,4</w:t>
            </w:r>
          </w:p>
        </w:tc>
        <w:tc>
          <w:tcPr>
            <w:tcW w:w="343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  <w:sz w:val="18"/>
                <w:szCs w:val="18"/>
              </w:rPr>
            </w:pPr>
            <w:r w:rsidRPr="00A045D8">
              <w:rPr>
                <w:bCs/>
                <w:sz w:val="18"/>
                <w:szCs w:val="18"/>
              </w:rPr>
              <w:t>-30,8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  <w:sz w:val="18"/>
                <w:szCs w:val="18"/>
              </w:rPr>
            </w:pPr>
            <w:r w:rsidRPr="00A045D8">
              <w:rPr>
                <w:bCs/>
                <w:sz w:val="18"/>
                <w:szCs w:val="18"/>
              </w:rPr>
              <w:t>-3 126,876</w:t>
            </w:r>
          </w:p>
        </w:tc>
      </w:tr>
      <w:tr w:rsidR="00F612F3" w:rsidRPr="00A045D8" w:rsidTr="008F3FB8">
        <w:trPr>
          <w:trHeight w:val="720"/>
        </w:trPr>
        <w:tc>
          <w:tcPr>
            <w:tcW w:w="1112" w:type="pct"/>
            <w:shd w:val="clear" w:color="auto" w:fill="auto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Субвенции бюджетам бюджетной системы Российской Федерации</w:t>
            </w:r>
          </w:p>
        </w:tc>
        <w:tc>
          <w:tcPr>
            <w:tcW w:w="62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1 072 880,655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191 653,349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17,9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  <w:sz w:val="18"/>
                <w:szCs w:val="18"/>
              </w:rPr>
            </w:pPr>
            <w:r w:rsidRPr="00A045D8">
              <w:rPr>
                <w:bCs/>
                <w:sz w:val="18"/>
                <w:szCs w:val="18"/>
              </w:rPr>
              <w:t>42,1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204 730,307</w:t>
            </w:r>
          </w:p>
        </w:tc>
        <w:tc>
          <w:tcPr>
            <w:tcW w:w="349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22,4</w:t>
            </w:r>
          </w:p>
        </w:tc>
        <w:tc>
          <w:tcPr>
            <w:tcW w:w="343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  <w:sz w:val="18"/>
                <w:szCs w:val="18"/>
              </w:rPr>
            </w:pPr>
            <w:r w:rsidRPr="00A045D8">
              <w:rPr>
                <w:bCs/>
                <w:sz w:val="18"/>
                <w:szCs w:val="18"/>
              </w:rPr>
              <w:t>-6,4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  <w:sz w:val="18"/>
                <w:szCs w:val="18"/>
              </w:rPr>
            </w:pPr>
            <w:r w:rsidRPr="00A045D8">
              <w:rPr>
                <w:bCs/>
                <w:sz w:val="18"/>
                <w:szCs w:val="18"/>
              </w:rPr>
              <w:t>-13 076,958</w:t>
            </w:r>
          </w:p>
        </w:tc>
      </w:tr>
      <w:tr w:rsidR="00F612F3" w:rsidRPr="00A045D8" w:rsidTr="008F3FB8">
        <w:trPr>
          <w:trHeight w:val="480"/>
        </w:trPr>
        <w:tc>
          <w:tcPr>
            <w:tcW w:w="1112" w:type="pct"/>
            <w:shd w:val="clear" w:color="auto" w:fill="auto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2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59 976,951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9 622,379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16,0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  <w:sz w:val="18"/>
                <w:szCs w:val="18"/>
              </w:rPr>
            </w:pPr>
            <w:r w:rsidRPr="00A045D8">
              <w:rPr>
                <w:bCs/>
                <w:sz w:val="18"/>
                <w:szCs w:val="18"/>
              </w:rPr>
              <w:t>2,1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14 947,296</w:t>
            </w:r>
          </w:p>
        </w:tc>
        <w:tc>
          <w:tcPr>
            <w:tcW w:w="349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25,2</w:t>
            </w:r>
          </w:p>
        </w:tc>
        <w:tc>
          <w:tcPr>
            <w:tcW w:w="343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  <w:sz w:val="18"/>
                <w:szCs w:val="18"/>
              </w:rPr>
            </w:pPr>
            <w:r w:rsidRPr="00A045D8">
              <w:rPr>
                <w:bCs/>
                <w:sz w:val="18"/>
                <w:szCs w:val="18"/>
              </w:rPr>
              <w:t>-35,6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Cs/>
                <w:sz w:val="18"/>
                <w:szCs w:val="18"/>
              </w:rPr>
            </w:pPr>
            <w:r w:rsidRPr="00A045D8">
              <w:rPr>
                <w:bCs/>
                <w:sz w:val="18"/>
                <w:szCs w:val="18"/>
              </w:rPr>
              <w:t>-5 324,917</w:t>
            </w:r>
          </w:p>
        </w:tc>
      </w:tr>
      <w:tr w:rsidR="00F612F3" w:rsidRPr="00A045D8" w:rsidTr="008F3FB8">
        <w:trPr>
          <w:trHeight w:val="960"/>
        </w:trPr>
        <w:tc>
          <w:tcPr>
            <w:tcW w:w="1112" w:type="pct"/>
            <w:shd w:val="clear" w:color="auto" w:fill="auto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sz w:val="18"/>
                <w:szCs w:val="18"/>
              </w:rPr>
            </w:pPr>
            <w:r w:rsidRPr="00A045D8">
              <w:rPr>
                <w:b/>
                <w:sz w:val="18"/>
                <w:szCs w:val="18"/>
              </w:rPr>
              <w:t>Возврат остатков субсидий, субвенций и иных трансфертов, имеющих целевое назначение, прошлых лет</w:t>
            </w:r>
          </w:p>
        </w:tc>
        <w:tc>
          <w:tcPr>
            <w:tcW w:w="62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8"/>
                <w:szCs w:val="18"/>
              </w:rPr>
            </w:pPr>
            <w:r w:rsidRPr="00A045D8"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8"/>
                <w:szCs w:val="18"/>
              </w:rPr>
            </w:pPr>
            <w:r w:rsidRPr="00A045D8">
              <w:rPr>
                <w:b/>
                <w:sz w:val="18"/>
                <w:szCs w:val="18"/>
              </w:rPr>
              <w:t>-4,067</w:t>
            </w:r>
          </w:p>
        </w:tc>
        <w:tc>
          <w:tcPr>
            <w:tcW w:w="348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8"/>
                <w:szCs w:val="18"/>
              </w:rPr>
            </w:pPr>
            <w:r w:rsidRPr="00A045D8">
              <w:rPr>
                <w:b/>
                <w:sz w:val="18"/>
                <w:szCs w:val="18"/>
              </w:rPr>
              <w:t>-100,0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625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8"/>
                <w:szCs w:val="18"/>
              </w:rPr>
            </w:pPr>
            <w:r w:rsidRPr="00A045D8">
              <w:rPr>
                <w:b/>
                <w:sz w:val="18"/>
                <w:szCs w:val="18"/>
              </w:rPr>
              <w:t>-3 466,232</w:t>
            </w:r>
          </w:p>
        </w:tc>
        <w:tc>
          <w:tcPr>
            <w:tcW w:w="349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8"/>
                <w:szCs w:val="18"/>
              </w:rPr>
            </w:pPr>
            <w:r w:rsidRPr="00A045D8">
              <w:rPr>
                <w:b/>
                <w:sz w:val="18"/>
                <w:szCs w:val="18"/>
              </w:rPr>
              <w:t>-100,0</w:t>
            </w:r>
          </w:p>
        </w:tc>
        <w:tc>
          <w:tcPr>
            <w:tcW w:w="343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-99,9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:rsidR="00F612F3" w:rsidRPr="00A045D8" w:rsidRDefault="00F612F3" w:rsidP="00E926FF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3 462,166</w:t>
            </w:r>
          </w:p>
        </w:tc>
      </w:tr>
    </w:tbl>
    <w:p w:rsidR="00E926FF" w:rsidRPr="00A045D8" w:rsidRDefault="00E926FF" w:rsidP="0022647F">
      <w:pPr>
        <w:spacing w:line="264" w:lineRule="auto"/>
        <w:ind w:firstLine="426"/>
        <w:textAlignment w:val="baseline"/>
        <w:rPr>
          <w:sz w:val="23"/>
          <w:szCs w:val="23"/>
        </w:rPr>
      </w:pPr>
    </w:p>
    <w:p w:rsidR="0022647F" w:rsidRPr="00A045D8" w:rsidRDefault="0022647F" w:rsidP="005559A5">
      <w:pPr>
        <w:spacing w:line="264" w:lineRule="auto"/>
        <w:jc w:val="center"/>
        <w:rPr>
          <w:b/>
          <w:szCs w:val="26"/>
        </w:rPr>
      </w:pPr>
      <w:r w:rsidRPr="00A045D8">
        <w:rPr>
          <w:b/>
          <w:szCs w:val="26"/>
        </w:rPr>
        <w:t>Налоговые доходы</w:t>
      </w:r>
    </w:p>
    <w:p w:rsidR="0022647F" w:rsidRPr="00A045D8" w:rsidRDefault="0022647F" w:rsidP="005559A5">
      <w:pPr>
        <w:widowControl/>
        <w:spacing w:line="264" w:lineRule="auto"/>
        <w:rPr>
          <w:szCs w:val="26"/>
        </w:rPr>
      </w:pPr>
      <w:r w:rsidRPr="00A045D8">
        <w:rPr>
          <w:szCs w:val="26"/>
        </w:rPr>
        <w:t>Годовой план по налоговым доходам за 1 квартал 202</w:t>
      </w:r>
      <w:r w:rsidR="001812E9" w:rsidRPr="00A045D8">
        <w:rPr>
          <w:szCs w:val="26"/>
        </w:rPr>
        <w:t>6</w:t>
      </w:r>
      <w:r w:rsidRPr="00A045D8">
        <w:rPr>
          <w:szCs w:val="26"/>
        </w:rPr>
        <w:t xml:space="preserve"> года исполнен на </w:t>
      </w:r>
      <w:r w:rsidR="00351ECF" w:rsidRPr="00A045D8">
        <w:rPr>
          <w:szCs w:val="26"/>
        </w:rPr>
        <w:t>1</w:t>
      </w:r>
      <w:r w:rsidR="001812E9" w:rsidRPr="00A045D8">
        <w:rPr>
          <w:szCs w:val="26"/>
        </w:rPr>
        <w:t>5,3</w:t>
      </w:r>
      <w:r w:rsidRPr="00A045D8">
        <w:rPr>
          <w:szCs w:val="26"/>
        </w:rPr>
        <w:t xml:space="preserve">% или в сумме </w:t>
      </w:r>
      <w:r w:rsidR="001812E9" w:rsidRPr="00A045D8">
        <w:rPr>
          <w:bCs/>
          <w:szCs w:val="26"/>
        </w:rPr>
        <w:t>205 286,101</w:t>
      </w:r>
      <w:r w:rsidR="001812E9" w:rsidRPr="00A045D8">
        <w:rPr>
          <w:b/>
          <w:bCs/>
          <w:szCs w:val="26"/>
        </w:rPr>
        <w:t xml:space="preserve"> </w:t>
      </w:r>
      <w:r w:rsidRPr="00A045D8">
        <w:rPr>
          <w:szCs w:val="26"/>
        </w:rPr>
        <w:t xml:space="preserve">тыс. руб., что на </w:t>
      </w:r>
      <w:r w:rsidR="00E14D10" w:rsidRPr="00A045D8">
        <w:rPr>
          <w:bCs/>
          <w:szCs w:val="26"/>
        </w:rPr>
        <w:t>2</w:t>
      </w:r>
      <w:r w:rsidR="001812E9" w:rsidRPr="00A045D8">
        <w:rPr>
          <w:bCs/>
          <w:szCs w:val="26"/>
        </w:rPr>
        <w:t>4 833,590</w:t>
      </w:r>
      <w:r w:rsidR="00351ECF" w:rsidRPr="00A045D8">
        <w:rPr>
          <w:bCs/>
          <w:szCs w:val="26"/>
        </w:rPr>
        <w:t xml:space="preserve"> </w:t>
      </w:r>
      <w:r w:rsidRPr="00A045D8">
        <w:rPr>
          <w:szCs w:val="26"/>
        </w:rPr>
        <w:t>тыс. руб. (</w:t>
      </w:r>
      <w:r w:rsidR="00E14D10" w:rsidRPr="00A045D8">
        <w:rPr>
          <w:szCs w:val="26"/>
        </w:rPr>
        <w:t>1</w:t>
      </w:r>
      <w:r w:rsidR="001812E9" w:rsidRPr="00A045D8">
        <w:rPr>
          <w:szCs w:val="26"/>
        </w:rPr>
        <w:t>3</w:t>
      </w:r>
      <w:r w:rsidR="00E14D10" w:rsidRPr="00A045D8">
        <w:rPr>
          <w:szCs w:val="26"/>
        </w:rPr>
        <w:t>,</w:t>
      </w:r>
      <w:r w:rsidR="001812E9" w:rsidRPr="00A045D8">
        <w:rPr>
          <w:szCs w:val="26"/>
        </w:rPr>
        <w:t>8</w:t>
      </w:r>
      <w:r w:rsidRPr="00A045D8">
        <w:rPr>
          <w:szCs w:val="26"/>
        </w:rPr>
        <w:t xml:space="preserve">%) </w:t>
      </w:r>
      <w:r w:rsidR="001812E9" w:rsidRPr="00A045D8">
        <w:rPr>
          <w:szCs w:val="26"/>
        </w:rPr>
        <w:t>бол</w:t>
      </w:r>
      <w:r w:rsidR="00351ECF" w:rsidRPr="00A045D8">
        <w:rPr>
          <w:szCs w:val="26"/>
        </w:rPr>
        <w:t>ь</w:t>
      </w:r>
      <w:r w:rsidRPr="00A045D8">
        <w:rPr>
          <w:szCs w:val="26"/>
        </w:rPr>
        <w:t>ше аналогичных поступлений за соответствующий период 202</w:t>
      </w:r>
      <w:r w:rsidR="001812E9" w:rsidRPr="00A045D8">
        <w:rPr>
          <w:szCs w:val="26"/>
        </w:rPr>
        <w:t>5</w:t>
      </w:r>
      <w:r w:rsidRPr="00A045D8">
        <w:rPr>
          <w:szCs w:val="26"/>
        </w:rPr>
        <w:t xml:space="preserve"> года.</w:t>
      </w:r>
    </w:p>
    <w:p w:rsidR="001B6E80" w:rsidRPr="00A045D8" w:rsidRDefault="0092571B" w:rsidP="005559A5">
      <w:pPr>
        <w:tabs>
          <w:tab w:val="left" w:pos="567"/>
        </w:tabs>
        <w:spacing w:line="264" w:lineRule="auto"/>
        <w:rPr>
          <w:szCs w:val="26"/>
        </w:rPr>
      </w:pPr>
      <w:r w:rsidRPr="00A045D8">
        <w:rPr>
          <w:szCs w:val="26"/>
        </w:rPr>
        <w:t>По результатам исполнения бюджета города за 1 квартал 2026 года д</w:t>
      </w:r>
      <w:r w:rsidR="001B6E80" w:rsidRPr="00A045D8">
        <w:rPr>
          <w:szCs w:val="26"/>
        </w:rPr>
        <w:t xml:space="preserve">оля </w:t>
      </w:r>
      <w:r w:rsidR="001B6E80" w:rsidRPr="00A045D8">
        <w:rPr>
          <w:szCs w:val="26"/>
        </w:rPr>
        <w:lastRenderedPageBreak/>
        <w:t>налоговых доходов в общем объеме доходов бюджета городского округа состав</w:t>
      </w:r>
      <w:r w:rsidRPr="00A045D8">
        <w:rPr>
          <w:szCs w:val="26"/>
        </w:rPr>
        <w:t>и</w:t>
      </w:r>
      <w:r w:rsidR="001B6E80" w:rsidRPr="00A045D8">
        <w:rPr>
          <w:szCs w:val="26"/>
        </w:rPr>
        <w:t>л</w:t>
      </w:r>
      <w:r w:rsidRPr="00A045D8">
        <w:rPr>
          <w:szCs w:val="26"/>
        </w:rPr>
        <w:t>а</w:t>
      </w:r>
      <w:r w:rsidR="001B6E80" w:rsidRPr="00A045D8">
        <w:rPr>
          <w:szCs w:val="26"/>
        </w:rPr>
        <w:t xml:space="preserve"> </w:t>
      </w:r>
      <w:r w:rsidR="001812E9" w:rsidRPr="00A045D8">
        <w:rPr>
          <w:szCs w:val="26"/>
        </w:rPr>
        <w:t xml:space="preserve">45,1 </w:t>
      </w:r>
      <w:r w:rsidR="005A0475" w:rsidRPr="00A045D8">
        <w:rPr>
          <w:szCs w:val="26"/>
        </w:rPr>
        <w:t>%</w:t>
      </w:r>
      <w:r w:rsidR="00624EA4" w:rsidRPr="00A045D8">
        <w:rPr>
          <w:szCs w:val="26"/>
        </w:rPr>
        <w:t>,</w:t>
      </w:r>
      <w:r w:rsidR="005467B5" w:rsidRPr="00A045D8">
        <w:rPr>
          <w:szCs w:val="26"/>
        </w:rPr>
        <w:t xml:space="preserve"> </w:t>
      </w:r>
      <w:r w:rsidRPr="00A045D8">
        <w:rPr>
          <w:szCs w:val="26"/>
        </w:rPr>
        <w:t>что выше уровня прошлого года на 3,4 процентных пункта, доля налоговых доходов в общей сумме налоговых и неналоговых доходов составила</w:t>
      </w:r>
      <w:r w:rsidR="001B6E80" w:rsidRPr="00A045D8">
        <w:rPr>
          <w:szCs w:val="26"/>
        </w:rPr>
        <w:t xml:space="preserve"> </w:t>
      </w:r>
      <w:r w:rsidR="005A0475" w:rsidRPr="00A045D8">
        <w:rPr>
          <w:szCs w:val="26"/>
        </w:rPr>
        <w:t>87,5</w:t>
      </w:r>
      <w:r w:rsidR="001B6E80" w:rsidRPr="00A045D8">
        <w:rPr>
          <w:szCs w:val="26"/>
        </w:rPr>
        <w:t xml:space="preserve">%. </w:t>
      </w:r>
    </w:p>
    <w:p w:rsidR="00351ECF" w:rsidRPr="00A045D8" w:rsidRDefault="00351ECF" w:rsidP="005559A5">
      <w:pPr>
        <w:spacing w:line="264" w:lineRule="auto"/>
        <w:rPr>
          <w:szCs w:val="26"/>
        </w:rPr>
      </w:pPr>
      <w:r w:rsidRPr="00A045D8">
        <w:rPr>
          <w:b/>
          <w:szCs w:val="26"/>
        </w:rPr>
        <w:t>Рост</w:t>
      </w:r>
      <w:r w:rsidRPr="00A045D8">
        <w:rPr>
          <w:szCs w:val="26"/>
        </w:rPr>
        <w:t xml:space="preserve"> поступлений налоговых доходов к аналогичному периоду 202</w:t>
      </w:r>
      <w:r w:rsidR="005A0475" w:rsidRPr="00A045D8">
        <w:rPr>
          <w:szCs w:val="26"/>
        </w:rPr>
        <w:t>5</w:t>
      </w:r>
      <w:r w:rsidRPr="00A045D8">
        <w:rPr>
          <w:szCs w:val="26"/>
        </w:rPr>
        <w:t xml:space="preserve"> года наблюдается: </w:t>
      </w:r>
    </w:p>
    <w:p w:rsidR="005A0475" w:rsidRPr="00A045D8" w:rsidRDefault="005A0475" w:rsidP="005559A5">
      <w:pPr>
        <w:spacing w:line="264" w:lineRule="auto"/>
        <w:rPr>
          <w:szCs w:val="26"/>
        </w:rPr>
      </w:pPr>
      <w:r w:rsidRPr="00A045D8">
        <w:rPr>
          <w:szCs w:val="26"/>
        </w:rPr>
        <w:t>- по налогу на доходы физических лиц на 39 194,759 тыс. руб. или на 26,2%;</w:t>
      </w:r>
    </w:p>
    <w:p w:rsidR="00351ECF" w:rsidRPr="00A045D8" w:rsidRDefault="002F1859" w:rsidP="005559A5">
      <w:pPr>
        <w:spacing w:line="264" w:lineRule="auto"/>
        <w:rPr>
          <w:szCs w:val="26"/>
        </w:rPr>
      </w:pPr>
      <w:r w:rsidRPr="00A045D8">
        <w:rPr>
          <w:szCs w:val="26"/>
        </w:rPr>
        <w:t xml:space="preserve">- по акцизам по подакцизным товарам (продукции), производимым на территории Российской Федерации на </w:t>
      </w:r>
      <w:r w:rsidR="005A0475" w:rsidRPr="00A045D8">
        <w:rPr>
          <w:szCs w:val="26"/>
        </w:rPr>
        <w:t xml:space="preserve">43,630 </w:t>
      </w:r>
      <w:r w:rsidRPr="00A045D8">
        <w:rPr>
          <w:szCs w:val="26"/>
        </w:rPr>
        <w:t xml:space="preserve">тыс. руб. или на </w:t>
      </w:r>
      <w:r w:rsidR="005A0475" w:rsidRPr="00A045D8">
        <w:rPr>
          <w:szCs w:val="26"/>
        </w:rPr>
        <w:t>0,7</w:t>
      </w:r>
      <w:r w:rsidRPr="00A045D8">
        <w:rPr>
          <w:szCs w:val="26"/>
        </w:rPr>
        <w:t>%;</w:t>
      </w:r>
    </w:p>
    <w:p w:rsidR="00D90205" w:rsidRPr="00A045D8" w:rsidRDefault="00D90205" w:rsidP="005559A5">
      <w:pPr>
        <w:spacing w:line="264" w:lineRule="auto"/>
        <w:rPr>
          <w:szCs w:val="26"/>
        </w:rPr>
      </w:pPr>
      <w:r w:rsidRPr="00A045D8">
        <w:rPr>
          <w:szCs w:val="26"/>
        </w:rPr>
        <w:t>- по единому сельскохозяйственному налогу на 27,245 тыс. руб. или на 188,1%;</w:t>
      </w:r>
    </w:p>
    <w:p w:rsidR="00EF2B03" w:rsidRPr="00A045D8" w:rsidRDefault="00EF2B03" w:rsidP="005559A5">
      <w:pPr>
        <w:spacing w:line="264" w:lineRule="auto"/>
        <w:rPr>
          <w:szCs w:val="26"/>
        </w:rPr>
      </w:pPr>
      <w:r w:rsidRPr="00A045D8">
        <w:rPr>
          <w:szCs w:val="26"/>
        </w:rPr>
        <w:t>- по налогу на имущество физических лиц на 12,066 тыс. руб. или на 0,6%.</w:t>
      </w:r>
    </w:p>
    <w:p w:rsidR="008604F4" w:rsidRPr="00A045D8" w:rsidRDefault="008604F4" w:rsidP="005559A5">
      <w:pPr>
        <w:spacing w:line="264" w:lineRule="auto"/>
        <w:rPr>
          <w:szCs w:val="26"/>
        </w:rPr>
      </w:pPr>
      <w:r w:rsidRPr="00A045D8">
        <w:rPr>
          <w:b/>
          <w:szCs w:val="26"/>
        </w:rPr>
        <w:t>Снижение</w:t>
      </w:r>
      <w:r w:rsidRPr="00A045D8">
        <w:rPr>
          <w:szCs w:val="26"/>
        </w:rPr>
        <w:t xml:space="preserve"> поступлени</w:t>
      </w:r>
      <w:r w:rsidR="00AA2266" w:rsidRPr="00A045D8">
        <w:rPr>
          <w:szCs w:val="26"/>
        </w:rPr>
        <w:t>й</w:t>
      </w:r>
      <w:r w:rsidRPr="00A045D8">
        <w:rPr>
          <w:szCs w:val="26"/>
        </w:rPr>
        <w:t xml:space="preserve"> налоговых доходов наблюдается:</w:t>
      </w:r>
    </w:p>
    <w:p w:rsidR="00EF2B03" w:rsidRPr="00A045D8" w:rsidRDefault="00EF2B03" w:rsidP="005559A5">
      <w:pPr>
        <w:spacing w:line="264" w:lineRule="auto"/>
        <w:rPr>
          <w:szCs w:val="26"/>
        </w:rPr>
      </w:pPr>
      <w:r w:rsidRPr="00A045D8">
        <w:rPr>
          <w:szCs w:val="26"/>
        </w:rPr>
        <w:t>- по налогам, взимаемым по упрощенной системе налогообложения на 790,067 тыс. руб. или на 100%;</w:t>
      </w:r>
    </w:p>
    <w:p w:rsidR="009017E5" w:rsidRPr="00A045D8" w:rsidRDefault="009017E5" w:rsidP="005559A5">
      <w:pPr>
        <w:spacing w:line="264" w:lineRule="auto"/>
        <w:rPr>
          <w:szCs w:val="26"/>
        </w:rPr>
      </w:pPr>
      <w:r w:rsidRPr="00A045D8">
        <w:rPr>
          <w:szCs w:val="26"/>
        </w:rPr>
        <w:t xml:space="preserve">- по единому налогу на вмененный доход на </w:t>
      </w:r>
      <w:r w:rsidR="00EF2B03" w:rsidRPr="00A045D8">
        <w:rPr>
          <w:szCs w:val="26"/>
        </w:rPr>
        <w:t>0</w:t>
      </w:r>
      <w:r w:rsidR="00432253">
        <w:rPr>
          <w:szCs w:val="26"/>
        </w:rPr>
        <w:t>,</w:t>
      </w:r>
      <w:r w:rsidR="00EF2B03" w:rsidRPr="00A045D8">
        <w:rPr>
          <w:szCs w:val="26"/>
        </w:rPr>
        <w:t>496</w:t>
      </w:r>
      <w:r w:rsidRPr="00A045D8">
        <w:rPr>
          <w:szCs w:val="26"/>
        </w:rPr>
        <w:t xml:space="preserve"> тыс. руб. или на </w:t>
      </w:r>
      <w:r w:rsidR="00EF2B03" w:rsidRPr="00A045D8">
        <w:rPr>
          <w:szCs w:val="26"/>
        </w:rPr>
        <w:t>100</w:t>
      </w:r>
      <w:r w:rsidRPr="00A045D8">
        <w:rPr>
          <w:szCs w:val="26"/>
        </w:rPr>
        <w:t>%;</w:t>
      </w:r>
    </w:p>
    <w:p w:rsidR="00EF2B03" w:rsidRPr="00A045D8" w:rsidRDefault="0023207C" w:rsidP="005559A5">
      <w:pPr>
        <w:spacing w:line="264" w:lineRule="auto"/>
        <w:rPr>
          <w:szCs w:val="26"/>
        </w:rPr>
      </w:pPr>
      <w:r w:rsidRPr="00A045D8">
        <w:rPr>
          <w:szCs w:val="26"/>
        </w:rPr>
        <w:t>- по налогу, взимаемому с применением патентной системы налогообложения на 1</w:t>
      </w:r>
      <w:r w:rsidR="00EF2B03" w:rsidRPr="00A045D8">
        <w:rPr>
          <w:szCs w:val="26"/>
        </w:rPr>
        <w:t>1 502,986</w:t>
      </w:r>
      <w:r w:rsidRPr="00A045D8">
        <w:rPr>
          <w:szCs w:val="26"/>
        </w:rPr>
        <w:t xml:space="preserve"> или на 1</w:t>
      </w:r>
      <w:r w:rsidR="00EF2B03" w:rsidRPr="00A045D8">
        <w:rPr>
          <w:szCs w:val="26"/>
        </w:rPr>
        <w:t>08,9%;</w:t>
      </w:r>
    </w:p>
    <w:p w:rsidR="00EF2B03" w:rsidRPr="00A045D8" w:rsidRDefault="00EF2B03" w:rsidP="005559A5">
      <w:pPr>
        <w:spacing w:line="264" w:lineRule="auto"/>
        <w:rPr>
          <w:szCs w:val="26"/>
        </w:rPr>
      </w:pPr>
      <w:r w:rsidRPr="00A045D8">
        <w:rPr>
          <w:szCs w:val="26"/>
        </w:rPr>
        <w:t>- по земельному налогу – на 1 192,040 тыс. руб. или на 22,6%;</w:t>
      </w:r>
    </w:p>
    <w:p w:rsidR="008604F4" w:rsidRPr="00A045D8" w:rsidRDefault="00EF2B03" w:rsidP="005559A5">
      <w:pPr>
        <w:spacing w:line="264" w:lineRule="auto"/>
        <w:rPr>
          <w:szCs w:val="26"/>
        </w:rPr>
      </w:pPr>
      <w:r w:rsidRPr="00A045D8">
        <w:rPr>
          <w:szCs w:val="26"/>
        </w:rPr>
        <w:t xml:space="preserve">- по государственной пошлине на </w:t>
      </w:r>
      <w:r w:rsidR="00290C1F" w:rsidRPr="00A045D8">
        <w:rPr>
          <w:szCs w:val="26"/>
        </w:rPr>
        <w:t>958</w:t>
      </w:r>
      <w:r w:rsidRPr="00A045D8">
        <w:rPr>
          <w:szCs w:val="26"/>
        </w:rPr>
        <w:t>,</w:t>
      </w:r>
      <w:r w:rsidR="00290C1F" w:rsidRPr="00A045D8">
        <w:rPr>
          <w:szCs w:val="26"/>
        </w:rPr>
        <w:t>521</w:t>
      </w:r>
      <w:r w:rsidRPr="00A045D8">
        <w:rPr>
          <w:szCs w:val="26"/>
        </w:rPr>
        <w:t xml:space="preserve">326 тыс. руб. или на </w:t>
      </w:r>
      <w:r w:rsidR="00290C1F" w:rsidRPr="00A045D8">
        <w:rPr>
          <w:szCs w:val="26"/>
        </w:rPr>
        <w:t>14,9</w:t>
      </w:r>
      <w:r w:rsidRPr="00A045D8">
        <w:rPr>
          <w:szCs w:val="26"/>
        </w:rPr>
        <w:t>%.</w:t>
      </w:r>
      <w:r w:rsidR="00351ECF" w:rsidRPr="00A045D8">
        <w:rPr>
          <w:szCs w:val="26"/>
        </w:rPr>
        <w:t xml:space="preserve"> </w:t>
      </w:r>
    </w:p>
    <w:p w:rsidR="00CE00CB" w:rsidRPr="00A045D8" w:rsidRDefault="009F1431" w:rsidP="005559A5">
      <w:pPr>
        <w:widowControl/>
        <w:shd w:val="clear" w:color="auto" w:fill="FFFFFF"/>
        <w:autoSpaceDE/>
        <w:autoSpaceDN/>
        <w:adjustRightInd/>
        <w:spacing w:line="264" w:lineRule="auto"/>
        <w:rPr>
          <w:szCs w:val="26"/>
        </w:rPr>
      </w:pPr>
      <w:r w:rsidRPr="00A045D8">
        <w:rPr>
          <w:szCs w:val="26"/>
        </w:rPr>
        <w:t>В 1 квартале 2026 года д</w:t>
      </w:r>
      <w:r w:rsidR="0022647F" w:rsidRPr="00A045D8">
        <w:rPr>
          <w:szCs w:val="26"/>
        </w:rPr>
        <w:t>оля НДФЛ в структуре налоговых поступлений состав</w:t>
      </w:r>
      <w:r w:rsidRPr="00A045D8">
        <w:rPr>
          <w:szCs w:val="26"/>
        </w:rPr>
        <w:t>и</w:t>
      </w:r>
      <w:r w:rsidR="0022647F" w:rsidRPr="00A045D8">
        <w:rPr>
          <w:szCs w:val="26"/>
        </w:rPr>
        <w:t>л</w:t>
      </w:r>
      <w:r w:rsidRPr="00A045D8">
        <w:rPr>
          <w:szCs w:val="26"/>
        </w:rPr>
        <w:t>а</w:t>
      </w:r>
      <w:r w:rsidR="0022647F" w:rsidRPr="00A045D8">
        <w:rPr>
          <w:szCs w:val="26"/>
        </w:rPr>
        <w:t xml:space="preserve"> </w:t>
      </w:r>
      <w:r w:rsidRPr="00A045D8">
        <w:rPr>
          <w:szCs w:val="26"/>
        </w:rPr>
        <w:t>91,8</w:t>
      </w:r>
      <w:r w:rsidR="0022647F" w:rsidRPr="00A045D8">
        <w:rPr>
          <w:szCs w:val="26"/>
        </w:rPr>
        <w:t xml:space="preserve">%, </w:t>
      </w:r>
      <w:r w:rsidR="002D4A0F" w:rsidRPr="00A045D8">
        <w:rPr>
          <w:szCs w:val="26"/>
        </w:rPr>
        <w:t>в структуре налоговых и неналоговых поступлений состав</w:t>
      </w:r>
      <w:r w:rsidRPr="00A045D8">
        <w:rPr>
          <w:szCs w:val="26"/>
        </w:rPr>
        <w:t>и</w:t>
      </w:r>
      <w:r w:rsidR="002D4A0F" w:rsidRPr="00A045D8">
        <w:rPr>
          <w:szCs w:val="26"/>
        </w:rPr>
        <w:t>л</w:t>
      </w:r>
      <w:r w:rsidRPr="00A045D8">
        <w:rPr>
          <w:szCs w:val="26"/>
        </w:rPr>
        <w:t>а</w:t>
      </w:r>
      <w:r w:rsidR="002D4A0F" w:rsidRPr="00A045D8">
        <w:rPr>
          <w:szCs w:val="26"/>
        </w:rPr>
        <w:t xml:space="preserve"> </w:t>
      </w:r>
      <w:r w:rsidRPr="00A045D8">
        <w:rPr>
          <w:szCs w:val="26"/>
        </w:rPr>
        <w:t>80,3</w:t>
      </w:r>
      <w:r w:rsidR="002D4A0F" w:rsidRPr="00A045D8">
        <w:rPr>
          <w:szCs w:val="26"/>
        </w:rPr>
        <w:t xml:space="preserve">%, </w:t>
      </w:r>
      <w:r w:rsidR="0022647F" w:rsidRPr="00A045D8">
        <w:rPr>
          <w:szCs w:val="26"/>
        </w:rPr>
        <w:t xml:space="preserve">в </w:t>
      </w:r>
      <w:r w:rsidR="008604F4" w:rsidRPr="00A045D8">
        <w:rPr>
          <w:szCs w:val="26"/>
        </w:rPr>
        <w:t>общих доходах</w:t>
      </w:r>
      <w:r w:rsidR="002D4A0F" w:rsidRPr="00A045D8">
        <w:rPr>
          <w:szCs w:val="26"/>
        </w:rPr>
        <w:t xml:space="preserve"> бюджета</w:t>
      </w:r>
      <w:r w:rsidR="0022647F" w:rsidRPr="00A045D8">
        <w:rPr>
          <w:szCs w:val="26"/>
        </w:rPr>
        <w:t xml:space="preserve"> – </w:t>
      </w:r>
      <w:r w:rsidRPr="00A045D8">
        <w:rPr>
          <w:szCs w:val="26"/>
        </w:rPr>
        <w:t>41,4</w:t>
      </w:r>
      <w:r w:rsidR="0022647F" w:rsidRPr="00A045D8">
        <w:rPr>
          <w:szCs w:val="26"/>
        </w:rPr>
        <w:t xml:space="preserve">%. Фактическое исполнение по данному виду налога к утвержденным годовым бюджетным назначениям составило </w:t>
      </w:r>
      <w:r w:rsidRPr="00A045D8">
        <w:rPr>
          <w:szCs w:val="26"/>
        </w:rPr>
        <w:t>16,1</w:t>
      </w:r>
      <w:r w:rsidR="0022647F" w:rsidRPr="00A045D8">
        <w:rPr>
          <w:szCs w:val="26"/>
        </w:rPr>
        <w:t xml:space="preserve"> % или </w:t>
      </w:r>
      <w:r w:rsidRPr="00A045D8">
        <w:rPr>
          <w:szCs w:val="26"/>
        </w:rPr>
        <w:br/>
      </w:r>
      <w:r w:rsidR="002D4A0F" w:rsidRPr="00A045D8">
        <w:rPr>
          <w:szCs w:val="26"/>
        </w:rPr>
        <w:t>1</w:t>
      </w:r>
      <w:r w:rsidRPr="00A045D8">
        <w:rPr>
          <w:szCs w:val="26"/>
        </w:rPr>
        <w:t>88</w:t>
      </w:r>
      <w:r w:rsidR="0023207C" w:rsidRPr="00A045D8">
        <w:rPr>
          <w:szCs w:val="26"/>
        </w:rPr>
        <w:t xml:space="preserve"> </w:t>
      </w:r>
      <w:r w:rsidRPr="00A045D8">
        <w:rPr>
          <w:szCs w:val="26"/>
        </w:rPr>
        <w:t>523</w:t>
      </w:r>
      <w:r w:rsidR="0023207C" w:rsidRPr="00A045D8">
        <w:rPr>
          <w:szCs w:val="26"/>
        </w:rPr>
        <w:t>,</w:t>
      </w:r>
      <w:r w:rsidRPr="00A045D8">
        <w:rPr>
          <w:szCs w:val="26"/>
        </w:rPr>
        <w:t>593</w:t>
      </w:r>
      <w:r w:rsidR="002D4A0F" w:rsidRPr="00A045D8">
        <w:rPr>
          <w:szCs w:val="26"/>
        </w:rPr>
        <w:t xml:space="preserve"> </w:t>
      </w:r>
      <w:r w:rsidR="0022647F" w:rsidRPr="00A045D8">
        <w:rPr>
          <w:szCs w:val="26"/>
        </w:rPr>
        <w:t xml:space="preserve">тыс. руб. </w:t>
      </w:r>
    </w:p>
    <w:p w:rsidR="002D4A0F" w:rsidRPr="00A045D8" w:rsidRDefault="002D4A0F" w:rsidP="005559A5">
      <w:pPr>
        <w:tabs>
          <w:tab w:val="left" w:pos="567"/>
        </w:tabs>
        <w:spacing w:line="264" w:lineRule="auto"/>
        <w:rPr>
          <w:szCs w:val="26"/>
        </w:rPr>
      </w:pPr>
      <w:r w:rsidRPr="00A045D8">
        <w:rPr>
          <w:szCs w:val="26"/>
        </w:rPr>
        <w:t xml:space="preserve">Доля поступлений от уплаты акцизов по подакцизным товарам (услугам) в общем объеме доходов бюджета составила 1,4%, в налоговых и неналоговых доходах – </w:t>
      </w:r>
      <w:r w:rsidR="00C66040" w:rsidRPr="00A045D8">
        <w:rPr>
          <w:szCs w:val="26"/>
        </w:rPr>
        <w:t>2,6</w:t>
      </w:r>
      <w:r w:rsidRPr="00A045D8">
        <w:rPr>
          <w:szCs w:val="26"/>
        </w:rPr>
        <w:t xml:space="preserve">%. Годовые назначения исполнены на </w:t>
      </w:r>
      <w:r w:rsidR="0099621D" w:rsidRPr="00A045D8">
        <w:rPr>
          <w:szCs w:val="26"/>
        </w:rPr>
        <w:t>2</w:t>
      </w:r>
      <w:r w:rsidR="00C66040" w:rsidRPr="00A045D8">
        <w:rPr>
          <w:szCs w:val="26"/>
        </w:rPr>
        <w:t>0,3</w:t>
      </w:r>
      <w:r w:rsidRPr="00A045D8">
        <w:rPr>
          <w:szCs w:val="26"/>
        </w:rPr>
        <w:t xml:space="preserve">% или в абсолютном выражении в сумме </w:t>
      </w:r>
      <w:r w:rsidR="00126BD6" w:rsidRPr="00A045D8">
        <w:rPr>
          <w:szCs w:val="26"/>
        </w:rPr>
        <w:t xml:space="preserve">6 222,032 </w:t>
      </w:r>
      <w:r w:rsidRPr="00A045D8">
        <w:rPr>
          <w:szCs w:val="26"/>
        </w:rPr>
        <w:t>тыс. руб.</w:t>
      </w:r>
    </w:p>
    <w:p w:rsidR="0062785C" w:rsidRPr="00A045D8" w:rsidRDefault="0022647F" w:rsidP="005559A5">
      <w:pPr>
        <w:spacing w:line="264" w:lineRule="auto"/>
        <w:rPr>
          <w:szCs w:val="26"/>
        </w:rPr>
      </w:pPr>
      <w:r w:rsidRPr="00A045D8">
        <w:rPr>
          <w:szCs w:val="26"/>
        </w:rPr>
        <w:t>Поступления по налогу на совокупный доход</w:t>
      </w:r>
      <w:r w:rsidR="002D4A0F" w:rsidRPr="00A045D8">
        <w:rPr>
          <w:szCs w:val="26"/>
        </w:rPr>
        <w:t xml:space="preserve"> в </w:t>
      </w:r>
      <w:r w:rsidR="0062785C" w:rsidRPr="00A045D8">
        <w:rPr>
          <w:szCs w:val="26"/>
        </w:rPr>
        <w:t xml:space="preserve">1 квартале </w:t>
      </w:r>
      <w:r w:rsidR="002D4A0F" w:rsidRPr="00A045D8">
        <w:rPr>
          <w:szCs w:val="26"/>
        </w:rPr>
        <w:t>202</w:t>
      </w:r>
      <w:r w:rsidR="0062785C" w:rsidRPr="00A045D8">
        <w:rPr>
          <w:szCs w:val="26"/>
        </w:rPr>
        <w:t>6</w:t>
      </w:r>
      <w:r w:rsidR="002D4A0F" w:rsidRPr="00A045D8">
        <w:rPr>
          <w:szCs w:val="26"/>
        </w:rPr>
        <w:t xml:space="preserve"> год</w:t>
      </w:r>
      <w:r w:rsidR="0062785C" w:rsidRPr="00A045D8">
        <w:rPr>
          <w:szCs w:val="26"/>
        </w:rPr>
        <w:t>а</w:t>
      </w:r>
      <w:r w:rsidR="002D4A0F" w:rsidRPr="00A045D8">
        <w:rPr>
          <w:szCs w:val="26"/>
        </w:rPr>
        <w:t xml:space="preserve"> </w:t>
      </w:r>
      <w:r w:rsidR="0062785C" w:rsidRPr="00A045D8">
        <w:rPr>
          <w:szCs w:val="26"/>
        </w:rPr>
        <w:t xml:space="preserve">показали отрицательную динамику (- 922,600 тыс. руб.) в связи с </w:t>
      </w:r>
      <w:r w:rsidR="00CE00CB" w:rsidRPr="00A045D8">
        <w:rPr>
          <w:szCs w:val="26"/>
        </w:rPr>
        <w:t xml:space="preserve">перерасчетом и </w:t>
      </w:r>
      <w:r w:rsidR="0062785C" w:rsidRPr="00A045D8">
        <w:rPr>
          <w:szCs w:val="26"/>
        </w:rPr>
        <w:t xml:space="preserve">возмещением из бюджета налога, взимаемого в связи с применением патентной системы налогообложения </w:t>
      </w:r>
      <w:r w:rsidR="00CE00CB" w:rsidRPr="00A045D8">
        <w:rPr>
          <w:szCs w:val="26"/>
        </w:rPr>
        <w:t>на основании налоговых</w:t>
      </w:r>
      <w:r w:rsidR="0062785C" w:rsidRPr="00A045D8">
        <w:rPr>
          <w:szCs w:val="26"/>
        </w:rPr>
        <w:t xml:space="preserve"> </w:t>
      </w:r>
      <w:r w:rsidR="00CE00CB" w:rsidRPr="00A045D8">
        <w:rPr>
          <w:szCs w:val="26"/>
        </w:rPr>
        <w:t xml:space="preserve">уведомлений, предоставленных налогоплательщиками в декабре 2025 года. </w:t>
      </w:r>
      <w:r w:rsidR="0062785C" w:rsidRPr="00A045D8">
        <w:rPr>
          <w:szCs w:val="26"/>
        </w:rPr>
        <w:t>В данной группе налогов поступления в 1 квартале 2026 года наблюдаются только по единому сельскохозяйственному налогу в сумме 12,760 тыс. руб. или 12,8% годового плана.</w:t>
      </w:r>
    </w:p>
    <w:p w:rsidR="00DD6AD3" w:rsidRPr="00A045D8" w:rsidRDefault="0022647F" w:rsidP="005559A5">
      <w:pPr>
        <w:tabs>
          <w:tab w:val="left" w:pos="567"/>
        </w:tabs>
        <w:spacing w:line="264" w:lineRule="auto"/>
        <w:rPr>
          <w:szCs w:val="26"/>
        </w:rPr>
      </w:pPr>
      <w:r w:rsidRPr="00A045D8">
        <w:rPr>
          <w:szCs w:val="26"/>
        </w:rPr>
        <w:t xml:space="preserve">Доля налога на имущество в </w:t>
      </w:r>
      <w:r w:rsidR="002D4629" w:rsidRPr="00A045D8">
        <w:rPr>
          <w:szCs w:val="26"/>
        </w:rPr>
        <w:t>общем объеме доход</w:t>
      </w:r>
      <w:r w:rsidR="0015399F" w:rsidRPr="00A045D8">
        <w:rPr>
          <w:szCs w:val="26"/>
        </w:rPr>
        <w:t>ов</w:t>
      </w:r>
      <w:r w:rsidR="002D4629" w:rsidRPr="00A045D8">
        <w:rPr>
          <w:szCs w:val="26"/>
        </w:rPr>
        <w:t xml:space="preserve"> бюджета </w:t>
      </w:r>
      <w:r w:rsidRPr="00A045D8">
        <w:rPr>
          <w:szCs w:val="26"/>
        </w:rPr>
        <w:t>состав</w:t>
      </w:r>
      <w:r w:rsidR="0015399F" w:rsidRPr="00A045D8">
        <w:rPr>
          <w:szCs w:val="26"/>
        </w:rPr>
        <w:t>и</w:t>
      </w:r>
      <w:r w:rsidRPr="00A045D8">
        <w:rPr>
          <w:szCs w:val="26"/>
        </w:rPr>
        <w:t>л</w:t>
      </w:r>
      <w:r w:rsidR="0015399F" w:rsidRPr="00A045D8">
        <w:rPr>
          <w:szCs w:val="26"/>
        </w:rPr>
        <w:t>а</w:t>
      </w:r>
      <w:r w:rsidRPr="00A045D8">
        <w:rPr>
          <w:szCs w:val="26"/>
        </w:rPr>
        <w:t xml:space="preserve"> </w:t>
      </w:r>
      <w:r w:rsidR="002D4629" w:rsidRPr="00A045D8">
        <w:rPr>
          <w:szCs w:val="26"/>
        </w:rPr>
        <w:t>1,</w:t>
      </w:r>
      <w:r w:rsidR="0062785C" w:rsidRPr="00A045D8">
        <w:rPr>
          <w:szCs w:val="26"/>
        </w:rPr>
        <w:t>3</w:t>
      </w:r>
      <w:r w:rsidRPr="00A045D8">
        <w:rPr>
          <w:szCs w:val="26"/>
        </w:rPr>
        <w:t xml:space="preserve">%, в налоговых и неналоговых доходах – </w:t>
      </w:r>
      <w:r w:rsidR="0062785C" w:rsidRPr="00A045D8">
        <w:rPr>
          <w:szCs w:val="26"/>
        </w:rPr>
        <w:t>2,5</w:t>
      </w:r>
      <w:r w:rsidRPr="00A045D8">
        <w:rPr>
          <w:szCs w:val="26"/>
        </w:rPr>
        <w:t xml:space="preserve">%. Годовые назначения по этому виду налога исполнены на </w:t>
      </w:r>
      <w:r w:rsidR="0062785C" w:rsidRPr="00A045D8">
        <w:rPr>
          <w:szCs w:val="26"/>
        </w:rPr>
        <w:t>6,6</w:t>
      </w:r>
      <w:r w:rsidRPr="00A045D8">
        <w:rPr>
          <w:szCs w:val="26"/>
        </w:rPr>
        <w:t xml:space="preserve">% или в абсолютном выражении в сумме </w:t>
      </w:r>
      <w:r w:rsidR="0062785C" w:rsidRPr="00A045D8">
        <w:rPr>
          <w:szCs w:val="26"/>
        </w:rPr>
        <w:t xml:space="preserve">5 967,262 тыс. руб. </w:t>
      </w:r>
    </w:p>
    <w:p w:rsidR="0022647F" w:rsidRPr="00A045D8" w:rsidRDefault="0022647F" w:rsidP="005559A5">
      <w:pPr>
        <w:tabs>
          <w:tab w:val="left" w:pos="567"/>
        </w:tabs>
        <w:spacing w:line="264" w:lineRule="auto"/>
        <w:rPr>
          <w:szCs w:val="26"/>
        </w:rPr>
      </w:pPr>
      <w:r w:rsidRPr="00A045D8">
        <w:rPr>
          <w:szCs w:val="26"/>
        </w:rPr>
        <w:t xml:space="preserve">Доля поступлений государственной пошлины в общем объеме </w:t>
      </w:r>
      <w:r w:rsidR="0015399F" w:rsidRPr="00A045D8">
        <w:rPr>
          <w:szCs w:val="26"/>
        </w:rPr>
        <w:t xml:space="preserve">доходов составила </w:t>
      </w:r>
      <w:r w:rsidR="00B82F41" w:rsidRPr="00A045D8">
        <w:rPr>
          <w:szCs w:val="26"/>
        </w:rPr>
        <w:t>1,2</w:t>
      </w:r>
      <w:r w:rsidRPr="00A045D8">
        <w:rPr>
          <w:szCs w:val="26"/>
        </w:rPr>
        <w:t>%, в нал</w:t>
      </w:r>
      <w:r w:rsidR="00527AA6" w:rsidRPr="00A045D8">
        <w:rPr>
          <w:szCs w:val="26"/>
        </w:rPr>
        <w:t xml:space="preserve">оговых и неналоговых доходах – </w:t>
      </w:r>
      <w:r w:rsidR="00B82F41" w:rsidRPr="00A045D8">
        <w:rPr>
          <w:szCs w:val="26"/>
        </w:rPr>
        <w:t>2</w:t>
      </w:r>
      <w:r w:rsidR="00527AA6" w:rsidRPr="00A045D8">
        <w:rPr>
          <w:szCs w:val="26"/>
        </w:rPr>
        <w:t>,3</w:t>
      </w:r>
      <w:r w:rsidRPr="00A045D8">
        <w:rPr>
          <w:szCs w:val="26"/>
        </w:rPr>
        <w:t xml:space="preserve">%. Годовые назначения по этому виду налога исполнены на </w:t>
      </w:r>
      <w:r w:rsidR="00B82F41" w:rsidRPr="00A045D8">
        <w:rPr>
          <w:szCs w:val="26"/>
        </w:rPr>
        <w:t>16,7</w:t>
      </w:r>
      <w:r w:rsidRPr="00A045D8">
        <w:rPr>
          <w:szCs w:val="26"/>
        </w:rPr>
        <w:t xml:space="preserve">% или в абсолютном выражении в сумме </w:t>
      </w:r>
      <w:r w:rsidR="00FB4381">
        <w:rPr>
          <w:szCs w:val="26"/>
        </w:rPr>
        <w:br/>
      </w:r>
      <w:r w:rsidR="00B82F41" w:rsidRPr="00A045D8">
        <w:rPr>
          <w:szCs w:val="26"/>
        </w:rPr>
        <w:t xml:space="preserve">5 495,814 </w:t>
      </w:r>
      <w:r w:rsidRPr="00A045D8">
        <w:rPr>
          <w:szCs w:val="26"/>
        </w:rPr>
        <w:t>тыс. руб.</w:t>
      </w:r>
    </w:p>
    <w:p w:rsidR="00A045D8" w:rsidRPr="00A045D8" w:rsidRDefault="00A045D8" w:rsidP="005559A5">
      <w:pPr>
        <w:tabs>
          <w:tab w:val="left" w:pos="567"/>
        </w:tabs>
        <w:spacing w:line="264" w:lineRule="auto"/>
        <w:jc w:val="center"/>
        <w:rPr>
          <w:b/>
          <w:szCs w:val="26"/>
        </w:rPr>
      </w:pPr>
    </w:p>
    <w:p w:rsidR="0022647F" w:rsidRPr="00A045D8" w:rsidRDefault="0022647F" w:rsidP="005559A5">
      <w:pPr>
        <w:tabs>
          <w:tab w:val="left" w:pos="567"/>
        </w:tabs>
        <w:spacing w:line="264" w:lineRule="auto"/>
        <w:jc w:val="center"/>
        <w:rPr>
          <w:b/>
          <w:szCs w:val="26"/>
        </w:rPr>
      </w:pPr>
      <w:r w:rsidRPr="00A045D8">
        <w:rPr>
          <w:b/>
          <w:szCs w:val="26"/>
        </w:rPr>
        <w:t>Неналоговые доходы</w:t>
      </w:r>
    </w:p>
    <w:p w:rsidR="0022647F" w:rsidRPr="00A045D8" w:rsidRDefault="0022647F" w:rsidP="005559A5">
      <w:pPr>
        <w:tabs>
          <w:tab w:val="left" w:pos="567"/>
        </w:tabs>
        <w:spacing w:line="264" w:lineRule="auto"/>
        <w:rPr>
          <w:szCs w:val="26"/>
        </w:rPr>
      </w:pPr>
      <w:r w:rsidRPr="00A045D8">
        <w:rPr>
          <w:szCs w:val="26"/>
        </w:rPr>
        <w:t>Годовой план по ненал</w:t>
      </w:r>
      <w:r w:rsidR="00D706E7" w:rsidRPr="00A045D8">
        <w:rPr>
          <w:szCs w:val="26"/>
        </w:rPr>
        <w:t>оговым доходам за 1 квартал 202</w:t>
      </w:r>
      <w:r w:rsidR="006C66E7" w:rsidRPr="00A045D8">
        <w:rPr>
          <w:szCs w:val="26"/>
        </w:rPr>
        <w:t>6</w:t>
      </w:r>
      <w:r w:rsidRPr="00A045D8">
        <w:rPr>
          <w:szCs w:val="26"/>
        </w:rPr>
        <w:t xml:space="preserve"> года выполнен на </w:t>
      </w:r>
      <w:r w:rsidR="006C66E7" w:rsidRPr="00A045D8">
        <w:rPr>
          <w:szCs w:val="26"/>
        </w:rPr>
        <w:lastRenderedPageBreak/>
        <w:t>18,5</w:t>
      </w:r>
      <w:r w:rsidR="00D706E7" w:rsidRPr="00A045D8">
        <w:rPr>
          <w:szCs w:val="26"/>
        </w:rPr>
        <w:t xml:space="preserve">% </w:t>
      </w:r>
      <w:r w:rsidRPr="00A045D8">
        <w:rPr>
          <w:szCs w:val="26"/>
        </w:rPr>
        <w:t xml:space="preserve">или в сумме </w:t>
      </w:r>
      <w:r w:rsidR="006C66E7" w:rsidRPr="00A045D8">
        <w:rPr>
          <w:bCs/>
          <w:szCs w:val="26"/>
        </w:rPr>
        <w:t>29 210,350</w:t>
      </w:r>
      <w:r w:rsidR="00D706E7" w:rsidRPr="00A045D8">
        <w:rPr>
          <w:bCs/>
          <w:szCs w:val="26"/>
        </w:rPr>
        <w:t xml:space="preserve"> </w:t>
      </w:r>
      <w:r w:rsidRPr="00A045D8">
        <w:rPr>
          <w:szCs w:val="26"/>
        </w:rPr>
        <w:t xml:space="preserve">тыс. руб., что на </w:t>
      </w:r>
      <w:r w:rsidR="00D706E7" w:rsidRPr="00A045D8">
        <w:rPr>
          <w:bCs/>
          <w:szCs w:val="26"/>
        </w:rPr>
        <w:t>1</w:t>
      </w:r>
      <w:r w:rsidR="006C66E7" w:rsidRPr="00A045D8">
        <w:rPr>
          <w:bCs/>
          <w:szCs w:val="26"/>
        </w:rPr>
        <w:t>4 099,117</w:t>
      </w:r>
      <w:r w:rsidR="00D706E7" w:rsidRPr="00A045D8">
        <w:rPr>
          <w:bCs/>
          <w:szCs w:val="26"/>
        </w:rPr>
        <w:t xml:space="preserve"> </w:t>
      </w:r>
      <w:r w:rsidRPr="00A045D8">
        <w:rPr>
          <w:szCs w:val="26"/>
        </w:rPr>
        <w:t>тыс. руб. (</w:t>
      </w:r>
      <w:r w:rsidR="006C66E7" w:rsidRPr="00A045D8">
        <w:rPr>
          <w:szCs w:val="26"/>
        </w:rPr>
        <w:t>93,3</w:t>
      </w:r>
      <w:r w:rsidRPr="00A045D8">
        <w:rPr>
          <w:szCs w:val="26"/>
        </w:rPr>
        <w:t xml:space="preserve">%) </w:t>
      </w:r>
      <w:r w:rsidR="006C66E7" w:rsidRPr="00A045D8">
        <w:rPr>
          <w:szCs w:val="26"/>
        </w:rPr>
        <w:t>больш</w:t>
      </w:r>
      <w:r w:rsidRPr="00A045D8">
        <w:rPr>
          <w:szCs w:val="26"/>
        </w:rPr>
        <w:t>е поступлений за соответствующий период 202</w:t>
      </w:r>
      <w:r w:rsidR="006C66E7" w:rsidRPr="00A045D8">
        <w:rPr>
          <w:szCs w:val="26"/>
        </w:rPr>
        <w:t>5</w:t>
      </w:r>
      <w:r w:rsidRPr="00A045D8">
        <w:rPr>
          <w:szCs w:val="26"/>
        </w:rPr>
        <w:t xml:space="preserve"> года.</w:t>
      </w:r>
    </w:p>
    <w:p w:rsidR="0092571B" w:rsidRPr="00A045D8" w:rsidRDefault="0092571B" w:rsidP="005559A5">
      <w:pPr>
        <w:tabs>
          <w:tab w:val="left" w:pos="567"/>
        </w:tabs>
        <w:spacing w:line="264" w:lineRule="auto"/>
        <w:rPr>
          <w:szCs w:val="26"/>
        </w:rPr>
      </w:pPr>
      <w:r w:rsidRPr="00A045D8">
        <w:rPr>
          <w:szCs w:val="26"/>
        </w:rPr>
        <w:t xml:space="preserve">По результатам исполнения бюджета города за 1 квартал 2026 года доля неналоговых доходов в общем объеме доходов бюджета городского округа составила 6,4 %, что выше уровня прошлого года на 2,9 процентных пункта, доля неналоговых доходов в общей сумме налоговых и неналоговых доходов составила 12,5%. </w:t>
      </w:r>
    </w:p>
    <w:p w:rsidR="0022647F" w:rsidRPr="00A045D8" w:rsidRDefault="0022647F" w:rsidP="005559A5">
      <w:pPr>
        <w:tabs>
          <w:tab w:val="left" w:pos="567"/>
        </w:tabs>
        <w:spacing w:line="264" w:lineRule="auto"/>
        <w:rPr>
          <w:szCs w:val="26"/>
        </w:rPr>
      </w:pPr>
      <w:r w:rsidRPr="00A045D8">
        <w:rPr>
          <w:szCs w:val="26"/>
        </w:rPr>
        <w:t>За 1 квартал текущего года к сопоставимому периоду 202</w:t>
      </w:r>
      <w:r w:rsidR="00347527" w:rsidRPr="00A045D8">
        <w:rPr>
          <w:szCs w:val="26"/>
        </w:rPr>
        <w:t>5</w:t>
      </w:r>
      <w:r w:rsidR="000547AE" w:rsidRPr="00A045D8">
        <w:rPr>
          <w:szCs w:val="26"/>
        </w:rPr>
        <w:t xml:space="preserve"> года </w:t>
      </w:r>
      <w:r w:rsidRPr="00A045D8">
        <w:rPr>
          <w:szCs w:val="26"/>
        </w:rPr>
        <w:t xml:space="preserve">поступления </w:t>
      </w:r>
      <w:r w:rsidR="004A1A97" w:rsidRPr="00A045D8">
        <w:rPr>
          <w:szCs w:val="26"/>
        </w:rPr>
        <w:t xml:space="preserve">неналоговых </w:t>
      </w:r>
      <w:r w:rsidRPr="00A045D8">
        <w:rPr>
          <w:szCs w:val="26"/>
        </w:rPr>
        <w:t xml:space="preserve">доходов </w:t>
      </w:r>
      <w:r w:rsidR="004A1A97" w:rsidRPr="00A045D8">
        <w:rPr>
          <w:b/>
          <w:szCs w:val="26"/>
        </w:rPr>
        <w:t>снизились</w:t>
      </w:r>
      <w:r w:rsidRPr="00A045D8">
        <w:rPr>
          <w:szCs w:val="26"/>
        </w:rPr>
        <w:t xml:space="preserve"> по следующим видам доходов:</w:t>
      </w:r>
    </w:p>
    <w:p w:rsidR="00347527" w:rsidRPr="00A045D8" w:rsidRDefault="00347527" w:rsidP="005559A5">
      <w:pPr>
        <w:tabs>
          <w:tab w:val="left" w:pos="567"/>
        </w:tabs>
        <w:spacing w:line="264" w:lineRule="auto"/>
        <w:rPr>
          <w:szCs w:val="26"/>
        </w:rPr>
      </w:pPr>
      <w:r w:rsidRPr="00A045D8">
        <w:rPr>
          <w:szCs w:val="26"/>
        </w:rPr>
        <w:t xml:space="preserve">- доходы от оказания платных услуг и компенсации затрат бюджетов городских округов на 1 576,682 тыс. руб. или на 90,2%; годовой план выполнен на </w:t>
      </w:r>
      <w:r w:rsidRPr="00A045D8">
        <w:rPr>
          <w:szCs w:val="26"/>
        </w:rPr>
        <w:br/>
        <w:t>57,1%</w:t>
      </w:r>
      <w:r w:rsidR="00486DF3" w:rsidRPr="00A045D8">
        <w:rPr>
          <w:szCs w:val="26"/>
        </w:rPr>
        <w:t xml:space="preserve"> от</w:t>
      </w:r>
      <w:r w:rsidRPr="00A045D8">
        <w:rPr>
          <w:szCs w:val="26"/>
        </w:rPr>
        <w:t xml:space="preserve"> годовых назначений или в сумме 171,349 тыс. руб.;</w:t>
      </w:r>
    </w:p>
    <w:p w:rsidR="00347527" w:rsidRPr="00A045D8" w:rsidRDefault="00347527" w:rsidP="005559A5">
      <w:pPr>
        <w:tabs>
          <w:tab w:val="left" w:pos="567"/>
        </w:tabs>
        <w:spacing w:line="264" w:lineRule="auto"/>
        <w:rPr>
          <w:szCs w:val="26"/>
        </w:rPr>
      </w:pPr>
      <w:r w:rsidRPr="00A045D8">
        <w:rPr>
          <w:szCs w:val="26"/>
        </w:rPr>
        <w:t xml:space="preserve">- доходы от продажи земельных участков, государственная собственность на которые не разграничена на </w:t>
      </w:r>
      <w:r w:rsidR="00BA708D" w:rsidRPr="00A045D8">
        <w:rPr>
          <w:szCs w:val="26"/>
        </w:rPr>
        <w:t xml:space="preserve">74,800 </w:t>
      </w:r>
      <w:r w:rsidRPr="00A045D8">
        <w:rPr>
          <w:szCs w:val="26"/>
        </w:rPr>
        <w:t>тыс. руб. или на 4</w:t>
      </w:r>
      <w:r w:rsidR="00BA708D" w:rsidRPr="00A045D8">
        <w:rPr>
          <w:szCs w:val="26"/>
        </w:rPr>
        <w:t>4,6</w:t>
      </w:r>
      <w:r w:rsidRPr="00A045D8">
        <w:rPr>
          <w:szCs w:val="26"/>
        </w:rPr>
        <w:t xml:space="preserve">%, годовой план выполнен на </w:t>
      </w:r>
      <w:r w:rsidR="00BA708D" w:rsidRPr="00A045D8">
        <w:rPr>
          <w:szCs w:val="26"/>
        </w:rPr>
        <w:t>28</w:t>
      </w:r>
      <w:r w:rsidRPr="00A045D8">
        <w:rPr>
          <w:szCs w:val="26"/>
        </w:rPr>
        <w:t xml:space="preserve">,4% или в сумме </w:t>
      </w:r>
      <w:r w:rsidR="00BA708D" w:rsidRPr="00A045D8">
        <w:rPr>
          <w:szCs w:val="26"/>
        </w:rPr>
        <w:t>92,981</w:t>
      </w:r>
      <w:r w:rsidRPr="00A045D8">
        <w:rPr>
          <w:szCs w:val="26"/>
        </w:rPr>
        <w:t xml:space="preserve"> тыс. руб.;</w:t>
      </w:r>
    </w:p>
    <w:p w:rsidR="00570B54" w:rsidRPr="00A045D8" w:rsidRDefault="00231BE6" w:rsidP="005559A5">
      <w:pPr>
        <w:tabs>
          <w:tab w:val="left" w:pos="567"/>
        </w:tabs>
        <w:spacing w:line="264" w:lineRule="auto"/>
        <w:rPr>
          <w:szCs w:val="26"/>
        </w:rPr>
      </w:pPr>
      <w:r w:rsidRPr="00A045D8">
        <w:rPr>
          <w:b/>
          <w:szCs w:val="26"/>
        </w:rPr>
        <w:t>У</w:t>
      </w:r>
      <w:r w:rsidR="00AB3759" w:rsidRPr="00A045D8">
        <w:rPr>
          <w:b/>
          <w:szCs w:val="26"/>
        </w:rPr>
        <w:t>велич</w:t>
      </w:r>
      <w:r w:rsidRPr="00A045D8">
        <w:rPr>
          <w:b/>
          <w:szCs w:val="26"/>
        </w:rPr>
        <w:t>ение</w:t>
      </w:r>
      <w:r w:rsidR="00570B54" w:rsidRPr="00A045D8">
        <w:rPr>
          <w:szCs w:val="26"/>
        </w:rPr>
        <w:t xml:space="preserve"> </w:t>
      </w:r>
      <w:r w:rsidRPr="00A045D8">
        <w:rPr>
          <w:szCs w:val="26"/>
        </w:rPr>
        <w:t xml:space="preserve">поступлений неналоговых доходов наблюдается </w:t>
      </w:r>
      <w:r w:rsidR="00570B54" w:rsidRPr="00A045D8">
        <w:rPr>
          <w:szCs w:val="26"/>
        </w:rPr>
        <w:t xml:space="preserve">по следующим видам доходов: </w:t>
      </w:r>
    </w:p>
    <w:p w:rsidR="00BA708D" w:rsidRPr="00A045D8" w:rsidRDefault="00BA708D" w:rsidP="005559A5">
      <w:pPr>
        <w:tabs>
          <w:tab w:val="left" w:pos="567"/>
        </w:tabs>
        <w:spacing w:line="264" w:lineRule="auto"/>
        <w:rPr>
          <w:szCs w:val="26"/>
        </w:rPr>
      </w:pPr>
      <w:r w:rsidRPr="00A045D8">
        <w:rPr>
          <w:sz w:val="18"/>
          <w:szCs w:val="18"/>
        </w:rPr>
        <w:t xml:space="preserve">- </w:t>
      </w:r>
      <w:r w:rsidRPr="00A045D8">
        <w:rPr>
          <w:szCs w:val="26"/>
        </w:rPr>
        <w:t>доходы от сдачи в аренду имущества, находящегося в муниципальной собственности (кроме земельных участков) на 118,058 тыс. руб. или на 3,1%; годовой план исполнен на 49,2% или в сумме 3 938,318 тыс. руб</w:t>
      </w:r>
      <w:r w:rsidRPr="00A045D8">
        <w:rPr>
          <w:sz w:val="18"/>
          <w:szCs w:val="18"/>
        </w:rPr>
        <w:t>.</w:t>
      </w:r>
      <w:r w:rsidRPr="00A045D8">
        <w:rPr>
          <w:szCs w:val="26"/>
        </w:rPr>
        <w:t>;</w:t>
      </w:r>
    </w:p>
    <w:p w:rsidR="00BA708D" w:rsidRPr="00A045D8" w:rsidRDefault="00BA708D" w:rsidP="005559A5">
      <w:pPr>
        <w:tabs>
          <w:tab w:val="left" w:pos="567"/>
        </w:tabs>
        <w:spacing w:line="264" w:lineRule="auto"/>
        <w:rPr>
          <w:szCs w:val="26"/>
        </w:rPr>
      </w:pPr>
      <w:r w:rsidRPr="00A045D8">
        <w:rPr>
          <w:szCs w:val="26"/>
        </w:rPr>
        <w:t>- доходы от сдачи в аренду земли на 967,590 тыс. руб. или на 20,4%; годовой план исполнен на 4,9% или в сумме 5 705,577 тыс. руб.;</w:t>
      </w:r>
    </w:p>
    <w:p w:rsidR="00BA708D" w:rsidRPr="00A045D8" w:rsidRDefault="00BA708D" w:rsidP="005559A5">
      <w:pPr>
        <w:tabs>
          <w:tab w:val="left" w:pos="567"/>
        </w:tabs>
        <w:spacing w:line="264" w:lineRule="auto"/>
        <w:rPr>
          <w:szCs w:val="26"/>
        </w:rPr>
      </w:pPr>
      <w:r w:rsidRPr="00A045D8">
        <w:rPr>
          <w:szCs w:val="26"/>
        </w:rPr>
        <w:t>- прочие доходы от использования муниципального имущества на 26,399 тыс. руб. или на 1,2%; годовой план исполнен на 37,8% или в сумме 2 183,580 тыс. руб.;</w:t>
      </w:r>
    </w:p>
    <w:p w:rsidR="00A4222A" w:rsidRPr="00A045D8" w:rsidRDefault="003329E8" w:rsidP="005559A5">
      <w:pPr>
        <w:widowControl/>
        <w:shd w:val="clear" w:color="auto" w:fill="FFFFFF"/>
        <w:autoSpaceDE/>
        <w:autoSpaceDN/>
        <w:adjustRightInd/>
        <w:spacing w:line="264" w:lineRule="auto"/>
        <w:rPr>
          <w:szCs w:val="26"/>
        </w:rPr>
      </w:pPr>
      <w:r w:rsidRPr="00A045D8">
        <w:rPr>
          <w:szCs w:val="26"/>
        </w:rPr>
        <w:t>- платежи при пользовании природными ресурсами на 8 055,897 тыс. руб. или на 660,4%, исполнение годового плана составило 65,6% или в сумме 9 275,838 тыс. руб.;</w:t>
      </w:r>
    </w:p>
    <w:p w:rsidR="00BA708D" w:rsidRPr="00A045D8" w:rsidRDefault="00BA708D" w:rsidP="005559A5">
      <w:pPr>
        <w:widowControl/>
        <w:shd w:val="clear" w:color="auto" w:fill="FFFFFF"/>
        <w:autoSpaceDE/>
        <w:autoSpaceDN/>
        <w:adjustRightInd/>
        <w:spacing w:line="264" w:lineRule="auto"/>
        <w:rPr>
          <w:szCs w:val="26"/>
        </w:rPr>
      </w:pPr>
      <w:r w:rsidRPr="00A045D8">
        <w:rPr>
          <w:szCs w:val="26"/>
        </w:rPr>
        <w:t xml:space="preserve">- доходы от реализации имущества, находящегося в собственности городских округов, на </w:t>
      </w:r>
      <w:r w:rsidR="00476819" w:rsidRPr="00A045D8">
        <w:rPr>
          <w:szCs w:val="26"/>
        </w:rPr>
        <w:t>5 713,966</w:t>
      </w:r>
      <w:r w:rsidRPr="00A045D8">
        <w:rPr>
          <w:szCs w:val="26"/>
        </w:rPr>
        <w:t xml:space="preserve"> тыс. руб. или на 1</w:t>
      </w:r>
      <w:r w:rsidR="00476819" w:rsidRPr="00A045D8">
        <w:rPr>
          <w:szCs w:val="26"/>
        </w:rPr>
        <w:t> 322,4</w:t>
      </w:r>
      <w:r w:rsidRPr="00A045D8">
        <w:rPr>
          <w:szCs w:val="26"/>
        </w:rPr>
        <w:t xml:space="preserve">%, годовой план исполнен на </w:t>
      </w:r>
      <w:r w:rsidR="00476819" w:rsidRPr="00A045D8">
        <w:rPr>
          <w:szCs w:val="26"/>
        </w:rPr>
        <w:t>58,0</w:t>
      </w:r>
      <w:r w:rsidRPr="00A045D8">
        <w:rPr>
          <w:szCs w:val="26"/>
        </w:rPr>
        <w:t xml:space="preserve">% или в сумме </w:t>
      </w:r>
      <w:r w:rsidR="00476819" w:rsidRPr="00A045D8">
        <w:rPr>
          <w:szCs w:val="26"/>
        </w:rPr>
        <w:t>6 146,065</w:t>
      </w:r>
      <w:r w:rsidRPr="00A045D8">
        <w:rPr>
          <w:szCs w:val="26"/>
        </w:rPr>
        <w:t xml:space="preserve"> тыс. руб.</w:t>
      </w:r>
      <w:r w:rsidR="003B5DBE" w:rsidRPr="00A045D8">
        <w:rPr>
          <w:szCs w:val="26"/>
        </w:rPr>
        <w:t>;</w:t>
      </w:r>
    </w:p>
    <w:p w:rsidR="00BA708D" w:rsidRPr="00A045D8" w:rsidRDefault="00BA708D" w:rsidP="005559A5">
      <w:pPr>
        <w:tabs>
          <w:tab w:val="left" w:pos="567"/>
        </w:tabs>
        <w:spacing w:line="264" w:lineRule="auto"/>
        <w:rPr>
          <w:szCs w:val="26"/>
        </w:rPr>
      </w:pPr>
      <w:r w:rsidRPr="00A045D8">
        <w:rPr>
          <w:szCs w:val="26"/>
        </w:rPr>
        <w:t xml:space="preserve">-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 на </w:t>
      </w:r>
      <w:r w:rsidR="00654B60" w:rsidRPr="00A045D8">
        <w:rPr>
          <w:szCs w:val="26"/>
        </w:rPr>
        <w:t>132,625</w:t>
      </w:r>
      <w:r w:rsidRPr="00A045D8">
        <w:rPr>
          <w:szCs w:val="26"/>
        </w:rPr>
        <w:t xml:space="preserve"> тыс. руб. или на </w:t>
      </w:r>
      <w:r w:rsidR="00654B60" w:rsidRPr="00A045D8">
        <w:rPr>
          <w:szCs w:val="26"/>
        </w:rPr>
        <w:t>358,6</w:t>
      </w:r>
      <w:r w:rsidRPr="00A045D8">
        <w:rPr>
          <w:szCs w:val="26"/>
        </w:rPr>
        <w:t>%</w:t>
      </w:r>
      <w:r w:rsidR="00654B60" w:rsidRPr="00A045D8">
        <w:rPr>
          <w:szCs w:val="26"/>
        </w:rPr>
        <w:t>, %, исполнение плана составило 38,7% или в сумме 169,607 тыс. руб.;</w:t>
      </w:r>
    </w:p>
    <w:p w:rsidR="002E641B" w:rsidRPr="00A045D8" w:rsidRDefault="002E641B" w:rsidP="005559A5">
      <w:pPr>
        <w:tabs>
          <w:tab w:val="left" w:pos="567"/>
        </w:tabs>
        <w:spacing w:line="264" w:lineRule="auto"/>
        <w:rPr>
          <w:szCs w:val="26"/>
        </w:rPr>
      </w:pPr>
      <w:r w:rsidRPr="00A045D8">
        <w:rPr>
          <w:szCs w:val="26"/>
        </w:rPr>
        <w:t xml:space="preserve">- доходы от штрафов, санкций, возмещения ущерба на </w:t>
      </w:r>
      <w:r w:rsidR="007475C9" w:rsidRPr="00A045D8">
        <w:rPr>
          <w:szCs w:val="26"/>
        </w:rPr>
        <w:t xml:space="preserve">718,810 </w:t>
      </w:r>
      <w:r w:rsidR="00363955" w:rsidRPr="00A045D8">
        <w:rPr>
          <w:szCs w:val="26"/>
        </w:rPr>
        <w:t>тыс.</w:t>
      </w:r>
      <w:r w:rsidRPr="00A045D8">
        <w:rPr>
          <w:szCs w:val="26"/>
        </w:rPr>
        <w:t xml:space="preserve"> руб. или на </w:t>
      </w:r>
      <w:r w:rsidR="007475C9" w:rsidRPr="00A045D8">
        <w:rPr>
          <w:szCs w:val="26"/>
        </w:rPr>
        <w:t>97,4</w:t>
      </w:r>
      <w:r w:rsidRPr="00A045D8">
        <w:rPr>
          <w:szCs w:val="26"/>
        </w:rPr>
        <w:t xml:space="preserve">%, исполнение </w:t>
      </w:r>
      <w:r w:rsidR="00363955" w:rsidRPr="00A045D8">
        <w:rPr>
          <w:szCs w:val="26"/>
        </w:rPr>
        <w:t xml:space="preserve">плана </w:t>
      </w:r>
      <w:r w:rsidRPr="00A045D8">
        <w:rPr>
          <w:szCs w:val="26"/>
        </w:rPr>
        <w:t xml:space="preserve">составило </w:t>
      </w:r>
      <w:r w:rsidR="007475C9" w:rsidRPr="00A045D8">
        <w:rPr>
          <w:szCs w:val="26"/>
        </w:rPr>
        <w:t>145,7</w:t>
      </w:r>
      <w:r w:rsidRPr="00A045D8">
        <w:rPr>
          <w:szCs w:val="26"/>
        </w:rPr>
        <w:t xml:space="preserve">% </w:t>
      </w:r>
      <w:r w:rsidR="00363955" w:rsidRPr="00A045D8">
        <w:rPr>
          <w:szCs w:val="26"/>
        </w:rPr>
        <w:t xml:space="preserve">или в сумме </w:t>
      </w:r>
      <w:r w:rsidR="007475C9" w:rsidRPr="00A045D8">
        <w:rPr>
          <w:szCs w:val="26"/>
        </w:rPr>
        <w:t xml:space="preserve">1 456,560 </w:t>
      </w:r>
      <w:r w:rsidR="00363955" w:rsidRPr="00A045D8">
        <w:rPr>
          <w:szCs w:val="26"/>
        </w:rPr>
        <w:t>тыс. руб.;</w:t>
      </w:r>
      <w:r w:rsidRPr="00A045D8">
        <w:rPr>
          <w:szCs w:val="26"/>
        </w:rPr>
        <w:t xml:space="preserve"> </w:t>
      </w:r>
    </w:p>
    <w:p w:rsidR="00AB3759" w:rsidRPr="00A045D8" w:rsidRDefault="00B27759" w:rsidP="005559A5">
      <w:pPr>
        <w:tabs>
          <w:tab w:val="left" w:pos="567"/>
        </w:tabs>
        <w:spacing w:line="264" w:lineRule="auto"/>
        <w:rPr>
          <w:szCs w:val="26"/>
        </w:rPr>
      </w:pPr>
      <w:r w:rsidRPr="00A045D8">
        <w:rPr>
          <w:szCs w:val="26"/>
        </w:rPr>
        <w:t xml:space="preserve">- прочие неналоговые доходы на </w:t>
      </w:r>
      <w:r w:rsidR="007475C9" w:rsidRPr="00A045D8">
        <w:rPr>
          <w:szCs w:val="26"/>
        </w:rPr>
        <w:t xml:space="preserve">17,255 </w:t>
      </w:r>
      <w:r w:rsidRPr="00A045D8">
        <w:rPr>
          <w:szCs w:val="26"/>
        </w:rPr>
        <w:t xml:space="preserve">тыс. руб. или на </w:t>
      </w:r>
      <w:r w:rsidR="007475C9" w:rsidRPr="00A045D8">
        <w:rPr>
          <w:szCs w:val="26"/>
        </w:rPr>
        <w:t>32,4</w:t>
      </w:r>
      <w:r w:rsidRPr="00A045D8">
        <w:rPr>
          <w:szCs w:val="26"/>
        </w:rPr>
        <w:t xml:space="preserve">%, годовой план исполнен на </w:t>
      </w:r>
      <w:r w:rsidR="007475C9" w:rsidRPr="00A045D8">
        <w:rPr>
          <w:szCs w:val="26"/>
        </w:rPr>
        <w:t>234,9</w:t>
      </w:r>
      <w:r w:rsidRPr="00A045D8">
        <w:rPr>
          <w:szCs w:val="26"/>
        </w:rPr>
        <w:t>%</w:t>
      </w:r>
      <w:r w:rsidR="00363955" w:rsidRPr="00A045D8">
        <w:rPr>
          <w:szCs w:val="26"/>
        </w:rPr>
        <w:t xml:space="preserve"> или в сумме </w:t>
      </w:r>
      <w:r w:rsidR="007475C9" w:rsidRPr="00A045D8">
        <w:rPr>
          <w:szCs w:val="26"/>
        </w:rPr>
        <w:t xml:space="preserve">70,484 </w:t>
      </w:r>
      <w:r w:rsidR="00363955" w:rsidRPr="00A045D8">
        <w:rPr>
          <w:szCs w:val="26"/>
        </w:rPr>
        <w:t>тыс. руб.</w:t>
      </w:r>
    </w:p>
    <w:p w:rsidR="00A045D8" w:rsidRPr="00A045D8" w:rsidRDefault="00A045D8" w:rsidP="005559A5">
      <w:pPr>
        <w:tabs>
          <w:tab w:val="left" w:pos="567"/>
        </w:tabs>
        <w:spacing w:line="264" w:lineRule="auto"/>
        <w:jc w:val="center"/>
        <w:rPr>
          <w:b/>
          <w:szCs w:val="26"/>
        </w:rPr>
      </w:pPr>
    </w:p>
    <w:p w:rsidR="0022647F" w:rsidRPr="00A045D8" w:rsidRDefault="0022647F" w:rsidP="005559A5">
      <w:pPr>
        <w:tabs>
          <w:tab w:val="left" w:pos="567"/>
        </w:tabs>
        <w:spacing w:line="264" w:lineRule="auto"/>
        <w:jc w:val="center"/>
        <w:rPr>
          <w:b/>
          <w:szCs w:val="26"/>
        </w:rPr>
      </w:pPr>
      <w:r w:rsidRPr="00A045D8">
        <w:rPr>
          <w:b/>
          <w:szCs w:val="26"/>
        </w:rPr>
        <w:t>Безвозмездные поступления</w:t>
      </w:r>
    </w:p>
    <w:p w:rsidR="0022647F" w:rsidRPr="00A045D8" w:rsidRDefault="0022647F" w:rsidP="005559A5">
      <w:pPr>
        <w:spacing w:line="264" w:lineRule="auto"/>
        <w:textAlignment w:val="baseline"/>
        <w:rPr>
          <w:szCs w:val="26"/>
        </w:rPr>
      </w:pPr>
      <w:r w:rsidRPr="00A045D8">
        <w:rPr>
          <w:szCs w:val="26"/>
        </w:rPr>
        <w:t>За 1 квартал 202</w:t>
      </w:r>
      <w:r w:rsidR="008F3FB8" w:rsidRPr="00A045D8">
        <w:rPr>
          <w:szCs w:val="26"/>
        </w:rPr>
        <w:t>6</w:t>
      </w:r>
      <w:r w:rsidRPr="00A045D8">
        <w:rPr>
          <w:szCs w:val="26"/>
        </w:rPr>
        <w:t xml:space="preserve"> года в доходную часть бюджета городского округа из бюджетов других уровней поступило </w:t>
      </w:r>
      <w:r w:rsidR="00345F24" w:rsidRPr="00A045D8">
        <w:rPr>
          <w:bCs/>
          <w:szCs w:val="26"/>
        </w:rPr>
        <w:t xml:space="preserve">221 032,369 </w:t>
      </w:r>
      <w:r w:rsidRPr="00A045D8">
        <w:rPr>
          <w:szCs w:val="26"/>
        </w:rPr>
        <w:t>тыс. руб. безвозмездных поступлений из бюджета Приморского края</w:t>
      </w:r>
      <w:r w:rsidR="00F622B8" w:rsidRPr="00A045D8">
        <w:rPr>
          <w:szCs w:val="26"/>
        </w:rPr>
        <w:t xml:space="preserve">, что составило </w:t>
      </w:r>
      <w:r w:rsidRPr="00A045D8">
        <w:rPr>
          <w:szCs w:val="26"/>
        </w:rPr>
        <w:t>1</w:t>
      </w:r>
      <w:r w:rsidR="00345F24" w:rsidRPr="00A045D8">
        <w:rPr>
          <w:szCs w:val="26"/>
        </w:rPr>
        <w:t>2,</w:t>
      </w:r>
      <w:r w:rsidR="00C51FDE" w:rsidRPr="00A045D8">
        <w:rPr>
          <w:szCs w:val="26"/>
        </w:rPr>
        <w:t>8</w:t>
      </w:r>
      <w:r w:rsidRPr="00A045D8">
        <w:rPr>
          <w:szCs w:val="26"/>
        </w:rPr>
        <w:t xml:space="preserve">% годовых плановых назначений, </w:t>
      </w:r>
      <w:r w:rsidR="00F622B8" w:rsidRPr="00A045D8">
        <w:rPr>
          <w:szCs w:val="26"/>
        </w:rPr>
        <w:t>это</w:t>
      </w:r>
      <w:r w:rsidR="006F4F18" w:rsidRPr="00A045D8">
        <w:rPr>
          <w:szCs w:val="26"/>
        </w:rPr>
        <w:t xml:space="preserve"> </w:t>
      </w:r>
      <w:r w:rsidR="00345F24" w:rsidRPr="00A045D8">
        <w:rPr>
          <w:szCs w:val="26"/>
        </w:rPr>
        <w:t>меньш</w:t>
      </w:r>
      <w:r w:rsidR="006F4F18" w:rsidRPr="00A045D8">
        <w:rPr>
          <w:szCs w:val="26"/>
        </w:rPr>
        <w:t xml:space="preserve">е </w:t>
      </w:r>
      <w:r w:rsidR="00F622B8" w:rsidRPr="00A045D8">
        <w:rPr>
          <w:szCs w:val="26"/>
        </w:rPr>
        <w:t xml:space="preserve">аналогичного периода прошлого года на </w:t>
      </w:r>
      <w:r w:rsidR="00345F24" w:rsidRPr="00A045D8">
        <w:rPr>
          <w:bCs/>
          <w:szCs w:val="26"/>
        </w:rPr>
        <w:t xml:space="preserve">19 958,751 </w:t>
      </w:r>
      <w:r w:rsidR="00C51FDE" w:rsidRPr="00A045D8">
        <w:rPr>
          <w:bCs/>
          <w:szCs w:val="26"/>
        </w:rPr>
        <w:t xml:space="preserve">тыс. руб. </w:t>
      </w:r>
      <w:r w:rsidR="00C51FDE" w:rsidRPr="00A045D8">
        <w:rPr>
          <w:bCs/>
          <w:szCs w:val="26"/>
        </w:rPr>
        <w:lastRenderedPageBreak/>
        <w:t xml:space="preserve">или на </w:t>
      </w:r>
      <w:r w:rsidR="00345F24" w:rsidRPr="00A045D8">
        <w:rPr>
          <w:bCs/>
          <w:szCs w:val="26"/>
        </w:rPr>
        <w:t>8,3</w:t>
      </w:r>
      <w:r w:rsidR="00F622B8" w:rsidRPr="00A045D8">
        <w:rPr>
          <w:bCs/>
          <w:szCs w:val="26"/>
        </w:rPr>
        <w:t xml:space="preserve">% </w:t>
      </w:r>
      <w:r w:rsidRPr="00A045D8">
        <w:rPr>
          <w:szCs w:val="26"/>
        </w:rPr>
        <w:t xml:space="preserve">в том числе: </w:t>
      </w:r>
    </w:p>
    <w:p w:rsidR="00C020FD" w:rsidRPr="00A045D8" w:rsidRDefault="00C020FD" w:rsidP="005559A5">
      <w:pPr>
        <w:spacing w:line="264" w:lineRule="auto"/>
        <w:textAlignment w:val="baseline"/>
        <w:rPr>
          <w:szCs w:val="26"/>
        </w:rPr>
      </w:pPr>
      <w:r w:rsidRPr="00A045D8">
        <w:rPr>
          <w:szCs w:val="26"/>
        </w:rPr>
        <w:t xml:space="preserve">- Дотации бюджетам бюджетной системы Российской Федерации в сумме </w:t>
      </w:r>
      <w:r w:rsidRPr="00A045D8">
        <w:rPr>
          <w:szCs w:val="26"/>
        </w:rPr>
        <w:br/>
      </w:r>
      <w:r w:rsidR="00345F24" w:rsidRPr="00A045D8">
        <w:rPr>
          <w:szCs w:val="26"/>
        </w:rPr>
        <w:t xml:space="preserve">12 740,000 </w:t>
      </w:r>
      <w:r w:rsidRPr="00A045D8">
        <w:rPr>
          <w:szCs w:val="26"/>
        </w:rPr>
        <w:t>тыс. руб. (10</w:t>
      </w:r>
      <w:r w:rsidR="00345F24" w:rsidRPr="00A045D8">
        <w:rPr>
          <w:szCs w:val="26"/>
        </w:rPr>
        <w:t>8,5</w:t>
      </w:r>
      <w:r w:rsidRPr="00A045D8">
        <w:rPr>
          <w:szCs w:val="26"/>
        </w:rPr>
        <w:t>% годового плана)</w:t>
      </w:r>
    </w:p>
    <w:p w:rsidR="0022647F" w:rsidRPr="00A045D8" w:rsidRDefault="0022647F" w:rsidP="005559A5">
      <w:pPr>
        <w:spacing w:line="264" w:lineRule="auto"/>
        <w:textAlignment w:val="baseline"/>
        <w:rPr>
          <w:szCs w:val="26"/>
        </w:rPr>
      </w:pPr>
      <w:r w:rsidRPr="00A045D8">
        <w:rPr>
          <w:szCs w:val="26"/>
        </w:rPr>
        <w:t xml:space="preserve">- Субсидии бюджетам бюджетной системы Российской Федерации (межбюджетные субсидии) в сумме </w:t>
      </w:r>
      <w:r w:rsidR="00345F24" w:rsidRPr="00A045D8">
        <w:rPr>
          <w:szCs w:val="26"/>
        </w:rPr>
        <w:t xml:space="preserve">7 016,641 </w:t>
      </w:r>
      <w:r w:rsidRPr="00A045D8">
        <w:rPr>
          <w:szCs w:val="26"/>
        </w:rPr>
        <w:t>тыс. руб.</w:t>
      </w:r>
      <w:r w:rsidR="00F622B8" w:rsidRPr="00A045D8">
        <w:rPr>
          <w:szCs w:val="26"/>
        </w:rPr>
        <w:t xml:space="preserve"> (</w:t>
      </w:r>
      <w:r w:rsidR="00345F24" w:rsidRPr="00A045D8">
        <w:rPr>
          <w:szCs w:val="26"/>
        </w:rPr>
        <w:t>1,2</w:t>
      </w:r>
      <w:r w:rsidR="00F622B8" w:rsidRPr="00A045D8">
        <w:rPr>
          <w:szCs w:val="26"/>
        </w:rPr>
        <w:t>% от годового плана)</w:t>
      </w:r>
      <w:r w:rsidRPr="00A045D8">
        <w:rPr>
          <w:szCs w:val="26"/>
        </w:rPr>
        <w:t>;</w:t>
      </w:r>
    </w:p>
    <w:p w:rsidR="0022647F" w:rsidRPr="00A045D8" w:rsidRDefault="0022647F" w:rsidP="005559A5">
      <w:pPr>
        <w:spacing w:line="264" w:lineRule="auto"/>
        <w:textAlignment w:val="baseline"/>
        <w:rPr>
          <w:szCs w:val="26"/>
        </w:rPr>
      </w:pPr>
      <w:r w:rsidRPr="00A045D8">
        <w:rPr>
          <w:szCs w:val="26"/>
        </w:rPr>
        <w:t xml:space="preserve">- Субвенции бюджетам бюджетной системы Российской Федерации в сумме </w:t>
      </w:r>
      <w:r w:rsidR="00345F24" w:rsidRPr="00A045D8">
        <w:rPr>
          <w:szCs w:val="26"/>
        </w:rPr>
        <w:t xml:space="preserve">191 653,349 </w:t>
      </w:r>
      <w:r w:rsidRPr="00A045D8">
        <w:rPr>
          <w:szCs w:val="26"/>
        </w:rPr>
        <w:t>тыс. руб</w:t>
      </w:r>
      <w:r w:rsidR="00F622B8" w:rsidRPr="00A045D8">
        <w:rPr>
          <w:szCs w:val="26"/>
        </w:rPr>
        <w:t>. (</w:t>
      </w:r>
      <w:r w:rsidR="00345F24" w:rsidRPr="00A045D8">
        <w:rPr>
          <w:szCs w:val="26"/>
        </w:rPr>
        <w:t>17,9</w:t>
      </w:r>
      <w:r w:rsidR="00F622B8" w:rsidRPr="00A045D8">
        <w:rPr>
          <w:szCs w:val="26"/>
        </w:rPr>
        <w:t>% от годового плана);</w:t>
      </w:r>
    </w:p>
    <w:p w:rsidR="0022647F" w:rsidRPr="00A045D8" w:rsidRDefault="0022647F" w:rsidP="005559A5">
      <w:pPr>
        <w:spacing w:line="264" w:lineRule="auto"/>
        <w:textAlignment w:val="baseline"/>
        <w:rPr>
          <w:szCs w:val="26"/>
        </w:rPr>
      </w:pPr>
      <w:r w:rsidRPr="00A045D8">
        <w:rPr>
          <w:szCs w:val="26"/>
        </w:rPr>
        <w:t xml:space="preserve">- </w:t>
      </w:r>
      <w:r w:rsidR="00F622B8" w:rsidRPr="00A045D8">
        <w:rPr>
          <w:szCs w:val="26"/>
        </w:rPr>
        <w:t>Иные м</w:t>
      </w:r>
      <w:r w:rsidRPr="00A045D8">
        <w:rPr>
          <w:szCs w:val="26"/>
        </w:rPr>
        <w:t xml:space="preserve">ежбюджетные трансферты в сумме </w:t>
      </w:r>
      <w:r w:rsidR="00345F24" w:rsidRPr="00A045D8">
        <w:rPr>
          <w:szCs w:val="26"/>
        </w:rPr>
        <w:t xml:space="preserve">9 622,379 </w:t>
      </w:r>
      <w:r w:rsidRPr="00A045D8">
        <w:rPr>
          <w:szCs w:val="26"/>
        </w:rPr>
        <w:t>тыс. руб</w:t>
      </w:r>
      <w:r w:rsidR="00F622B8" w:rsidRPr="00A045D8">
        <w:rPr>
          <w:szCs w:val="26"/>
        </w:rPr>
        <w:t>. (</w:t>
      </w:r>
      <w:r w:rsidR="00345F24" w:rsidRPr="00A045D8">
        <w:rPr>
          <w:szCs w:val="26"/>
        </w:rPr>
        <w:t>16,0% от годового плана).</w:t>
      </w:r>
    </w:p>
    <w:p w:rsidR="0022647F" w:rsidRPr="00A045D8" w:rsidRDefault="00F622B8" w:rsidP="005559A5">
      <w:pPr>
        <w:spacing w:line="264" w:lineRule="auto"/>
        <w:textAlignment w:val="baseline"/>
        <w:rPr>
          <w:szCs w:val="26"/>
        </w:rPr>
      </w:pPr>
      <w:r w:rsidRPr="00A045D8">
        <w:rPr>
          <w:szCs w:val="26"/>
        </w:rPr>
        <w:t>В 1 квартале 202</w:t>
      </w:r>
      <w:r w:rsidR="00345F24" w:rsidRPr="00A045D8">
        <w:rPr>
          <w:szCs w:val="26"/>
        </w:rPr>
        <w:t>6</w:t>
      </w:r>
      <w:r w:rsidR="0022647F" w:rsidRPr="00A045D8">
        <w:rPr>
          <w:szCs w:val="26"/>
        </w:rPr>
        <w:t xml:space="preserve"> год</w:t>
      </w:r>
      <w:r w:rsidRPr="00A045D8">
        <w:rPr>
          <w:szCs w:val="26"/>
        </w:rPr>
        <w:t>а</w:t>
      </w:r>
      <w:r w:rsidR="0022647F" w:rsidRPr="00A045D8">
        <w:rPr>
          <w:szCs w:val="26"/>
        </w:rPr>
        <w:t xml:space="preserve"> </w:t>
      </w:r>
      <w:r w:rsidR="00E5078B" w:rsidRPr="00A045D8">
        <w:rPr>
          <w:szCs w:val="26"/>
        </w:rPr>
        <w:t xml:space="preserve">из бюджета городского округа </w:t>
      </w:r>
      <w:r w:rsidR="0022647F" w:rsidRPr="00A045D8">
        <w:rPr>
          <w:szCs w:val="26"/>
        </w:rPr>
        <w:t>произведен</w:t>
      </w:r>
      <w:r w:rsidR="00345F24" w:rsidRPr="00A045D8">
        <w:rPr>
          <w:szCs w:val="26"/>
        </w:rPr>
        <w:t xml:space="preserve"> возврат </w:t>
      </w:r>
      <w:r w:rsidR="00E5078B" w:rsidRPr="00A045D8">
        <w:rPr>
          <w:szCs w:val="26"/>
        </w:rPr>
        <w:t>в</w:t>
      </w:r>
      <w:r w:rsidRPr="00A045D8">
        <w:rPr>
          <w:szCs w:val="26"/>
        </w:rPr>
        <w:t xml:space="preserve"> бюджет Приморского края</w:t>
      </w:r>
      <w:r w:rsidR="00345F24" w:rsidRPr="00A045D8">
        <w:rPr>
          <w:szCs w:val="26"/>
        </w:rPr>
        <w:t xml:space="preserve"> </w:t>
      </w:r>
      <w:r w:rsidR="0022647F" w:rsidRPr="00A045D8">
        <w:rPr>
          <w:szCs w:val="26"/>
        </w:rPr>
        <w:t xml:space="preserve">остатков субсидий, субвенций и иных межбюджетных трансфертов, имеющих целевое назначение прошлых лет, в сумме </w:t>
      </w:r>
      <w:r w:rsidR="00345F24" w:rsidRPr="00A045D8">
        <w:rPr>
          <w:szCs w:val="26"/>
        </w:rPr>
        <w:t>4,067</w:t>
      </w:r>
      <w:r w:rsidR="00E5078B" w:rsidRPr="00A045D8">
        <w:rPr>
          <w:b/>
          <w:szCs w:val="26"/>
        </w:rPr>
        <w:t xml:space="preserve"> </w:t>
      </w:r>
      <w:r w:rsidR="0022647F" w:rsidRPr="00A045D8">
        <w:rPr>
          <w:szCs w:val="26"/>
        </w:rPr>
        <w:t>тыс. руб.</w:t>
      </w:r>
      <w:r w:rsidR="001812E9" w:rsidRPr="00A045D8">
        <w:rPr>
          <w:szCs w:val="26"/>
        </w:rPr>
        <w:t xml:space="preserve"> (возврат остатков субвенций на государственную регистрацию актов гражданского состояния из бюджетов городских округов).</w:t>
      </w:r>
    </w:p>
    <w:p w:rsidR="00345F24" w:rsidRPr="00A045D8" w:rsidRDefault="00345F24" w:rsidP="005559A5">
      <w:pPr>
        <w:spacing w:line="264" w:lineRule="auto"/>
        <w:textAlignment w:val="baseline"/>
        <w:rPr>
          <w:szCs w:val="26"/>
        </w:rPr>
      </w:pPr>
    </w:p>
    <w:p w:rsidR="00EE4B00" w:rsidRPr="00A045D8" w:rsidRDefault="00EE4B00" w:rsidP="005559A5">
      <w:pPr>
        <w:spacing w:line="264" w:lineRule="auto"/>
        <w:rPr>
          <w:szCs w:val="26"/>
        </w:rPr>
      </w:pPr>
      <w:r w:rsidRPr="00A045D8">
        <w:rPr>
          <w:szCs w:val="26"/>
        </w:rPr>
        <w:t>Анализ структуры доходной части бюджета городского округа показал, что в 1 квартале 202</w:t>
      </w:r>
      <w:r w:rsidR="004E6807" w:rsidRPr="00A045D8">
        <w:rPr>
          <w:szCs w:val="26"/>
        </w:rPr>
        <w:t>6</w:t>
      </w:r>
      <w:r w:rsidRPr="00A045D8">
        <w:rPr>
          <w:szCs w:val="26"/>
        </w:rPr>
        <w:t xml:space="preserve"> года основными доходными источниками явились:</w:t>
      </w:r>
    </w:p>
    <w:p w:rsidR="00EE4B00" w:rsidRPr="00A045D8" w:rsidRDefault="00276277" w:rsidP="005559A5">
      <w:pPr>
        <w:spacing w:line="264" w:lineRule="auto"/>
        <w:rPr>
          <w:bCs/>
          <w:szCs w:val="26"/>
        </w:rPr>
      </w:pPr>
      <w:r w:rsidRPr="00A045D8">
        <w:rPr>
          <w:bCs/>
          <w:szCs w:val="26"/>
        </w:rPr>
        <w:t xml:space="preserve">- </w:t>
      </w:r>
      <w:r w:rsidR="00EE4B00" w:rsidRPr="00A045D8">
        <w:rPr>
          <w:bCs/>
          <w:szCs w:val="26"/>
        </w:rPr>
        <w:t xml:space="preserve">безвозмездные поступления от бюджетов других уровней – </w:t>
      </w:r>
      <w:r w:rsidR="00287DB3" w:rsidRPr="00A045D8">
        <w:rPr>
          <w:bCs/>
          <w:szCs w:val="26"/>
        </w:rPr>
        <w:t>48,5</w:t>
      </w:r>
      <w:r w:rsidR="00EE4B00" w:rsidRPr="00A045D8">
        <w:rPr>
          <w:bCs/>
          <w:szCs w:val="26"/>
        </w:rPr>
        <w:t>%;</w:t>
      </w:r>
    </w:p>
    <w:p w:rsidR="00EE4B00" w:rsidRPr="00A045D8" w:rsidRDefault="00276277" w:rsidP="005559A5">
      <w:pPr>
        <w:widowControl/>
        <w:autoSpaceDE/>
        <w:autoSpaceDN/>
        <w:adjustRightInd/>
        <w:spacing w:line="264" w:lineRule="auto"/>
        <w:rPr>
          <w:szCs w:val="26"/>
        </w:rPr>
      </w:pPr>
      <w:r w:rsidRPr="00A045D8">
        <w:rPr>
          <w:szCs w:val="26"/>
        </w:rPr>
        <w:t xml:space="preserve">- </w:t>
      </w:r>
      <w:r w:rsidR="00EE4B00" w:rsidRPr="00A045D8">
        <w:rPr>
          <w:szCs w:val="26"/>
        </w:rPr>
        <w:t xml:space="preserve">налог на доходы физических лиц – </w:t>
      </w:r>
      <w:r w:rsidR="00287DB3" w:rsidRPr="00A045D8">
        <w:rPr>
          <w:bCs/>
          <w:szCs w:val="26"/>
        </w:rPr>
        <w:t xml:space="preserve">41,4 </w:t>
      </w:r>
      <w:r w:rsidR="00EE4B00" w:rsidRPr="00A045D8">
        <w:rPr>
          <w:szCs w:val="26"/>
        </w:rPr>
        <w:t>%;</w:t>
      </w:r>
    </w:p>
    <w:p w:rsidR="00EE4B00" w:rsidRPr="00A045D8" w:rsidRDefault="00276277" w:rsidP="005559A5">
      <w:pPr>
        <w:widowControl/>
        <w:autoSpaceDE/>
        <w:autoSpaceDN/>
        <w:adjustRightInd/>
        <w:spacing w:line="264" w:lineRule="auto"/>
        <w:rPr>
          <w:szCs w:val="26"/>
        </w:rPr>
      </w:pPr>
      <w:r w:rsidRPr="00A045D8">
        <w:rPr>
          <w:szCs w:val="26"/>
        </w:rPr>
        <w:t xml:space="preserve">- </w:t>
      </w:r>
      <w:r w:rsidR="00EE4B00" w:rsidRPr="00A045D8">
        <w:rPr>
          <w:szCs w:val="26"/>
        </w:rPr>
        <w:t>доходы от использовани</w:t>
      </w:r>
      <w:r w:rsidR="00287DB3" w:rsidRPr="00A045D8">
        <w:rPr>
          <w:szCs w:val="26"/>
        </w:rPr>
        <w:t>я муниципального имущества – 2,6</w:t>
      </w:r>
      <w:r w:rsidR="00EE4B00" w:rsidRPr="00A045D8">
        <w:rPr>
          <w:szCs w:val="26"/>
        </w:rPr>
        <w:t>%;</w:t>
      </w:r>
    </w:p>
    <w:p w:rsidR="00287DB3" w:rsidRPr="00A045D8" w:rsidRDefault="00276277" w:rsidP="005559A5">
      <w:pPr>
        <w:widowControl/>
        <w:autoSpaceDE/>
        <w:autoSpaceDN/>
        <w:adjustRightInd/>
        <w:spacing w:line="264" w:lineRule="auto"/>
        <w:rPr>
          <w:szCs w:val="26"/>
        </w:rPr>
      </w:pPr>
      <w:r w:rsidRPr="00A045D8">
        <w:rPr>
          <w:szCs w:val="26"/>
        </w:rPr>
        <w:t xml:space="preserve">- </w:t>
      </w:r>
      <w:r w:rsidR="00287DB3" w:rsidRPr="00A045D8">
        <w:rPr>
          <w:szCs w:val="26"/>
        </w:rPr>
        <w:t>платежи при пользовании природными ресурсами – 2,0%</w:t>
      </w:r>
    </w:p>
    <w:p w:rsidR="00EE4B00" w:rsidRPr="00A045D8" w:rsidRDefault="00276277" w:rsidP="005559A5">
      <w:pPr>
        <w:widowControl/>
        <w:autoSpaceDE/>
        <w:autoSpaceDN/>
        <w:adjustRightInd/>
        <w:spacing w:line="264" w:lineRule="auto"/>
        <w:rPr>
          <w:szCs w:val="26"/>
        </w:rPr>
      </w:pPr>
      <w:r w:rsidRPr="00A045D8">
        <w:rPr>
          <w:szCs w:val="26"/>
        </w:rPr>
        <w:t xml:space="preserve">- </w:t>
      </w:r>
      <w:r w:rsidR="00EE4B00" w:rsidRPr="00A045D8">
        <w:rPr>
          <w:szCs w:val="26"/>
        </w:rPr>
        <w:t xml:space="preserve">остальные виды доходов – </w:t>
      </w:r>
      <w:r w:rsidR="009F665A" w:rsidRPr="00A045D8">
        <w:rPr>
          <w:szCs w:val="26"/>
        </w:rPr>
        <w:t>5</w:t>
      </w:r>
      <w:r w:rsidR="00EE4B00" w:rsidRPr="00A045D8">
        <w:rPr>
          <w:szCs w:val="26"/>
        </w:rPr>
        <w:t>,</w:t>
      </w:r>
      <w:r w:rsidR="00287DB3" w:rsidRPr="00A045D8">
        <w:rPr>
          <w:szCs w:val="26"/>
        </w:rPr>
        <w:t>5</w:t>
      </w:r>
      <w:r w:rsidR="00EE4B00" w:rsidRPr="00A045D8">
        <w:rPr>
          <w:szCs w:val="26"/>
        </w:rPr>
        <w:t>%.</w:t>
      </w:r>
    </w:p>
    <w:p w:rsidR="00FE1BBD" w:rsidRPr="00A045D8" w:rsidRDefault="00276277" w:rsidP="005559A5">
      <w:pPr>
        <w:widowControl/>
        <w:autoSpaceDE/>
        <w:autoSpaceDN/>
        <w:adjustRightInd/>
        <w:spacing w:line="264" w:lineRule="auto"/>
        <w:rPr>
          <w:szCs w:val="26"/>
        </w:rPr>
      </w:pPr>
      <w:r w:rsidRPr="00A045D8">
        <w:rPr>
          <w:b/>
          <w:szCs w:val="26"/>
        </w:rPr>
        <w:t xml:space="preserve">Рост </w:t>
      </w:r>
      <w:r w:rsidRPr="00A045D8">
        <w:rPr>
          <w:szCs w:val="26"/>
        </w:rPr>
        <w:t>налоговых и неналоговых доходов з</w:t>
      </w:r>
      <w:r w:rsidR="00FE1BBD" w:rsidRPr="00A045D8">
        <w:rPr>
          <w:szCs w:val="26"/>
        </w:rPr>
        <w:t xml:space="preserve">а 1 квартал 2026 года по сравнению с 1 кварталом 2025 годом </w:t>
      </w:r>
      <w:r w:rsidRPr="00A045D8">
        <w:rPr>
          <w:szCs w:val="26"/>
        </w:rPr>
        <w:t>составил</w:t>
      </w:r>
      <w:r w:rsidR="00FE1BBD" w:rsidRPr="00A045D8">
        <w:rPr>
          <w:szCs w:val="26"/>
        </w:rPr>
        <w:t xml:space="preserve"> 9,9 % (38 932,72 тыс. руб.), из них наибольший </w:t>
      </w:r>
      <w:r w:rsidRPr="00A045D8">
        <w:rPr>
          <w:szCs w:val="26"/>
        </w:rPr>
        <w:t>при</w:t>
      </w:r>
      <w:r w:rsidR="00FE1BBD" w:rsidRPr="00A045D8">
        <w:rPr>
          <w:szCs w:val="26"/>
        </w:rPr>
        <w:t xml:space="preserve">рост сложился по следующим доходным источникам: </w:t>
      </w:r>
    </w:p>
    <w:p w:rsidR="00FE1BBD" w:rsidRPr="00A045D8" w:rsidRDefault="00276277" w:rsidP="005559A5">
      <w:pPr>
        <w:widowControl/>
        <w:autoSpaceDE/>
        <w:autoSpaceDN/>
        <w:adjustRightInd/>
        <w:spacing w:line="264" w:lineRule="auto"/>
        <w:rPr>
          <w:szCs w:val="26"/>
        </w:rPr>
      </w:pPr>
      <w:r w:rsidRPr="00A045D8">
        <w:rPr>
          <w:szCs w:val="26"/>
        </w:rPr>
        <w:t xml:space="preserve">- </w:t>
      </w:r>
      <w:r w:rsidR="00FE1BBD" w:rsidRPr="00A045D8">
        <w:rPr>
          <w:szCs w:val="26"/>
        </w:rPr>
        <w:t>по налогу на доходы физических лиц</w:t>
      </w:r>
      <w:r w:rsidR="00FE1BBD" w:rsidRPr="00A045D8">
        <w:rPr>
          <w:szCs w:val="26"/>
        </w:rPr>
        <w:tab/>
        <w:t xml:space="preserve">                 </w:t>
      </w:r>
      <w:r w:rsidRPr="00A045D8">
        <w:rPr>
          <w:szCs w:val="26"/>
        </w:rPr>
        <w:t xml:space="preserve">  </w:t>
      </w:r>
      <w:r w:rsidR="00FE1BBD" w:rsidRPr="00A045D8">
        <w:rPr>
          <w:szCs w:val="26"/>
        </w:rPr>
        <w:t xml:space="preserve">     + 39 194,76 тыс. руб.</w:t>
      </w:r>
    </w:p>
    <w:p w:rsidR="00276277" w:rsidRPr="00A045D8" w:rsidRDefault="00276277" w:rsidP="005559A5">
      <w:pPr>
        <w:widowControl/>
        <w:autoSpaceDE/>
        <w:autoSpaceDN/>
        <w:adjustRightInd/>
        <w:spacing w:line="264" w:lineRule="auto"/>
        <w:rPr>
          <w:szCs w:val="26"/>
        </w:rPr>
      </w:pPr>
      <w:r w:rsidRPr="00A045D8">
        <w:rPr>
          <w:szCs w:val="26"/>
        </w:rPr>
        <w:t xml:space="preserve">- </w:t>
      </w:r>
      <w:r w:rsidR="009254D1" w:rsidRPr="00A045D8">
        <w:rPr>
          <w:szCs w:val="26"/>
        </w:rPr>
        <w:t>по платежам</w:t>
      </w:r>
      <w:r w:rsidR="00FE1BBD" w:rsidRPr="00A045D8">
        <w:rPr>
          <w:szCs w:val="26"/>
        </w:rPr>
        <w:t xml:space="preserve"> за негативное воздействие </w:t>
      </w:r>
    </w:p>
    <w:p w:rsidR="00FE1BBD" w:rsidRPr="00A045D8" w:rsidRDefault="00432253" w:rsidP="005559A5">
      <w:pPr>
        <w:widowControl/>
        <w:autoSpaceDE/>
        <w:autoSpaceDN/>
        <w:adjustRightInd/>
        <w:spacing w:line="264" w:lineRule="auto"/>
        <w:rPr>
          <w:szCs w:val="26"/>
        </w:rPr>
      </w:pPr>
      <w:r>
        <w:rPr>
          <w:szCs w:val="26"/>
        </w:rPr>
        <w:t xml:space="preserve">   </w:t>
      </w:r>
      <w:r w:rsidR="00FE1BBD" w:rsidRPr="00A045D8">
        <w:rPr>
          <w:szCs w:val="26"/>
        </w:rPr>
        <w:t xml:space="preserve">на окружающую среду    </w:t>
      </w:r>
      <w:r w:rsidR="00276277" w:rsidRPr="00A045D8">
        <w:rPr>
          <w:szCs w:val="26"/>
        </w:rPr>
        <w:t xml:space="preserve">         </w:t>
      </w:r>
      <w:r>
        <w:rPr>
          <w:szCs w:val="26"/>
        </w:rPr>
        <w:t xml:space="preserve"> </w:t>
      </w:r>
      <w:r w:rsidR="00276277" w:rsidRPr="00A045D8">
        <w:rPr>
          <w:szCs w:val="26"/>
        </w:rPr>
        <w:t xml:space="preserve">                                       </w:t>
      </w:r>
      <w:r w:rsidR="00FE1BBD" w:rsidRPr="00A045D8">
        <w:rPr>
          <w:szCs w:val="26"/>
        </w:rPr>
        <w:t xml:space="preserve">    + 8 055,90 тыс. руб.</w:t>
      </w:r>
    </w:p>
    <w:p w:rsidR="00FE1BBD" w:rsidRPr="00A045D8" w:rsidRDefault="00276277" w:rsidP="005559A5">
      <w:pPr>
        <w:widowControl/>
        <w:autoSpaceDE/>
        <w:autoSpaceDN/>
        <w:adjustRightInd/>
        <w:spacing w:line="264" w:lineRule="auto"/>
        <w:rPr>
          <w:szCs w:val="26"/>
        </w:rPr>
      </w:pPr>
      <w:r w:rsidRPr="00A045D8">
        <w:rPr>
          <w:szCs w:val="26"/>
        </w:rPr>
        <w:t xml:space="preserve">- </w:t>
      </w:r>
      <w:r w:rsidR="009254D1" w:rsidRPr="00A045D8">
        <w:rPr>
          <w:szCs w:val="26"/>
        </w:rPr>
        <w:t xml:space="preserve">по </w:t>
      </w:r>
      <w:r w:rsidR="00FE1BBD" w:rsidRPr="00A045D8">
        <w:rPr>
          <w:szCs w:val="26"/>
        </w:rPr>
        <w:t xml:space="preserve">доходам от реализации имущества                       </w:t>
      </w:r>
      <w:r w:rsidRPr="00A045D8">
        <w:rPr>
          <w:szCs w:val="26"/>
        </w:rPr>
        <w:t xml:space="preserve"> </w:t>
      </w:r>
      <w:r w:rsidR="00FE1BBD" w:rsidRPr="00A045D8">
        <w:rPr>
          <w:szCs w:val="26"/>
        </w:rPr>
        <w:t xml:space="preserve">         + 5 713,96 тыс. руб. </w:t>
      </w:r>
    </w:p>
    <w:p w:rsidR="00A4222A" w:rsidRPr="00A045D8" w:rsidRDefault="00A4222A" w:rsidP="005559A5">
      <w:pPr>
        <w:widowControl/>
        <w:autoSpaceDE/>
        <w:autoSpaceDN/>
        <w:adjustRightInd/>
        <w:spacing w:line="264" w:lineRule="auto"/>
        <w:rPr>
          <w:szCs w:val="26"/>
        </w:rPr>
      </w:pPr>
      <w:proofErr w:type="gramStart"/>
      <w:r w:rsidRPr="00A045D8">
        <w:rPr>
          <w:szCs w:val="26"/>
        </w:rPr>
        <w:t>Основной причиной роста поступлений по НДФЛ в 1 квартале 2026 году, явилось увеличение с 01 января 2026 года процента отчисления по дополнительному нормативу отчислений от данного налога в бюджет Арсеньевского ГО с 22,9047127% в 2025 году до 26,418235851% в 2026 году</w:t>
      </w:r>
      <w:r w:rsidRPr="00A045D8">
        <w:rPr>
          <w:rStyle w:val="af6"/>
          <w:szCs w:val="26"/>
        </w:rPr>
        <w:footnoteReference w:id="1"/>
      </w:r>
      <w:r w:rsidRPr="00A045D8">
        <w:rPr>
          <w:szCs w:val="26"/>
        </w:rPr>
        <w:t>.</w:t>
      </w:r>
      <w:proofErr w:type="gramEnd"/>
    </w:p>
    <w:p w:rsidR="00A4222A" w:rsidRPr="00A045D8" w:rsidRDefault="00A4222A" w:rsidP="005559A5">
      <w:pPr>
        <w:widowControl/>
        <w:autoSpaceDE/>
        <w:autoSpaceDN/>
        <w:adjustRightInd/>
        <w:spacing w:line="264" w:lineRule="auto"/>
        <w:rPr>
          <w:szCs w:val="26"/>
        </w:rPr>
      </w:pPr>
      <w:r w:rsidRPr="00A045D8">
        <w:rPr>
          <w:szCs w:val="26"/>
        </w:rPr>
        <w:t>Увеличение поступлений платежей при пользовании природными ресурсами рост поступлений связано с ростом суммы платы за выбросы загрязняющих веществ в атмосферный воздух стационарными объектами и платы за размещение отходов производства, по результатам декларационной компании по итогам 2025 года; данный факт произошел в связи с тем, что в 2026 году почти все предприятия Арсеньевского ГО не смогли получить Комплексное экологическое разрешение (КЭР) и у них возникла необходимость оплатить данную плату в 100% размере)</w:t>
      </w:r>
    </w:p>
    <w:p w:rsidR="00A4222A" w:rsidRPr="00A045D8" w:rsidRDefault="00A4222A" w:rsidP="005559A5">
      <w:pPr>
        <w:widowControl/>
        <w:shd w:val="clear" w:color="auto" w:fill="FFFFFF"/>
        <w:autoSpaceDE/>
        <w:autoSpaceDN/>
        <w:adjustRightInd/>
        <w:spacing w:line="264" w:lineRule="auto"/>
        <w:rPr>
          <w:szCs w:val="26"/>
        </w:rPr>
      </w:pPr>
      <w:r w:rsidRPr="00A045D8">
        <w:rPr>
          <w:szCs w:val="26"/>
        </w:rPr>
        <w:lastRenderedPageBreak/>
        <w:t>Основной причиной роста поступлений доходов от реализации имущества, находящегося в собственности городских округов, стало</w:t>
      </w:r>
      <w:r w:rsidR="001B2C84" w:rsidRPr="00A045D8">
        <w:rPr>
          <w:szCs w:val="26"/>
        </w:rPr>
        <w:t xml:space="preserve"> реализация</w:t>
      </w:r>
      <w:r w:rsidRPr="00A045D8">
        <w:rPr>
          <w:szCs w:val="26"/>
        </w:rPr>
        <w:t xml:space="preserve"> </w:t>
      </w:r>
      <w:r w:rsidR="001B2C84" w:rsidRPr="00A045D8">
        <w:rPr>
          <w:szCs w:val="26"/>
        </w:rPr>
        <w:t xml:space="preserve">7 гаражных боксов </w:t>
      </w:r>
      <w:r w:rsidRPr="00A045D8">
        <w:rPr>
          <w:szCs w:val="26"/>
        </w:rPr>
        <w:t>в феврале 2026 года посредством проведения аукционов</w:t>
      </w:r>
      <w:r w:rsidR="001B2C84" w:rsidRPr="00A045D8">
        <w:rPr>
          <w:szCs w:val="26"/>
        </w:rPr>
        <w:t>.</w:t>
      </w:r>
    </w:p>
    <w:p w:rsidR="006C66E7" w:rsidRPr="00A045D8" w:rsidRDefault="00735E43" w:rsidP="005559A5">
      <w:pPr>
        <w:widowControl/>
        <w:autoSpaceDE/>
        <w:autoSpaceDN/>
        <w:adjustRightInd/>
        <w:spacing w:line="264" w:lineRule="auto"/>
        <w:rPr>
          <w:snapToGrid w:val="0"/>
          <w:szCs w:val="26"/>
        </w:rPr>
      </w:pPr>
      <w:r w:rsidRPr="00A045D8">
        <w:rPr>
          <w:snapToGrid w:val="0"/>
          <w:szCs w:val="26"/>
        </w:rPr>
        <w:t xml:space="preserve">Наибольшее </w:t>
      </w:r>
      <w:r w:rsidRPr="00A045D8">
        <w:rPr>
          <w:b/>
          <w:snapToGrid w:val="0"/>
          <w:szCs w:val="26"/>
        </w:rPr>
        <w:t>снижение</w:t>
      </w:r>
      <w:r w:rsidR="006C66E7" w:rsidRPr="00A045D8">
        <w:rPr>
          <w:snapToGrid w:val="0"/>
          <w:szCs w:val="26"/>
        </w:rPr>
        <w:t xml:space="preserve"> поступлений </w:t>
      </w:r>
      <w:r w:rsidRPr="00A045D8">
        <w:rPr>
          <w:snapToGrid w:val="0"/>
          <w:szCs w:val="26"/>
        </w:rPr>
        <w:t xml:space="preserve">собственных доходов </w:t>
      </w:r>
      <w:r w:rsidR="006C66E7" w:rsidRPr="00A045D8">
        <w:rPr>
          <w:snapToGrid w:val="0"/>
          <w:szCs w:val="26"/>
        </w:rPr>
        <w:t>в 1 квартале 2026 год</w:t>
      </w:r>
      <w:r w:rsidRPr="00A045D8">
        <w:rPr>
          <w:snapToGrid w:val="0"/>
          <w:szCs w:val="26"/>
        </w:rPr>
        <w:t>а</w:t>
      </w:r>
      <w:r w:rsidR="006C66E7" w:rsidRPr="00A045D8">
        <w:rPr>
          <w:snapToGrid w:val="0"/>
          <w:szCs w:val="26"/>
        </w:rPr>
        <w:t xml:space="preserve"> по сравнению с аналогичным периодом 2025 год</w:t>
      </w:r>
      <w:r w:rsidRPr="00A045D8">
        <w:rPr>
          <w:snapToGrid w:val="0"/>
          <w:szCs w:val="26"/>
        </w:rPr>
        <w:t>а</w:t>
      </w:r>
      <w:r w:rsidR="006C66E7" w:rsidRPr="00A045D8">
        <w:rPr>
          <w:snapToGrid w:val="0"/>
          <w:szCs w:val="26"/>
        </w:rPr>
        <w:t xml:space="preserve"> произошло по следующим видам доходов:</w:t>
      </w:r>
    </w:p>
    <w:p w:rsidR="006C66E7" w:rsidRPr="00A045D8" w:rsidRDefault="006C66E7" w:rsidP="005559A5">
      <w:pPr>
        <w:widowControl/>
        <w:tabs>
          <w:tab w:val="left" w:pos="709"/>
          <w:tab w:val="left" w:pos="9751"/>
        </w:tabs>
        <w:autoSpaceDE/>
        <w:autoSpaceDN/>
        <w:adjustRightInd/>
        <w:spacing w:line="264" w:lineRule="auto"/>
        <w:rPr>
          <w:szCs w:val="26"/>
        </w:rPr>
      </w:pPr>
      <w:r w:rsidRPr="00A045D8">
        <w:rPr>
          <w:szCs w:val="26"/>
        </w:rPr>
        <w:t xml:space="preserve">- налогу, взимаемому в связи с применением </w:t>
      </w:r>
    </w:p>
    <w:p w:rsidR="006C66E7" w:rsidRPr="00A045D8" w:rsidRDefault="00432253" w:rsidP="005559A5">
      <w:pPr>
        <w:widowControl/>
        <w:tabs>
          <w:tab w:val="left" w:pos="709"/>
          <w:tab w:val="left" w:pos="9751"/>
        </w:tabs>
        <w:autoSpaceDE/>
        <w:autoSpaceDN/>
        <w:adjustRightInd/>
        <w:spacing w:line="264" w:lineRule="auto"/>
        <w:rPr>
          <w:szCs w:val="26"/>
        </w:rPr>
      </w:pPr>
      <w:r>
        <w:rPr>
          <w:szCs w:val="26"/>
        </w:rPr>
        <w:t xml:space="preserve">   </w:t>
      </w:r>
      <w:r w:rsidR="006C66E7" w:rsidRPr="00A045D8">
        <w:rPr>
          <w:szCs w:val="26"/>
        </w:rPr>
        <w:t xml:space="preserve">патентной системы                                                                - 11 502,99 тыс. руб. </w:t>
      </w:r>
    </w:p>
    <w:p w:rsidR="006C66E7" w:rsidRPr="00A045D8" w:rsidRDefault="006C66E7" w:rsidP="005559A5">
      <w:pPr>
        <w:widowControl/>
        <w:autoSpaceDE/>
        <w:autoSpaceDN/>
        <w:adjustRightInd/>
        <w:spacing w:line="264" w:lineRule="auto"/>
        <w:rPr>
          <w:snapToGrid w:val="0"/>
          <w:szCs w:val="26"/>
        </w:rPr>
      </w:pPr>
      <w:r w:rsidRPr="00A045D8">
        <w:rPr>
          <w:snapToGrid w:val="0"/>
          <w:szCs w:val="26"/>
        </w:rPr>
        <w:t>- по земельному налогу                                                              - 1 192,04 тыс. руб.</w:t>
      </w:r>
    </w:p>
    <w:p w:rsidR="006C66E7" w:rsidRPr="00A045D8" w:rsidRDefault="006C66E7" w:rsidP="005559A5">
      <w:pPr>
        <w:widowControl/>
        <w:autoSpaceDE/>
        <w:autoSpaceDN/>
        <w:adjustRightInd/>
        <w:spacing w:line="264" w:lineRule="auto"/>
        <w:rPr>
          <w:szCs w:val="26"/>
        </w:rPr>
      </w:pPr>
      <w:r w:rsidRPr="00A045D8">
        <w:rPr>
          <w:szCs w:val="26"/>
        </w:rPr>
        <w:t xml:space="preserve">- доходам от оказания платных услуг и компенсации </w:t>
      </w:r>
    </w:p>
    <w:p w:rsidR="006C66E7" w:rsidRPr="00A045D8" w:rsidRDefault="00432253" w:rsidP="005559A5">
      <w:pPr>
        <w:widowControl/>
        <w:autoSpaceDE/>
        <w:autoSpaceDN/>
        <w:adjustRightInd/>
        <w:spacing w:line="264" w:lineRule="auto"/>
        <w:rPr>
          <w:snapToGrid w:val="0"/>
          <w:szCs w:val="26"/>
        </w:rPr>
      </w:pPr>
      <w:r>
        <w:rPr>
          <w:szCs w:val="26"/>
        </w:rPr>
        <w:t xml:space="preserve">   </w:t>
      </w:r>
      <w:r w:rsidR="006C66E7" w:rsidRPr="00A045D8">
        <w:rPr>
          <w:szCs w:val="26"/>
        </w:rPr>
        <w:t xml:space="preserve">затрат государства                                                                 - 1 576,68 </w:t>
      </w:r>
      <w:r w:rsidR="006C66E7" w:rsidRPr="00A045D8">
        <w:rPr>
          <w:snapToGrid w:val="0"/>
          <w:szCs w:val="26"/>
        </w:rPr>
        <w:t>тыс. руб.</w:t>
      </w:r>
    </w:p>
    <w:p w:rsidR="00F91267" w:rsidRPr="00A045D8" w:rsidRDefault="00735E43" w:rsidP="005559A5">
      <w:pPr>
        <w:widowControl/>
        <w:tabs>
          <w:tab w:val="left" w:pos="709"/>
          <w:tab w:val="left" w:pos="9751"/>
        </w:tabs>
        <w:autoSpaceDE/>
        <w:autoSpaceDN/>
        <w:adjustRightInd/>
        <w:spacing w:line="264" w:lineRule="auto"/>
        <w:rPr>
          <w:snapToGrid w:val="0"/>
          <w:szCs w:val="26"/>
        </w:rPr>
      </w:pPr>
      <w:proofErr w:type="gramStart"/>
      <w:r w:rsidRPr="00A045D8">
        <w:rPr>
          <w:szCs w:val="26"/>
        </w:rPr>
        <w:t xml:space="preserve">Снижение поступлений </w:t>
      </w:r>
      <w:r w:rsidR="00484A2F" w:rsidRPr="00A045D8">
        <w:rPr>
          <w:snapToGrid w:val="0"/>
          <w:szCs w:val="26"/>
        </w:rPr>
        <w:t xml:space="preserve">по </w:t>
      </w:r>
      <w:r w:rsidR="00484A2F" w:rsidRPr="00A045D8">
        <w:rPr>
          <w:szCs w:val="26"/>
        </w:rPr>
        <w:t xml:space="preserve">налогу, взимаемому в связи с применением патентной системы </w:t>
      </w:r>
      <w:r w:rsidRPr="00A045D8">
        <w:rPr>
          <w:szCs w:val="26"/>
        </w:rPr>
        <w:t>налогообл</w:t>
      </w:r>
      <w:r w:rsidR="00F91267" w:rsidRPr="00A045D8">
        <w:rPr>
          <w:szCs w:val="26"/>
        </w:rPr>
        <w:t>о</w:t>
      </w:r>
      <w:r w:rsidRPr="00A045D8">
        <w:rPr>
          <w:szCs w:val="26"/>
        </w:rPr>
        <w:t xml:space="preserve">жения </w:t>
      </w:r>
      <w:r w:rsidR="00484A2F" w:rsidRPr="00A045D8">
        <w:rPr>
          <w:szCs w:val="26"/>
        </w:rPr>
        <w:t xml:space="preserve">связано с </w:t>
      </w:r>
      <w:r w:rsidR="00F91267" w:rsidRPr="00A045D8">
        <w:rPr>
          <w:szCs w:val="26"/>
        </w:rPr>
        <w:t>перерасчетом и возмещением из бюджета города части налога на основании налоговых уведомлений, предоставленных налогоплательщиками в ФНС в декабре 2025 года (аналогичные уменьшения сумм налога за 2024 год, были произведены в декабре 2024 года и не имели переходящего остатка на 1 квартал 2025 года).</w:t>
      </w:r>
      <w:proofErr w:type="gramEnd"/>
    </w:p>
    <w:p w:rsidR="00484A2F" w:rsidRPr="00A045D8" w:rsidRDefault="00F91267" w:rsidP="005559A5">
      <w:pPr>
        <w:widowControl/>
        <w:tabs>
          <w:tab w:val="left" w:pos="709"/>
          <w:tab w:val="left" w:pos="9751"/>
        </w:tabs>
        <w:autoSpaceDE/>
        <w:autoSpaceDN/>
        <w:adjustRightInd/>
        <w:spacing w:line="264" w:lineRule="auto"/>
        <w:rPr>
          <w:szCs w:val="26"/>
        </w:rPr>
      </w:pPr>
      <w:r w:rsidRPr="00A045D8">
        <w:rPr>
          <w:szCs w:val="26"/>
        </w:rPr>
        <w:t>С</w:t>
      </w:r>
      <w:r w:rsidR="00484A2F" w:rsidRPr="00A045D8">
        <w:rPr>
          <w:szCs w:val="26"/>
        </w:rPr>
        <w:t xml:space="preserve">нижение поступлений по земельному налогу объясняется переходом на новый внесудебный порядок взыскания. На текущий момент взыскание задолженности по земельному налогу </w:t>
      </w:r>
      <w:proofErr w:type="gramStart"/>
      <w:r w:rsidR="00484A2F" w:rsidRPr="00A045D8">
        <w:rPr>
          <w:szCs w:val="26"/>
        </w:rPr>
        <w:t>приостановлена</w:t>
      </w:r>
      <w:proofErr w:type="gramEnd"/>
      <w:r w:rsidR="00484A2F" w:rsidRPr="00A045D8">
        <w:rPr>
          <w:szCs w:val="26"/>
        </w:rPr>
        <w:t xml:space="preserve">, взыскание по новому порядку начнется </w:t>
      </w:r>
      <w:r w:rsidR="00EF5A53">
        <w:rPr>
          <w:szCs w:val="26"/>
        </w:rPr>
        <w:t>предположительно</w:t>
      </w:r>
      <w:r w:rsidR="00484A2F" w:rsidRPr="00A045D8">
        <w:rPr>
          <w:szCs w:val="26"/>
        </w:rPr>
        <w:t xml:space="preserve"> с мая 2026 года. </w:t>
      </w:r>
    </w:p>
    <w:p w:rsidR="00484A2F" w:rsidRPr="00A045D8" w:rsidRDefault="00484A2F" w:rsidP="005559A5">
      <w:pPr>
        <w:widowControl/>
        <w:autoSpaceDE/>
        <w:autoSpaceDN/>
        <w:adjustRightInd/>
        <w:spacing w:line="264" w:lineRule="auto"/>
        <w:rPr>
          <w:szCs w:val="26"/>
        </w:rPr>
      </w:pPr>
      <w:r w:rsidRPr="00A045D8">
        <w:rPr>
          <w:szCs w:val="26"/>
        </w:rPr>
        <w:t xml:space="preserve">Уменьшение поступлений по доходам от оказания платных услуг и компенсации затрат государства связано с тем, что в феврале 2025 года в доход бюджета по данному виду доходного источника поступили </w:t>
      </w:r>
      <w:r w:rsidR="00F91267" w:rsidRPr="00A045D8">
        <w:rPr>
          <w:szCs w:val="26"/>
        </w:rPr>
        <w:t xml:space="preserve">возвраты не использованных остатков </w:t>
      </w:r>
      <w:r w:rsidRPr="00A045D8">
        <w:rPr>
          <w:szCs w:val="26"/>
        </w:rPr>
        <w:t>грант</w:t>
      </w:r>
      <w:r w:rsidR="00F91267" w:rsidRPr="00A045D8">
        <w:rPr>
          <w:szCs w:val="26"/>
        </w:rPr>
        <w:t>ов</w:t>
      </w:r>
      <w:r w:rsidRPr="00A045D8">
        <w:rPr>
          <w:szCs w:val="26"/>
        </w:rPr>
        <w:t xml:space="preserve"> в форме субсидий, в 2026 году такие доходы отсутствуют. </w:t>
      </w:r>
    </w:p>
    <w:p w:rsidR="00676BAC" w:rsidRPr="00A045D8" w:rsidRDefault="00676BAC" w:rsidP="005559A5">
      <w:pPr>
        <w:spacing w:line="264" w:lineRule="auto"/>
        <w:textAlignment w:val="baseline"/>
        <w:rPr>
          <w:szCs w:val="26"/>
        </w:rPr>
      </w:pPr>
    </w:p>
    <w:p w:rsidR="0022647F" w:rsidRPr="00A045D8" w:rsidRDefault="0022647F" w:rsidP="005559A5">
      <w:pPr>
        <w:spacing w:line="264" w:lineRule="auto"/>
        <w:jc w:val="center"/>
        <w:textAlignment w:val="baseline"/>
        <w:rPr>
          <w:b/>
          <w:szCs w:val="26"/>
        </w:rPr>
      </w:pPr>
      <w:r w:rsidRPr="00A045D8">
        <w:rPr>
          <w:b/>
          <w:szCs w:val="26"/>
        </w:rPr>
        <w:t>Анализ исполнения бюджета городского округа по расходам</w:t>
      </w:r>
    </w:p>
    <w:p w:rsidR="0022647F" w:rsidRPr="00A045D8" w:rsidRDefault="0022647F" w:rsidP="005559A5">
      <w:pPr>
        <w:spacing w:line="264" w:lineRule="auto"/>
        <w:textAlignment w:val="baseline"/>
        <w:rPr>
          <w:szCs w:val="26"/>
        </w:rPr>
      </w:pPr>
      <w:r w:rsidRPr="00A045D8">
        <w:rPr>
          <w:szCs w:val="26"/>
        </w:rPr>
        <w:t>За 1 квартал 202</w:t>
      </w:r>
      <w:r w:rsidR="00F91267" w:rsidRPr="00A045D8">
        <w:rPr>
          <w:szCs w:val="26"/>
        </w:rPr>
        <w:t>6</w:t>
      </w:r>
      <w:r w:rsidRPr="00A045D8">
        <w:rPr>
          <w:szCs w:val="26"/>
        </w:rPr>
        <w:t xml:space="preserve"> года расходы бюджета городского округа исполнены в сумме </w:t>
      </w:r>
      <w:r w:rsidR="00CF3993" w:rsidRPr="00A045D8">
        <w:rPr>
          <w:bCs/>
          <w:szCs w:val="26"/>
        </w:rPr>
        <w:t>4</w:t>
      </w:r>
      <w:r w:rsidR="004B15D9" w:rsidRPr="00A045D8">
        <w:rPr>
          <w:bCs/>
          <w:szCs w:val="26"/>
        </w:rPr>
        <w:t>81</w:t>
      </w:r>
      <w:r w:rsidR="00542A85" w:rsidRPr="00A045D8">
        <w:rPr>
          <w:bCs/>
          <w:szCs w:val="26"/>
        </w:rPr>
        <w:t> </w:t>
      </w:r>
      <w:r w:rsidR="004B15D9" w:rsidRPr="00A045D8">
        <w:rPr>
          <w:bCs/>
          <w:szCs w:val="26"/>
        </w:rPr>
        <w:t>364</w:t>
      </w:r>
      <w:r w:rsidR="00542A85" w:rsidRPr="00A045D8">
        <w:rPr>
          <w:bCs/>
          <w:szCs w:val="26"/>
        </w:rPr>
        <w:t>,</w:t>
      </w:r>
      <w:r w:rsidR="004B15D9" w:rsidRPr="00A045D8">
        <w:rPr>
          <w:bCs/>
          <w:szCs w:val="26"/>
        </w:rPr>
        <w:t>476</w:t>
      </w:r>
      <w:r w:rsidR="00CF3993" w:rsidRPr="00A045D8">
        <w:rPr>
          <w:b/>
          <w:bCs/>
          <w:sz w:val="18"/>
          <w:szCs w:val="18"/>
        </w:rPr>
        <w:t xml:space="preserve"> </w:t>
      </w:r>
      <w:r w:rsidRPr="00A045D8">
        <w:rPr>
          <w:szCs w:val="26"/>
        </w:rPr>
        <w:t>тыс. руб., что составило 1</w:t>
      </w:r>
      <w:r w:rsidR="004B15D9" w:rsidRPr="00A045D8">
        <w:rPr>
          <w:szCs w:val="26"/>
        </w:rPr>
        <w:t>4,5</w:t>
      </w:r>
      <w:r w:rsidRPr="00A045D8">
        <w:rPr>
          <w:szCs w:val="26"/>
        </w:rPr>
        <w:t xml:space="preserve">% годовых назначений. В сравнении с </w:t>
      </w:r>
      <w:r w:rsidR="00CF3993" w:rsidRPr="00A045D8">
        <w:rPr>
          <w:szCs w:val="26"/>
        </w:rPr>
        <w:t xml:space="preserve">аналогичным </w:t>
      </w:r>
      <w:r w:rsidRPr="00A045D8">
        <w:rPr>
          <w:szCs w:val="26"/>
        </w:rPr>
        <w:t>периодом</w:t>
      </w:r>
      <w:r w:rsidR="00CF3993" w:rsidRPr="00A045D8">
        <w:rPr>
          <w:szCs w:val="26"/>
        </w:rPr>
        <w:t xml:space="preserve"> 202</w:t>
      </w:r>
      <w:r w:rsidR="004B15D9" w:rsidRPr="00A045D8">
        <w:rPr>
          <w:szCs w:val="26"/>
        </w:rPr>
        <w:t>5</w:t>
      </w:r>
      <w:r w:rsidR="00CF3993" w:rsidRPr="00A045D8">
        <w:rPr>
          <w:szCs w:val="26"/>
        </w:rPr>
        <w:t xml:space="preserve"> года</w:t>
      </w:r>
      <w:r w:rsidR="004B15D9" w:rsidRPr="00A045D8">
        <w:rPr>
          <w:szCs w:val="26"/>
        </w:rPr>
        <w:t xml:space="preserve"> расходы снизи</w:t>
      </w:r>
      <w:r w:rsidRPr="00A045D8">
        <w:rPr>
          <w:szCs w:val="26"/>
        </w:rPr>
        <w:t xml:space="preserve">лись на </w:t>
      </w:r>
      <w:r w:rsidR="004B15D9" w:rsidRPr="00A045D8">
        <w:rPr>
          <w:bCs/>
          <w:szCs w:val="26"/>
        </w:rPr>
        <w:t>18</w:t>
      </w:r>
      <w:r w:rsidR="00CF3993" w:rsidRPr="00A045D8">
        <w:rPr>
          <w:bCs/>
          <w:szCs w:val="26"/>
        </w:rPr>
        <w:t xml:space="preserve"> </w:t>
      </w:r>
      <w:r w:rsidR="004B15D9" w:rsidRPr="00A045D8">
        <w:rPr>
          <w:bCs/>
          <w:szCs w:val="26"/>
        </w:rPr>
        <w:t>041</w:t>
      </w:r>
      <w:r w:rsidR="00CF3993" w:rsidRPr="00A045D8">
        <w:rPr>
          <w:bCs/>
          <w:szCs w:val="26"/>
        </w:rPr>
        <w:t>,</w:t>
      </w:r>
      <w:r w:rsidR="004B15D9" w:rsidRPr="00A045D8">
        <w:rPr>
          <w:bCs/>
          <w:szCs w:val="26"/>
        </w:rPr>
        <w:t>829</w:t>
      </w:r>
      <w:r w:rsidR="00CF3993" w:rsidRPr="00A045D8">
        <w:rPr>
          <w:b/>
          <w:bCs/>
          <w:sz w:val="18"/>
          <w:szCs w:val="18"/>
        </w:rPr>
        <w:t xml:space="preserve"> </w:t>
      </w:r>
      <w:r w:rsidRPr="00A045D8">
        <w:rPr>
          <w:szCs w:val="26"/>
        </w:rPr>
        <w:t xml:space="preserve">тыс. руб. или на </w:t>
      </w:r>
      <w:r w:rsidR="004B15D9" w:rsidRPr="00A045D8">
        <w:rPr>
          <w:szCs w:val="26"/>
        </w:rPr>
        <w:t>3</w:t>
      </w:r>
      <w:r w:rsidR="00CF3993" w:rsidRPr="00A045D8">
        <w:rPr>
          <w:szCs w:val="26"/>
        </w:rPr>
        <w:t>,</w:t>
      </w:r>
      <w:r w:rsidR="00542A85" w:rsidRPr="00A045D8">
        <w:rPr>
          <w:szCs w:val="26"/>
        </w:rPr>
        <w:t>6</w:t>
      </w:r>
      <w:r w:rsidRPr="00A045D8">
        <w:rPr>
          <w:szCs w:val="26"/>
        </w:rPr>
        <w:t xml:space="preserve"> %. Информация об исполнении бюджета городского округа за 1 квартал 202</w:t>
      </w:r>
      <w:r w:rsidR="004B15D9" w:rsidRPr="00A045D8">
        <w:rPr>
          <w:szCs w:val="26"/>
        </w:rPr>
        <w:t>6</w:t>
      </w:r>
      <w:r w:rsidRPr="00A045D8">
        <w:rPr>
          <w:szCs w:val="26"/>
        </w:rPr>
        <w:t xml:space="preserve"> года </w:t>
      </w:r>
      <w:r w:rsidR="005559A5" w:rsidRPr="00A045D8">
        <w:rPr>
          <w:szCs w:val="26"/>
        </w:rPr>
        <w:t xml:space="preserve">в разрезе подразделов </w:t>
      </w:r>
      <w:r w:rsidR="005559A5" w:rsidRPr="00A045D8">
        <w:rPr>
          <w:rFonts w:eastAsia="Calibri"/>
          <w:szCs w:val="26"/>
        </w:rPr>
        <w:t xml:space="preserve">функциональной классификации расходов бюджета </w:t>
      </w:r>
      <w:r w:rsidRPr="00A045D8">
        <w:rPr>
          <w:szCs w:val="26"/>
        </w:rPr>
        <w:t>приведена в таблице</w:t>
      </w:r>
      <w:r w:rsidR="00542A85" w:rsidRPr="00A045D8">
        <w:rPr>
          <w:szCs w:val="26"/>
        </w:rPr>
        <w:t>.</w:t>
      </w:r>
    </w:p>
    <w:p w:rsidR="0022647F" w:rsidRPr="00A045D8" w:rsidRDefault="0022647F" w:rsidP="0022647F">
      <w:pPr>
        <w:pStyle w:val="130"/>
        <w:spacing w:line="264" w:lineRule="auto"/>
        <w:ind w:firstLine="425"/>
        <w:jc w:val="right"/>
        <w:rPr>
          <w:color w:val="auto"/>
          <w:sz w:val="26"/>
          <w:szCs w:val="26"/>
        </w:rPr>
      </w:pPr>
      <w:r w:rsidRPr="00A045D8">
        <w:rPr>
          <w:color w:val="auto"/>
          <w:sz w:val="26"/>
          <w:szCs w:val="26"/>
        </w:rPr>
        <w:t xml:space="preserve">тыс. руб.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7"/>
        <w:gridCol w:w="1969"/>
        <w:gridCol w:w="1254"/>
        <w:gridCol w:w="1221"/>
        <w:gridCol w:w="787"/>
        <w:gridCol w:w="1355"/>
        <w:gridCol w:w="653"/>
        <w:gridCol w:w="1088"/>
        <w:gridCol w:w="739"/>
      </w:tblGrid>
      <w:tr w:rsidR="004B15D9" w:rsidRPr="00A045D8" w:rsidTr="004B15D9">
        <w:trPr>
          <w:trHeight w:val="300"/>
        </w:trPr>
        <w:tc>
          <w:tcPr>
            <w:tcW w:w="406" w:type="pct"/>
            <w:vMerge w:val="restar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Раздел</w:t>
            </w:r>
          </w:p>
        </w:tc>
        <w:tc>
          <w:tcPr>
            <w:tcW w:w="948" w:type="pct"/>
            <w:vMerge w:val="restar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Показатели</w:t>
            </w:r>
          </w:p>
        </w:tc>
        <w:tc>
          <w:tcPr>
            <w:tcW w:w="643" w:type="pct"/>
            <w:vMerge w:val="restart"/>
            <w:shd w:val="clear" w:color="auto" w:fill="auto"/>
            <w:vAlign w:val="center"/>
            <w:hideMark/>
          </w:tcPr>
          <w:p w:rsidR="00BE6E1D" w:rsidRPr="00A045D8" w:rsidRDefault="00BE6E1D" w:rsidP="007451AA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План на 202</w:t>
            </w:r>
            <w:r w:rsidR="007451AA" w:rsidRPr="00A045D8">
              <w:rPr>
                <w:sz w:val="18"/>
                <w:szCs w:val="18"/>
              </w:rPr>
              <w:t>6</w:t>
            </w:r>
            <w:r w:rsidRPr="00A045D8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032" w:type="pct"/>
            <w:gridSpan w:val="2"/>
            <w:shd w:val="clear" w:color="auto" w:fill="auto"/>
            <w:vAlign w:val="center"/>
            <w:hideMark/>
          </w:tcPr>
          <w:p w:rsidR="00BE6E1D" w:rsidRPr="00A045D8" w:rsidRDefault="00BE6E1D" w:rsidP="007451AA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Исполнено за 1 кв. 2026 г.</w:t>
            </w:r>
          </w:p>
        </w:tc>
        <w:tc>
          <w:tcPr>
            <w:tcW w:w="1032" w:type="pct"/>
            <w:gridSpan w:val="2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Исполнено за 1 кв. 2025 г.</w:t>
            </w:r>
          </w:p>
        </w:tc>
        <w:tc>
          <w:tcPr>
            <w:tcW w:w="939" w:type="pct"/>
            <w:gridSpan w:val="2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Отклонение от 1 кв.2025 г.</w:t>
            </w:r>
          </w:p>
        </w:tc>
      </w:tr>
      <w:tr w:rsidR="004B15D9" w:rsidRPr="00A045D8" w:rsidTr="004B15D9">
        <w:trPr>
          <w:trHeight w:val="300"/>
        </w:trPr>
        <w:tc>
          <w:tcPr>
            <w:tcW w:w="406" w:type="pct"/>
            <w:vMerge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948" w:type="pct"/>
            <w:vMerge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сумма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%.</w:t>
            </w:r>
          </w:p>
        </w:tc>
        <w:tc>
          <w:tcPr>
            <w:tcW w:w="694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сумма</w:t>
            </w:r>
          </w:p>
        </w:tc>
        <w:tc>
          <w:tcPr>
            <w:tcW w:w="338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%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сумма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%</w:t>
            </w:r>
          </w:p>
        </w:tc>
      </w:tr>
      <w:tr w:rsidR="004B15D9" w:rsidRPr="00A045D8" w:rsidTr="004B15D9">
        <w:trPr>
          <w:trHeight w:val="570"/>
        </w:trPr>
        <w:tc>
          <w:tcPr>
            <w:tcW w:w="406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0100</w:t>
            </w:r>
          </w:p>
        </w:tc>
        <w:tc>
          <w:tcPr>
            <w:tcW w:w="948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43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296 595,754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56 527,520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19,1</w:t>
            </w:r>
          </w:p>
        </w:tc>
        <w:tc>
          <w:tcPr>
            <w:tcW w:w="694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51 424,747</w:t>
            </w:r>
          </w:p>
        </w:tc>
        <w:tc>
          <w:tcPr>
            <w:tcW w:w="338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20,5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5 102,772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9,9</w:t>
            </w:r>
          </w:p>
        </w:tc>
      </w:tr>
      <w:tr w:rsidR="004B15D9" w:rsidRPr="00A045D8" w:rsidTr="004B15D9">
        <w:trPr>
          <w:trHeight w:val="825"/>
        </w:trPr>
        <w:tc>
          <w:tcPr>
            <w:tcW w:w="406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0300</w:t>
            </w:r>
          </w:p>
        </w:tc>
        <w:tc>
          <w:tcPr>
            <w:tcW w:w="948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643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34 346,110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7 830,506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22,8</w:t>
            </w:r>
          </w:p>
        </w:tc>
        <w:tc>
          <w:tcPr>
            <w:tcW w:w="694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6 428,145</w:t>
            </w:r>
          </w:p>
        </w:tc>
        <w:tc>
          <w:tcPr>
            <w:tcW w:w="338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21,9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1 402,361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21,8</w:t>
            </w:r>
          </w:p>
        </w:tc>
      </w:tr>
      <w:tr w:rsidR="004B15D9" w:rsidRPr="00A045D8" w:rsidTr="004B15D9">
        <w:trPr>
          <w:trHeight w:val="300"/>
        </w:trPr>
        <w:tc>
          <w:tcPr>
            <w:tcW w:w="406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0400</w:t>
            </w:r>
          </w:p>
        </w:tc>
        <w:tc>
          <w:tcPr>
            <w:tcW w:w="948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643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39 983,357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279,464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0,7</w:t>
            </w:r>
          </w:p>
        </w:tc>
        <w:tc>
          <w:tcPr>
            <w:tcW w:w="694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1 673,446</w:t>
            </w:r>
          </w:p>
        </w:tc>
        <w:tc>
          <w:tcPr>
            <w:tcW w:w="338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4,1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-1 393,982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-83,3</w:t>
            </w:r>
          </w:p>
        </w:tc>
      </w:tr>
      <w:tr w:rsidR="004B15D9" w:rsidRPr="00A045D8" w:rsidTr="004B15D9">
        <w:trPr>
          <w:trHeight w:val="480"/>
        </w:trPr>
        <w:tc>
          <w:tcPr>
            <w:tcW w:w="406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lastRenderedPageBreak/>
              <w:t>0500</w:t>
            </w:r>
          </w:p>
        </w:tc>
        <w:tc>
          <w:tcPr>
            <w:tcW w:w="948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643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370 406,437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30 090,679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8,1</w:t>
            </w:r>
          </w:p>
        </w:tc>
        <w:tc>
          <w:tcPr>
            <w:tcW w:w="694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17 916,088</w:t>
            </w:r>
          </w:p>
        </w:tc>
        <w:tc>
          <w:tcPr>
            <w:tcW w:w="338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6,5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12 174,591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68,0</w:t>
            </w:r>
          </w:p>
        </w:tc>
      </w:tr>
      <w:tr w:rsidR="004B15D9" w:rsidRPr="00A045D8" w:rsidTr="004B15D9">
        <w:trPr>
          <w:trHeight w:val="300"/>
        </w:trPr>
        <w:tc>
          <w:tcPr>
            <w:tcW w:w="406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0700</w:t>
            </w:r>
          </w:p>
        </w:tc>
        <w:tc>
          <w:tcPr>
            <w:tcW w:w="948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 xml:space="preserve">Образование </w:t>
            </w:r>
          </w:p>
        </w:tc>
        <w:tc>
          <w:tcPr>
            <w:tcW w:w="643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1 865 005,726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313 234,993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16,8</w:t>
            </w:r>
          </w:p>
        </w:tc>
        <w:tc>
          <w:tcPr>
            <w:tcW w:w="694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301 523,860</w:t>
            </w:r>
          </w:p>
        </w:tc>
        <w:tc>
          <w:tcPr>
            <w:tcW w:w="338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18,9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11 711,133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3,9</w:t>
            </w:r>
          </w:p>
        </w:tc>
      </w:tr>
      <w:tr w:rsidR="004B15D9" w:rsidRPr="00A045D8" w:rsidTr="004B15D9">
        <w:trPr>
          <w:trHeight w:val="300"/>
        </w:trPr>
        <w:tc>
          <w:tcPr>
            <w:tcW w:w="406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0800</w:t>
            </w:r>
          </w:p>
        </w:tc>
        <w:tc>
          <w:tcPr>
            <w:tcW w:w="948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Культура, кинематография</w:t>
            </w:r>
          </w:p>
        </w:tc>
        <w:tc>
          <w:tcPr>
            <w:tcW w:w="643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202 957,665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26 222,144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12,9</w:t>
            </w:r>
          </w:p>
        </w:tc>
        <w:tc>
          <w:tcPr>
            <w:tcW w:w="694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33 456,110</w:t>
            </w:r>
          </w:p>
        </w:tc>
        <w:tc>
          <w:tcPr>
            <w:tcW w:w="338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22,5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-7 233,967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-21,6</w:t>
            </w:r>
          </w:p>
        </w:tc>
      </w:tr>
      <w:tr w:rsidR="004B15D9" w:rsidRPr="00A045D8" w:rsidTr="004B15D9">
        <w:trPr>
          <w:trHeight w:val="300"/>
        </w:trPr>
        <w:tc>
          <w:tcPr>
            <w:tcW w:w="406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1000</w:t>
            </w:r>
          </w:p>
        </w:tc>
        <w:tc>
          <w:tcPr>
            <w:tcW w:w="948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643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83 475,441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15 361,294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18,4</w:t>
            </w:r>
          </w:p>
        </w:tc>
        <w:tc>
          <w:tcPr>
            <w:tcW w:w="694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52 009,353</w:t>
            </w:r>
          </w:p>
        </w:tc>
        <w:tc>
          <w:tcPr>
            <w:tcW w:w="338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35,1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-36 648,059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-70,5</w:t>
            </w:r>
          </w:p>
        </w:tc>
      </w:tr>
      <w:tr w:rsidR="004B15D9" w:rsidRPr="00A045D8" w:rsidTr="004B15D9">
        <w:trPr>
          <w:trHeight w:val="480"/>
        </w:trPr>
        <w:tc>
          <w:tcPr>
            <w:tcW w:w="406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1100</w:t>
            </w:r>
          </w:p>
        </w:tc>
        <w:tc>
          <w:tcPr>
            <w:tcW w:w="948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643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402 242,566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30 609,903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7,6</w:t>
            </w:r>
          </w:p>
        </w:tc>
        <w:tc>
          <w:tcPr>
            <w:tcW w:w="694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33 858,811</w:t>
            </w:r>
          </w:p>
        </w:tc>
        <w:tc>
          <w:tcPr>
            <w:tcW w:w="338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11,0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-3 248,908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-9,6</w:t>
            </w:r>
          </w:p>
        </w:tc>
      </w:tr>
      <w:tr w:rsidR="004B15D9" w:rsidRPr="00A045D8" w:rsidTr="004B15D9">
        <w:trPr>
          <w:trHeight w:val="480"/>
        </w:trPr>
        <w:tc>
          <w:tcPr>
            <w:tcW w:w="406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1200</w:t>
            </w:r>
          </w:p>
        </w:tc>
        <w:tc>
          <w:tcPr>
            <w:tcW w:w="948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Средства массовой информации</w:t>
            </w:r>
          </w:p>
        </w:tc>
        <w:tc>
          <w:tcPr>
            <w:tcW w:w="643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5 390,769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1 184,159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22,0</w:t>
            </w:r>
          </w:p>
        </w:tc>
        <w:tc>
          <w:tcPr>
            <w:tcW w:w="694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1 083,970</w:t>
            </w:r>
          </w:p>
        </w:tc>
        <w:tc>
          <w:tcPr>
            <w:tcW w:w="338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20,2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100,189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9,2</w:t>
            </w:r>
          </w:p>
        </w:tc>
      </w:tr>
      <w:tr w:rsidR="004B15D9" w:rsidRPr="00A045D8" w:rsidTr="004B15D9">
        <w:trPr>
          <w:trHeight w:val="720"/>
        </w:trPr>
        <w:tc>
          <w:tcPr>
            <w:tcW w:w="406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1300</w:t>
            </w:r>
          </w:p>
        </w:tc>
        <w:tc>
          <w:tcPr>
            <w:tcW w:w="948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Обслуживание государственного и муниципального долга</w:t>
            </w:r>
          </w:p>
        </w:tc>
        <w:tc>
          <w:tcPr>
            <w:tcW w:w="643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25 861,025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23,814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0,1</w:t>
            </w:r>
          </w:p>
        </w:tc>
        <w:tc>
          <w:tcPr>
            <w:tcW w:w="694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31,775</w:t>
            </w:r>
          </w:p>
        </w:tc>
        <w:tc>
          <w:tcPr>
            <w:tcW w:w="338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25,1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-7,960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-25,1</w:t>
            </w:r>
          </w:p>
        </w:tc>
      </w:tr>
      <w:tr w:rsidR="004B15D9" w:rsidRPr="00A045D8" w:rsidTr="004B15D9">
        <w:trPr>
          <w:trHeight w:val="300"/>
        </w:trPr>
        <w:tc>
          <w:tcPr>
            <w:tcW w:w="406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948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43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3 326 264,851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481 364,476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14,5</w:t>
            </w:r>
          </w:p>
        </w:tc>
        <w:tc>
          <w:tcPr>
            <w:tcW w:w="694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499 406,305</w:t>
            </w:r>
          </w:p>
        </w:tc>
        <w:tc>
          <w:tcPr>
            <w:tcW w:w="338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17,9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-18 041,829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BE6E1D" w:rsidRPr="00A045D8" w:rsidRDefault="00BE6E1D" w:rsidP="00BE6E1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-3,6</w:t>
            </w:r>
          </w:p>
        </w:tc>
      </w:tr>
    </w:tbl>
    <w:p w:rsidR="005D7B1D" w:rsidRPr="00A045D8" w:rsidRDefault="005D7B1D" w:rsidP="007451AA">
      <w:pPr>
        <w:pStyle w:val="130"/>
        <w:spacing w:line="264" w:lineRule="auto"/>
        <w:ind w:firstLine="709"/>
        <w:jc w:val="both"/>
        <w:rPr>
          <w:color w:val="auto"/>
          <w:sz w:val="26"/>
          <w:szCs w:val="26"/>
        </w:rPr>
      </w:pPr>
    </w:p>
    <w:p w:rsidR="0025326B" w:rsidRPr="00A045D8" w:rsidRDefault="0025326B" w:rsidP="007451AA">
      <w:pPr>
        <w:spacing w:line="264" w:lineRule="auto"/>
        <w:rPr>
          <w:rFonts w:eastAsia="Calibri"/>
          <w:szCs w:val="26"/>
        </w:rPr>
      </w:pPr>
      <w:r w:rsidRPr="00A045D8">
        <w:rPr>
          <w:rFonts w:eastAsia="Calibri"/>
          <w:szCs w:val="26"/>
        </w:rPr>
        <w:t xml:space="preserve">В структуре функциональной классификации расходов бюджета городского округа высокий процент исполнения годовых плановых назначений сложился по следующим направлениям: </w:t>
      </w:r>
    </w:p>
    <w:p w:rsidR="001D41ED" w:rsidRPr="00A045D8" w:rsidRDefault="001D41ED" w:rsidP="007451AA">
      <w:pPr>
        <w:spacing w:line="264" w:lineRule="auto"/>
        <w:rPr>
          <w:rFonts w:eastAsia="Calibri"/>
          <w:szCs w:val="26"/>
        </w:rPr>
      </w:pPr>
      <w:r w:rsidRPr="00A045D8">
        <w:rPr>
          <w:rFonts w:eastAsia="Calibri"/>
          <w:szCs w:val="26"/>
        </w:rPr>
        <w:t>-</w:t>
      </w:r>
      <w:r w:rsidRPr="00A045D8">
        <w:rPr>
          <w:szCs w:val="26"/>
        </w:rPr>
        <w:t xml:space="preserve"> общегосударственные вопросы – 19,1% или 56 527,520 тыс. руб.;</w:t>
      </w:r>
    </w:p>
    <w:p w:rsidR="00620EA1" w:rsidRPr="00A045D8" w:rsidRDefault="00620EA1" w:rsidP="007451AA">
      <w:pPr>
        <w:spacing w:line="264" w:lineRule="auto"/>
        <w:rPr>
          <w:szCs w:val="26"/>
        </w:rPr>
      </w:pPr>
      <w:r w:rsidRPr="00A045D8">
        <w:rPr>
          <w:rFonts w:eastAsia="Calibri"/>
          <w:szCs w:val="26"/>
        </w:rPr>
        <w:t>- н</w:t>
      </w:r>
      <w:r w:rsidRPr="00A045D8">
        <w:rPr>
          <w:szCs w:val="26"/>
        </w:rPr>
        <w:t>ациональная безопасность и правоохранительная деятельность – 2</w:t>
      </w:r>
      <w:r w:rsidR="001D41ED" w:rsidRPr="00A045D8">
        <w:rPr>
          <w:szCs w:val="26"/>
        </w:rPr>
        <w:t>2,8</w:t>
      </w:r>
      <w:r w:rsidRPr="00A045D8">
        <w:rPr>
          <w:szCs w:val="26"/>
        </w:rPr>
        <w:t xml:space="preserve">% или </w:t>
      </w:r>
      <w:r w:rsidR="00824010" w:rsidRPr="00A045D8">
        <w:rPr>
          <w:szCs w:val="26"/>
        </w:rPr>
        <w:br/>
      </w:r>
      <w:r w:rsidR="001D41ED" w:rsidRPr="00A045D8">
        <w:rPr>
          <w:szCs w:val="26"/>
        </w:rPr>
        <w:t xml:space="preserve">7 830,506 </w:t>
      </w:r>
      <w:r w:rsidRPr="00A045D8">
        <w:rPr>
          <w:szCs w:val="26"/>
        </w:rPr>
        <w:t>тыс. руб.;</w:t>
      </w:r>
    </w:p>
    <w:p w:rsidR="001D41ED" w:rsidRPr="00A045D8" w:rsidRDefault="001D41ED" w:rsidP="007451AA">
      <w:pPr>
        <w:spacing w:line="264" w:lineRule="auto"/>
        <w:rPr>
          <w:szCs w:val="26"/>
        </w:rPr>
      </w:pPr>
      <w:r w:rsidRPr="00A045D8">
        <w:rPr>
          <w:szCs w:val="26"/>
        </w:rPr>
        <w:t>- образование – 16,8% или 313 234,993 тыс. руб.;</w:t>
      </w:r>
    </w:p>
    <w:p w:rsidR="00620EA1" w:rsidRPr="00A045D8" w:rsidRDefault="00620EA1" w:rsidP="007451AA">
      <w:pPr>
        <w:spacing w:line="264" w:lineRule="auto"/>
        <w:rPr>
          <w:szCs w:val="26"/>
        </w:rPr>
      </w:pPr>
      <w:r w:rsidRPr="00A045D8">
        <w:rPr>
          <w:rFonts w:eastAsia="Calibri"/>
          <w:szCs w:val="26"/>
        </w:rPr>
        <w:t xml:space="preserve">- </w:t>
      </w:r>
      <w:r w:rsidR="007356BC" w:rsidRPr="00A045D8">
        <w:rPr>
          <w:rFonts w:eastAsia="Calibri"/>
          <w:szCs w:val="26"/>
        </w:rPr>
        <w:t>с</w:t>
      </w:r>
      <w:r w:rsidR="007356BC" w:rsidRPr="00A045D8">
        <w:rPr>
          <w:szCs w:val="26"/>
        </w:rPr>
        <w:t xml:space="preserve">оциальная политика – </w:t>
      </w:r>
      <w:r w:rsidR="00D97A4B" w:rsidRPr="00A045D8">
        <w:rPr>
          <w:szCs w:val="26"/>
        </w:rPr>
        <w:t>18,4</w:t>
      </w:r>
      <w:r w:rsidRPr="00A045D8">
        <w:rPr>
          <w:szCs w:val="26"/>
        </w:rPr>
        <w:t xml:space="preserve">% или </w:t>
      </w:r>
      <w:r w:rsidR="00D97A4B" w:rsidRPr="00A045D8">
        <w:rPr>
          <w:szCs w:val="26"/>
        </w:rPr>
        <w:t>15 361,294</w:t>
      </w:r>
      <w:r w:rsidR="007356BC" w:rsidRPr="00A045D8">
        <w:rPr>
          <w:szCs w:val="26"/>
        </w:rPr>
        <w:t xml:space="preserve"> </w:t>
      </w:r>
      <w:r w:rsidRPr="00A045D8">
        <w:rPr>
          <w:szCs w:val="26"/>
        </w:rPr>
        <w:t>тыс. руб.;</w:t>
      </w:r>
    </w:p>
    <w:p w:rsidR="00125E55" w:rsidRPr="00A045D8" w:rsidRDefault="00125E55" w:rsidP="007451AA">
      <w:pPr>
        <w:spacing w:line="264" w:lineRule="auto"/>
        <w:rPr>
          <w:szCs w:val="26"/>
        </w:rPr>
      </w:pPr>
      <w:r w:rsidRPr="00A045D8">
        <w:rPr>
          <w:szCs w:val="26"/>
        </w:rPr>
        <w:t>- средства массовой информации – 22,0% или 1 184,159 тыс. руб.</w:t>
      </w:r>
    </w:p>
    <w:p w:rsidR="0022647F" w:rsidRPr="00A045D8" w:rsidRDefault="00620EA1" w:rsidP="007451AA">
      <w:pPr>
        <w:spacing w:line="264" w:lineRule="auto"/>
        <w:rPr>
          <w:rFonts w:eastAsia="Calibri"/>
          <w:szCs w:val="26"/>
        </w:rPr>
      </w:pPr>
      <w:r w:rsidRPr="00A045D8">
        <w:rPr>
          <w:rFonts w:eastAsia="Calibri"/>
          <w:szCs w:val="26"/>
        </w:rPr>
        <w:t>Низкий процент исполнения (</w:t>
      </w:r>
      <w:r w:rsidR="0022647F" w:rsidRPr="00A045D8">
        <w:rPr>
          <w:rFonts w:eastAsia="Calibri"/>
          <w:szCs w:val="26"/>
        </w:rPr>
        <w:t>ниже уровня исполнения расходов в целом</w:t>
      </w:r>
      <w:r w:rsidRPr="00A045D8">
        <w:rPr>
          <w:rFonts w:eastAsia="Calibri"/>
          <w:szCs w:val="26"/>
        </w:rPr>
        <w:t xml:space="preserve"> - 1</w:t>
      </w:r>
      <w:r w:rsidR="00125E55" w:rsidRPr="00A045D8">
        <w:rPr>
          <w:rFonts w:eastAsia="Calibri"/>
          <w:szCs w:val="26"/>
        </w:rPr>
        <w:t>4</w:t>
      </w:r>
      <w:r w:rsidRPr="00A045D8">
        <w:rPr>
          <w:rFonts w:eastAsia="Calibri"/>
          <w:szCs w:val="26"/>
        </w:rPr>
        <w:t>,</w:t>
      </w:r>
      <w:r w:rsidR="00125E55" w:rsidRPr="00A045D8">
        <w:rPr>
          <w:rFonts w:eastAsia="Calibri"/>
          <w:szCs w:val="26"/>
        </w:rPr>
        <w:t>5</w:t>
      </w:r>
      <w:r w:rsidRPr="00A045D8">
        <w:rPr>
          <w:rFonts w:eastAsia="Calibri"/>
          <w:szCs w:val="26"/>
        </w:rPr>
        <w:t>%</w:t>
      </w:r>
      <w:r w:rsidR="0022647F" w:rsidRPr="00A045D8">
        <w:rPr>
          <w:rFonts w:eastAsia="Calibri"/>
          <w:szCs w:val="26"/>
        </w:rPr>
        <w:t xml:space="preserve">) </w:t>
      </w:r>
      <w:r w:rsidRPr="00A045D8">
        <w:rPr>
          <w:rFonts w:eastAsia="Calibri"/>
          <w:szCs w:val="26"/>
        </w:rPr>
        <w:t xml:space="preserve">сложился </w:t>
      </w:r>
      <w:r w:rsidR="0022647F" w:rsidRPr="00A045D8">
        <w:rPr>
          <w:rFonts w:eastAsia="Calibri"/>
          <w:szCs w:val="26"/>
        </w:rPr>
        <w:t>по следующим направлениям</w:t>
      </w:r>
      <w:r w:rsidRPr="00A045D8">
        <w:rPr>
          <w:rFonts w:eastAsia="Calibri"/>
          <w:szCs w:val="26"/>
        </w:rPr>
        <w:t xml:space="preserve"> расходов</w:t>
      </w:r>
      <w:r w:rsidR="0022647F" w:rsidRPr="00A045D8">
        <w:rPr>
          <w:rFonts w:eastAsia="Calibri"/>
          <w:szCs w:val="26"/>
        </w:rPr>
        <w:t xml:space="preserve">: </w:t>
      </w:r>
    </w:p>
    <w:p w:rsidR="00DA150B" w:rsidRPr="00A045D8" w:rsidRDefault="00DA150B" w:rsidP="007451AA">
      <w:pPr>
        <w:spacing w:line="264" w:lineRule="auto"/>
        <w:rPr>
          <w:rFonts w:eastAsia="Calibri"/>
          <w:szCs w:val="26"/>
        </w:rPr>
      </w:pPr>
      <w:r w:rsidRPr="00A045D8">
        <w:rPr>
          <w:rFonts w:eastAsia="Calibri"/>
          <w:szCs w:val="26"/>
        </w:rPr>
        <w:t xml:space="preserve">- национальная экономика – </w:t>
      </w:r>
      <w:r w:rsidR="00125E55" w:rsidRPr="00A045D8">
        <w:rPr>
          <w:rFonts w:eastAsia="Calibri"/>
          <w:szCs w:val="26"/>
        </w:rPr>
        <w:t>0,7</w:t>
      </w:r>
      <w:r w:rsidRPr="00A045D8">
        <w:rPr>
          <w:rFonts w:eastAsia="Calibri"/>
          <w:szCs w:val="26"/>
        </w:rPr>
        <w:t xml:space="preserve">% или </w:t>
      </w:r>
      <w:r w:rsidR="00125E55" w:rsidRPr="00A045D8">
        <w:rPr>
          <w:szCs w:val="26"/>
        </w:rPr>
        <w:t xml:space="preserve">279,464 </w:t>
      </w:r>
      <w:r w:rsidRPr="00A045D8">
        <w:rPr>
          <w:rFonts w:eastAsia="Calibri"/>
          <w:szCs w:val="26"/>
        </w:rPr>
        <w:t>тыс. руб.;</w:t>
      </w:r>
    </w:p>
    <w:p w:rsidR="00DA150B" w:rsidRPr="00A045D8" w:rsidRDefault="00DA150B" w:rsidP="007451AA">
      <w:pPr>
        <w:spacing w:line="264" w:lineRule="auto"/>
        <w:rPr>
          <w:rFonts w:eastAsia="Calibri"/>
          <w:szCs w:val="26"/>
        </w:rPr>
      </w:pPr>
      <w:r w:rsidRPr="00A045D8">
        <w:rPr>
          <w:rFonts w:eastAsia="Calibri"/>
          <w:szCs w:val="26"/>
        </w:rPr>
        <w:t xml:space="preserve">- жилищно-коммунальное хозяйство – </w:t>
      </w:r>
      <w:r w:rsidR="00125E55" w:rsidRPr="00A045D8">
        <w:rPr>
          <w:rFonts w:eastAsia="Calibri"/>
          <w:szCs w:val="26"/>
        </w:rPr>
        <w:t>8,1</w:t>
      </w:r>
      <w:r w:rsidRPr="00A045D8">
        <w:rPr>
          <w:rFonts w:eastAsia="Calibri"/>
          <w:szCs w:val="26"/>
        </w:rPr>
        <w:t xml:space="preserve">%, или </w:t>
      </w:r>
      <w:r w:rsidR="00125E55" w:rsidRPr="00A045D8">
        <w:rPr>
          <w:szCs w:val="26"/>
        </w:rPr>
        <w:t xml:space="preserve">30 090,679 </w:t>
      </w:r>
      <w:r w:rsidRPr="00A045D8">
        <w:rPr>
          <w:rFonts w:eastAsia="Calibri"/>
          <w:szCs w:val="26"/>
        </w:rPr>
        <w:t>тыс. руб.;</w:t>
      </w:r>
    </w:p>
    <w:p w:rsidR="00125E55" w:rsidRPr="00A045D8" w:rsidRDefault="00125E55" w:rsidP="007451AA">
      <w:pPr>
        <w:spacing w:line="264" w:lineRule="auto"/>
        <w:rPr>
          <w:rFonts w:eastAsia="Calibri"/>
          <w:szCs w:val="26"/>
        </w:rPr>
      </w:pPr>
      <w:r w:rsidRPr="00A045D8">
        <w:rPr>
          <w:rFonts w:eastAsia="Calibri"/>
          <w:szCs w:val="26"/>
        </w:rPr>
        <w:t xml:space="preserve">- культура и кинематография – 12,9% или </w:t>
      </w:r>
      <w:r w:rsidRPr="00A045D8">
        <w:rPr>
          <w:szCs w:val="26"/>
        </w:rPr>
        <w:t>26 222,144 тыс. руб.;</w:t>
      </w:r>
    </w:p>
    <w:p w:rsidR="00125E55" w:rsidRPr="00A045D8" w:rsidRDefault="00125E55" w:rsidP="007451AA">
      <w:pPr>
        <w:spacing w:line="264" w:lineRule="auto"/>
        <w:rPr>
          <w:rFonts w:eastAsia="Calibri"/>
          <w:szCs w:val="26"/>
        </w:rPr>
      </w:pPr>
      <w:r w:rsidRPr="00A045D8">
        <w:rPr>
          <w:rFonts w:eastAsia="Calibri"/>
          <w:szCs w:val="26"/>
        </w:rPr>
        <w:t xml:space="preserve">- физическая культура и спорт – 7,6% или </w:t>
      </w:r>
      <w:r w:rsidRPr="00A045D8">
        <w:rPr>
          <w:szCs w:val="26"/>
        </w:rPr>
        <w:t>30 609,903 тыс. руб.;</w:t>
      </w:r>
    </w:p>
    <w:p w:rsidR="00125E55" w:rsidRPr="00A045D8" w:rsidRDefault="00125E55" w:rsidP="007451AA">
      <w:pPr>
        <w:spacing w:line="264" w:lineRule="auto"/>
        <w:rPr>
          <w:szCs w:val="26"/>
        </w:rPr>
      </w:pPr>
      <w:r w:rsidRPr="00A045D8">
        <w:rPr>
          <w:szCs w:val="26"/>
        </w:rPr>
        <w:t>- обслуживание государственного и муниципального долга – 0,1% или 23,814 тыс. руб.</w:t>
      </w:r>
    </w:p>
    <w:p w:rsidR="00ED0160" w:rsidRPr="00A045D8" w:rsidRDefault="0022647F" w:rsidP="007451AA">
      <w:pPr>
        <w:spacing w:line="264" w:lineRule="auto"/>
        <w:rPr>
          <w:szCs w:val="26"/>
        </w:rPr>
      </w:pPr>
      <w:r w:rsidRPr="00A045D8">
        <w:rPr>
          <w:szCs w:val="26"/>
        </w:rPr>
        <w:t>Кассовые расходы по разделам социально-культурной сферы за 1 квартал 202</w:t>
      </w:r>
      <w:r w:rsidR="00B37F17" w:rsidRPr="00A045D8">
        <w:rPr>
          <w:szCs w:val="26"/>
        </w:rPr>
        <w:t>6</w:t>
      </w:r>
      <w:r w:rsidRPr="00A045D8">
        <w:rPr>
          <w:szCs w:val="26"/>
        </w:rPr>
        <w:t xml:space="preserve"> года составили </w:t>
      </w:r>
      <w:r w:rsidR="00B37F17" w:rsidRPr="00A045D8">
        <w:rPr>
          <w:szCs w:val="26"/>
        </w:rPr>
        <w:t>385</w:t>
      </w:r>
      <w:r w:rsidR="00733044" w:rsidRPr="00A045D8">
        <w:rPr>
          <w:szCs w:val="26"/>
        </w:rPr>
        <w:t xml:space="preserve"> </w:t>
      </w:r>
      <w:r w:rsidR="00B37F17" w:rsidRPr="00A045D8">
        <w:rPr>
          <w:szCs w:val="26"/>
        </w:rPr>
        <w:t>428</w:t>
      </w:r>
      <w:r w:rsidR="00ED0160" w:rsidRPr="00A045D8">
        <w:rPr>
          <w:szCs w:val="26"/>
        </w:rPr>
        <w:t>,</w:t>
      </w:r>
      <w:r w:rsidR="00B37F17" w:rsidRPr="00A045D8">
        <w:rPr>
          <w:szCs w:val="26"/>
        </w:rPr>
        <w:t>334</w:t>
      </w:r>
      <w:r w:rsidRPr="00A045D8">
        <w:rPr>
          <w:szCs w:val="26"/>
        </w:rPr>
        <w:t xml:space="preserve"> тыс. руб. (за 1 квартал 202</w:t>
      </w:r>
      <w:r w:rsidR="00040AC5" w:rsidRPr="00A045D8">
        <w:rPr>
          <w:szCs w:val="26"/>
        </w:rPr>
        <w:t>5</w:t>
      </w:r>
      <w:r w:rsidRPr="00A045D8">
        <w:rPr>
          <w:szCs w:val="26"/>
        </w:rPr>
        <w:t xml:space="preserve"> г. - </w:t>
      </w:r>
      <w:r w:rsidR="00B37F17" w:rsidRPr="00A045D8">
        <w:rPr>
          <w:szCs w:val="26"/>
        </w:rPr>
        <w:t xml:space="preserve">420 848,134 </w:t>
      </w:r>
      <w:r w:rsidR="00ED0160" w:rsidRPr="00A045D8">
        <w:rPr>
          <w:szCs w:val="26"/>
        </w:rPr>
        <w:t>тыс. руб.), г</w:t>
      </w:r>
      <w:r w:rsidRPr="00A045D8">
        <w:rPr>
          <w:szCs w:val="26"/>
        </w:rPr>
        <w:t>одово</w:t>
      </w:r>
      <w:r w:rsidR="00ED0160" w:rsidRPr="00A045D8">
        <w:rPr>
          <w:szCs w:val="26"/>
        </w:rPr>
        <w:t>й</w:t>
      </w:r>
      <w:r w:rsidRPr="00A045D8">
        <w:rPr>
          <w:szCs w:val="26"/>
        </w:rPr>
        <w:t xml:space="preserve"> план </w:t>
      </w:r>
      <w:r w:rsidR="00ED0160" w:rsidRPr="00A045D8">
        <w:rPr>
          <w:szCs w:val="26"/>
        </w:rPr>
        <w:t xml:space="preserve">исполнен на </w:t>
      </w:r>
      <w:r w:rsidRPr="00A045D8">
        <w:rPr>
          <w:szCs w:val="26"/>
        </w:rPr>
        <w:t>1</w:t>
      </w:r>
      <w:r w:rsidR="00B37F17" w:rsidRPr="00A045D8">
        <w:rPr>
          <w:szCs w:val="26"/>
        </w:rPr>
        <w:t>5,1</w:t>
      </w:r>
      <w:r w:rsidRPr="00A045D8">
        <w:rPr>
          <w:szCs w:val="26"/>
        </w:rPr>
        <w:t xml:space="preserve">%. </w:t>
      </w:r>
    </w:p>
    <w:p w:rsidR="0022647F" w:rsidRPr="00A045D8" w:rsidRDefault="0022647F" w:rsidP="007451AA">
      <w:pPr>
        <w:spacing w:line="264" w:lineRule="auto"/>
        <w:rPr>
          <w:szCs w:val="26"/>
          <w:lang w:eastAsia="ar-SA"/>
        </w:rPr>
      </w:pPr>
      <w:r w:rsidRPr="00A045D8">
        <w:rPr>
          <w:szCs w:val="26"/>
        </w:rPr>
        <w:t xml:space="preserve">Доля расходов социальной сферы в общем объеме расходов </w:t>
      </w:r>
      <w:r w:rsidR="00ED0160" w:rsidRPr="00A045D8">
        <w:rPr>
          <w:szCs w:val="26"/>
        </w:rPr>
        <w:t>в отчетном периоде составила</w:t>
      </w:r>
      <w:r w:rsidRPr="00A045D8">
        <w:rPr>
          <w:szCs w:val="26"/>
        </w:rPr>
        <w:t xml:space="preserve"> 8</w:t>
      </w:r>
      <w:r w:rsidR="00B37F17" w:rsidRPr="00A045D8">
        <w:rPr>
          <w:szCs w:val="26"/>
        </w:rPr>
        <w:t>0,1</w:t>
      </w:r>
      <w:r w:rsidRPr="00A045D8">
        <w:rPr>
          <w:szCs w:val="26"/>
        </w:rPr>
        <w:t xml:space="preserve">%. </w:t>
      </w:r>
      <w:r w:rsidRPr="00A045D8">
        <w:rPr>
          <w:szCs w:val="26"/>
          <w:lang w:eastAsia="ar-SA"/>
        </w:rPr>
        <w:t>По сравнению с аналогичным периодом 202</w:t>
      </w:r>
      <w:r w:rsidR="00B37F17" w:rsidRPr="00A045D8">
        <w:rPr>
          <w:szCs w:val="26"/>
          <w:lang w:eastAsia="ar-SA"/>
        </w:rPr>
        <w:t>5</w:t>
      </w:r>
      <w:r w:rsidRPr="00A045D8">
        <w:rPr>
          <w:szCs w:val="26"/>
          <w:lang w:eastAsia="ar-SA"/>
        </w:rPr>
        <w:t xml:space="preserve"> года расходов произведено </w:t>
      </w:r>
      <w:r w:rsidR="003D5181" w:rsidRPr="00A045D8">
        <w:rPr>
          <w:szCs w:val="26"/>
          <w:lang w:eastAsia="ar-SA"/>
        </w:rPr>
        <w:t>мень</w:t>
      </w:r>
      <w:r w:rsidRPr="00A045D8">
        <w:rPr>
          <w:szCs w:val="26"/>
          <w:lang w:eastAsia="ar-SA"/>
        </w:rPr>
        <w:t xml:space="preserve">ше на </w:t>
      </w:r>
      <w:r w:rsidR="003D5181" w:rsidRPr="00A045D8">
        <w:rPr>
          <w:szCs w:val="26"/>
          <w:lang w:eastAsia="ar-SA"/>
        </w:rPr>
        <w:t>35 419,800</w:t>
      </w:r>
      <w:r w:rsidRPr="00A045D8">
        <w:rPr>
          <w:szCs w:val="26"/>
          <w:lang w:eastAsia="ar-SA"/>
        </w:rPr>
        <w:t xml:space="preserve"> тыс. руб. или на </w:t>
      </w:r>
      <w:r w:rsidR="0023163C" w:rsidRPr="00A045D8">
        <w:rPr>
          <w:szCs w:val="26"/>
          <w:lang w:eastAsia="ar-SA"/>
        </w:rPr>
        <w:t>8,</w:t>
      </w:r>
      <w:r w:rsidR="003D5181" w:rsidRPr="00A045D8">
        <w:rPr>
          <w:szCs w:val="26"/>
          <w:lang w:eastAsia="ar-SA"/>
        </w:rPr>
        <w:t>4</w:t>
      </w:r>
      <w:r w:rsidRPr="00A045D8">
        <w:rPr>
          <w:szCs w:val="26"/>
          <w:lang w:eastAsia="ar-SA"/>
        </w:rPr>
        <w:t>%.</w:t>
      </w:r>
    </w:p>
    <w:p w:rsidR="00E77BF6" w:rsidRPr="00A045D8" w:rsidRDefault="00E77BF6" w:rsidP="007451AA">
      <w:pPr>
        <w:shd w:val="clear" w:color="auto" w:fill="FFFFFF"/>
        <w:spacing w:line="264" w:lineRule="auto"/>
        <w:rPr>
          <w:b/>
          <w:spacing w:val="2"/>
          <w:szCs w:val="26"/>
        </w:rPr>
      </w:pPr>
    </w:p>
    <w:p w:rsidR="0022647F" w:rsidRPr="00A045D8" w:rsidRDefault="0022647F" w:rsidP="00EC1B58">
      <w:pPr>
        <w:shd w:val="clear" w:color="auto" w:fill="FFFFFF"/>
        <w:spacing w:line="264" w:lineRule="auto"/>
        <w:jc w:val="center"/>
        <w:rPr>
          <w:b/>
          <w:spacing w:val="2"/>
          <w:szCs w:val="26"/>
        </w:rPr>
      </w:pPr>
      <w:r w:rsidRPr="00A045D8">
        <w:rPr>
          <w:b/>
          <w:spacing w:val="2"/>
          <w:szCs w:val="26"/>
        </w:rPr>
        <w:t>Муниципальные программы</w:t>
      </w:r>
    </w:p>
    <w:p w:rsidR="0022647F" w:rsidRPr="00A045D8" w:rsidRDefault="0022647F" w:rsidP="007451AA">
      <w:pPr>
        <w:spacing w:line="264" w:lineRule="auto"/>
        <w:rPr>
          <w:rFonts w:eastAsia="Calibri"/>
          <w:szCs w:val="26"/>
        </w:rPr>
      </w:pPr>
      <w:r w:rsidRPr="00A045D8">
        <w:rPr>
          <w:rFonts w:eastAsia="Calibri"/>
          <w:szCs w:val="26"/>
        </w:rPr>
        <w:t>На реализацию мероприятий по 1</w:t>
      </w:r>
      <w:r w:rsidR="005F2968" w:rsidRPr="00A045D8">
        <w:rPr>
          <w:rFonts w:eastAsia="Calibri"/>
          <w:szCs w:val="26"/>
        </w:rPr>
        <w:t>8</w:t>
      </w:r>
      <w:r w:rsidRPr="00A045D8">
        <w:rPr>
          <w:rFonts w:eastAsia="Calibri"/>
          <w:szCs w:val="26"/>
        </w:rPr>
        <w:t>-ти муниципальным программам на 202</w:t>
      </w:r>
      <w:r w:rsidR="00E45AC1" w:rsidRPr="00A045D8">
        <w:rPr>
          <w:rFonts w:eastAsia="Calibri"/>
          <w:szCs w:val="26"/>
        </w:rPr>
        <w:t>6</w:t>
      </w:r>
      <w:r w:rsidRPr="00A045D8">
        <w:rPr>
          <w:rFonts w:eastAsia="Calibri"/>
          <w:szCs w:val="26"/>
        </w:rPr>
        <w:t xml:space="preserve"> год предусмотрены бюджетные ассигнования в общей сумме </w:t>
      </w:r>
      <w:r w:rsidR="00E45AC1" w:rsidRPr="00A045D8">
        <w:rPr>
          <w:bCs/>
          <w:szCs w:val="26"/>
        </w:rPr>
        <w:t>3</w:t>
      </w:r>
      <w:r w:rsidR="00E269C4" w:rsidRPr="00A045D8">
        <w:rPr>
          <w:bCs/>
          <w:szCs w:val="26"/>
        </w:rPr>
        <w:t xml:space="preserve"> </w:t>
      </w:r>
      <w:r w:rsidR="00E45AC1" w:rsidRPr="00A045D8">
        <w:rPr>
          <w:bCs/>
          <w:szCs w:val="26"/>
        </w:rPr>
        <w:t>068</w:t>
      </w:r>
      <w:r w:rsidR="00E269C4" w:rsidRPr="00A045D8">
        <w:rPr>
          <w:bCs/>
          <w:szCs w:val="26"/>
        </w:rPr>
        <w:t xml:space="preserve"> </w:t>
      </w:r>
      <w:r w:rsidR="00E45AC1" w:rsidRPr="00A045D8">
        <w:rPr>
          <w:bCs/>
          <w:szCs w:val="26"/>
        </w:rPr>
        <w:t>957</w:t>
      </w:r>
      <w:r w:rsidR="00E269C4" w:rsidRPr="00A045D8">
        <w:rPr>
          <w:bCs/>
          <w:szCs w:val="26"/>
        </w:rPr>
        <w:t>,</w:t>
      </w:r>
      <w:r w:rsidR="00E45AC1" w:rsidRPr="00A045D8">
        <w:rPr>
          <w:bCs/>
          <w:szCs w:val="26"/>
        </w:rPr>
        <w:t>988</w:t>
      </w:r>
      <w:r w:rsidR="00E269C4" w:rsidRPr="00A045D8">
        <w:rPr>
          <w:bCs/>
          <w:szCs w:val="26"/>
        </w:rPr>
        <w:t xml:space="preserve"> </w:t>
      </w:r>
      <w:r w:rsidRPr="00A045D8">
        <w:rPr>
          <w:rFonts w:eastAsia="Calibri"/>
          <w:szCs w:val="26"/>
        </w:rPr>
        <w:t xml:space="preserve">тыс. руб. </w:t>
      </w:r>
    </w:p>
    <w:p w:rsidR="0022647F" w:rsidRPr="00A045D8" w:rsidRDefault="0022647F" w:rsidP="007451AA">
      <w:pPr>
        <w:spacing w:line="264" w:lineRule="auto"/>
        <w:rPr>
          <w:rFonts w:eastAsia="Calibri"/>
          <w:szCs w:val="26"/>
        </w:rPr>
      </w:pPr>
      <w:r w:rsidRPr="00A045D8">
        <w:rPr>
          <w:rFonts w:eastAsia="Calibri"/>
          <w:szCs w:val="26"/>
        </w:rPr>
        <w:t xml:space="preserve">Расходы </w:t>
      </w:r>
      <w:r w:rsidR="00E45AC1" w:rsidRPr="00A045D8">
        <w:rPr>
          <w:rFonts w:eastAsia="Calibri"/>
          <w:szCs w:val="26"/>
        </w:rPr>
        <w:t xml:space="preserve">на программное направление </w:t>
      </w:r>
      <w:r w:rsidRPr="00A045D8">
        <w:rPr>
          <w:rFonts w:eastAsia="Calibri"/>
          <w:szCs w:val="26"/>
        </w:rPr>
        <w:t xml:space="preserve">за истекший период </w:t>
      </w:r>
      <w:r w:rsidR="00E45AC1" w:rsidRPr="00A045D8">
        <w:rPr>
          <w:rFonts w:eastAsia="Calibri"/>
          <w:szCs w:val="26"/>
        </w:rPr>
        <w:t>составили</w:t>
      </w:r>
      <w:r w:rsidRPr="00A045D8">
        <w:rPr>
          <w:rFonts w:eastAsia="Calibri"/>
          <w:szCs w:val="26"/>
        </w:rPr>
        <w:t xml:space="preserve"> в сумме</w:t>
      </w:r>
      <w:r w:rsidR="00653210" w:rsidRPr="00A045D8">
        <w:rPr>
          <w:rFonts w:eastAsia="Calibri"/>
          <w:szCs w:val="26"/>
        </w:rPr>
        <w:t xml:space="preserve"> </w:t>
      </w:r>
      <w:r w:rsidR="00E269C4" w:rsidRPr="00A045D8">
        <w:rPr>
          <w:bCs/>
          <w:szCs w:val="26"/>
        </w:rPr>
        <w:t>4</w:t>
      </w:r>
      <w:r w:rsidR="00E45AC1" w:rsidRPr="00A045D8">
        <w:rPr>
          <w:bCs/>
          <w:szCs w:val="26"/>
        </w:rPr>
        <w:t xml:space="preserve">37 368,351 </w:t>
      </w:r>
      <w:r w:rsidRPr="00A045D8">
        <w:rPr>
          <w:rFonts w:eastAsia="Calibri"/>
          <w:szCs w:val="26"/>
        </w:rPr>
        <w:t xml:space="preserve">тыс. руб., что </w:t>
      </w:r>
      <w:r w:rsidR="00D31EB9" w:rsidRPr="00A045D8">
        <w:rPr>
          <w:rFonts w:eastAsia="Calibri"/>
          <w:szCs w:val="26"/>
        </w:rPr>
        <w:t>меньше</w:t>
      </w:r>
      <w:r w:rsidRPr="00A045D8">
        <w:rPr>
          <w:rFonts w:eastAsia="Calibri"/>
          <w:szCs w:val="26"/>
        </w:rPr>
        <w:t xml:space="preserve"> аналогичного периода прошлого года на </w:t>
      </w:r>
      <w:r w:rsidR="00E45AC1" w:rsidRPr="00A045D8">
        <w:rPr>
          <w:bCs/>
          <w:szCs w:val="26"/>
        </w:rPr>
        <w:t>15</w:t>
      </w:r>
      <w:r w:rsidR="00E269C4" w:rsidRPr="00A045D8">
        <w:rPr>
          <w:bCs/>
          <w:szCs w:val="26"/>
        </w:rPr>
        <w:t xml:space="preserve"> </w:t>
      </w:r>
      <w:r w:rsidR="00E45AC1" w:rsidRPr="00A045D8">
        <w:rPr>
          <w:bCs/>
          <w:szCs w:val="26"/>
        </w:rPr>
        <w:t>996</w:t>
      </w:r>
      <w:r w:rsidR="00E269C4" w:rsidRPr="00A045D8">
        <w:rPr>
          <w:bCs/>
          <w:szCs w:val="26"/>
        </w:rPr>
        <w:t>,</w:t>
      </w:r>
      <w:r w:rsidR="00E45AC1" w:rsidRPr="00A045D8">
        <w:rPr>
          <w:bCs/>
          <w:szCs w:val="26"/>
        </w:rPr>
        <w:t>729</w:t>
      </w:r>
      <w:r w:rsidRPr="00A045D8">
        <w:rPr>
          <w:rFonts w:eastAsia="Calibri"/>
          <w:szCs w:val="26"/>
        </w:rPr>
        <w:t xml:space="preserve"> тыс. руб. или на </w:t>
      </w:r>
      <w:r w:rsidR="00E45AC1" w:rsidRPr="00A045D8">
        <w:rPr>
          <w:rFonts w:eastAsia="Calibri"/>
          <w:szCs w:val="26"/>
        </w:rPr>
        <w:t>3,5</w:t>
      </w:r>
      <w:r w:rsidR="00E269C4" w:rsidRPr="00A045D8">
        <w:rPr>
          <w:rFonts w:eastAsia="Calibri"/>
          <w:szCs w:val="26"/>
        </w:rPr>
        <w:t>%</w:t>
      </w:r>
      <w:r w:rsidRPr="00A045D8">
        <w:rPr>
          <w:rFonts w:eastAsia="Calibri"/>
          <w:szCs w:val="26"/>
        </w:rPr>
        <w:t>.</w:t>
      </w:r>
      <w:r w:rsidR="00D31EB9" w:rsidRPr="00A045D8">
        <w:rPr>
          <w:rFonts w:eastAsia="Calibri"/>
          <w:szCs w:val="26"/>
        </w:rPr>
        <w:t xml:space="preserve"> Исполнение плановых назначений по муниципальным программам составили 14,3%, что на 3,3 процентных пункта ниже аналогичного </w:t>
      </w:r>
      <w:r w:rsidR="00D31EB9" w:rsidRPr="00A045D8">
        <w:rPr>
          <w:rFonts w:eastAsia="Calibri"/>
          <w:szCs w:val="26"/>
        </w:rPr>
        <w:lastRenderedPageBreak/>
        <w:t>периода 2025 года.</w:t>
      </w:r>
    </w:p>
    <w:p w:rsidR="0022647F" w:rsidRPr="00A045D8" w:rsidRDefault="0022647F" w:rsidP="007451AA">
      <w:pPr>
        <w:spacing w:line="264" w:lineRule="auto"/>
        <w:rPr>
          <w:szCs w:val="26"/>
        </w:rPr>
      </w:pPr>
      <w:r w:rsidRPr="00A045D8">
        <w:rPr>
          <w:szCs w:val="26"/>
        </w:rPr>
        <w:t>Информация по исполнению муниципальных программ за 1 квартал 202</w:t>
      </w:r>
      <w:r w:rsidR="00E45AC1" w:rsidRPr="00A045D8">
        <w:rPr>
          <w:szCs w:val="26"/>
        </w:rPr>
        <w:t>6</w:t>
      </w:r>
      <w:r w:rsidRPr="00A045D8">
        <w:rPr>
          <w:szCs w:val="26"/>
        </w:rPr>
        <w:t xml:space="preserve"> года приведена в таблице:</w:t>
      </w:r>
    </w:p>
    <w:p w:rsidR="0022647F" w:rsidRPr="00A045D8" w:rsidRDefault="0022647F" w:rsidP="007451AA">
      <w:pPr>
        <w:spacing w:line="264" w:lineRule="auto"/>
        <w:jc w:val="right"/>
        <w:rPr>
          <w:szCs w:val="26"/>
          <w:lang w:val="en-US"/>
        </w:rPr>
      </w:pPr>
      <w:r w:rsidRPr="00A045D8">
        <w:rPr>
          <w:szCs w:val="26"/>
        </w:rPr>
        <w:t>тыс. руб.</w:t>
      </w:r>
    </w:p>
    <w:tbl>
      <w:tblPr>
        <w:tblW w:w="518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52"/>
        <w:gridCol w:w="1419"/>
        <w:gridCol w:w="1276"/>
        <w:gridCol w:w="710"/>
        <w:gridCol w:w="708"/>
        <w:gridCol w:w="1370"/>
        <w:gridCol w:w="1180"/>
        <w:gridCol w:w="708"/>
      </w:tblGrid>
      <w:tr w:rsidR="00E45AC1" w:rsidRPr="00A045D8" w:rsidTr="00D31EB9">
        <w:trPr>
          <w:trHeight w:val="645"/>
        </w:trPr>
        <w:tc>
          <w:tcPr>
            <w:tcW w:w="972" w:type="pct"/>
            <w:vMerge w:val="restar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 xml:space="preserve">Наименование муниципальной программы </w:t>
            </w:r>
          </w:p>
        </w:tc>
        <w:tc>
          <w:tcPr>
            <w:tcW w:w="417" w:type="pct"/>
            <w:vMerge w:val="restar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целевая статья</w:t>
            </w:r>
          </w:p>
        </w:tc>
        <w:tc>
          <w:tcPr>
            <w:tcW w:w="695" w:type="pct"/>
            <w:vMerge w:val="restart"/>
            <w:shd w:val="clear" w:color="auto" w:fill="auto"/>
            <w:vAlign w:val="center"/>
            <w:hideMark/>
          </w:tcPr>
          <w:p w:rsidR="00564168" w:rsidRPr="00A045D8" w:rsidRDefault="00564168" w:rsidP="004D41A7">
            <w:pPr>
              <w:widowControl/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A045D8">
              <w:rPr>
                <w:sz w:val="20"/>
              </w:rPr>
              <w:t>Уточненный бюджет на 01.04.2026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:rsidR="00564168" w:rsidRPr="00A045D8" w:rsidRDefault="00564168" w:rsidP="00D31EB9">
            <w:pPr>
              <w:widowControl/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A045D8">
              <w:rPr>
                <w:sz w:val="20"/>
              </w:rPr>
              <w:t>Исполнено на 01.04.2026</w:t>
            </w:r>
          </w:p>
        </w:tc>
        <w:tc>
          <w:tcPr>
            <w:tcW w:w="348" w:type="pct"/>
            <w:vMerge w:val="restar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A045D8">
              <w:rPr>
                <w:sz w:val="20"/>
              </w:rPr>
              <w:t>%   исполнения</w:t>
            </w:r>
          </w:p>
        </w:tc>
        <w:tc>
          <w:tcPr>
            <w:tcW w:w="347" w:type="pct"/>
            <w:vMerge w:val="restar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A045D8">
              <w:rPr>
                <w:sz w:val="20"/>
              </w:rPr>
              <w:t xml:space="preserve">Доля в </w:t>
            </w:r>
            <w:proofErr w:type="gramStart"/>
            <w:r w:rsidRPr="00A045D8">
              <w:rPr>
                <w:sz w:val="20"/>
              </w:rPr>
              <w:t>общих</w:t>
            </w:r>
            <w:proofErr w:type="gramEnd"/>
            <w:r w:rsidRPr="00A045D8">
              <w:rPr>
                <w:sz w:val="20"/>
              </w:rPr>
              <w:t xml:space="preserve"> </w:t>
            </w:r>
            <w:proofErr w:type="spellStart"/>
            <w:r w:rsidRPr="00A045D8">
              <w:rPr>
                <w:sz w:val="20"/>
              </w:rPr>
              <w:t>расх</w:t>
            </w:r>
            <w:proofErr w:type="spellEnd"/>
            <w:r w:rsidRPr="00A045D8">
              <w:rPr>
                <w:sz w:val="20"/>
              </w:rPr>
              <w:t>., %</w:t>
            </w:r>
          </w:p>
        </w:tc>
        <w:tc>
          <w:tcPr>
            <w:tcW w:w="671" w:type="pct"/>
            <w:vMerge w:val="restart"/>
            <w:shd w:val="clear" w:color="auto" w:fill="auto"/>
            <w:vAlign w:val="center"/>
            <w:hideMark/>
          </w:tcPr>
          <w:p w:rsidR="00564168" w:rsidRPr="00A045D8" w:rsidRDefault="00564168" w:rsidP="00D31EB9">
            <w:pPr>
              <w:widowControl/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A045D8">
              <w:rPr>
                <w:sz w:val="20"/>
              </w:rPr>
              <w:t xml:space="preserve">Исполнено на 01.04.2025 </w:t>
            </w:r>
          </w:p>
        </w:tc>
        <w:tc>
          <w:tcPr>
            <w:tcW w:w="925" w:type="pct"/>
            <w:gridSpan w:val="2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A045D8">
              <w:rPr>
                <w:sz w:val="20"/>
              </w:rPr>
              <w:t>Отклонение к уровню 01.04.2025</w:t>
            </w:r>
          </w:p>
        </w:tc>
      </w:tr>
      <w:tr w:rsidR="00276277" w:rsidRPr="00A045D8" w:rsidTr="00D31EB9">
        <w:trPr>
          <w:trHeight w:val="601"/>
        </w:trPr>
        <w:tc>
          <w:tcPr>
            <w:tcW w:w="972" w:type="pct"/>
            <w:vMerge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417" w:type="pct"/>
            <w:vMerge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695" w:type="pct"/>
            <w:vMerge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</w:rPr>
            </w:pPr>
          </w:p>
        </w:tc>
        <w:tc>
          <w:tcPr>
            <w:tcW w:w="347" w:type="pct"/>
            <w:vMerge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</w:rPr>
            </w:pPr>
          </w:p>
        </w:tc>
        <w:tc>
          <w:tcPr>
            <w:tcW w:w="671" w:type="pct"/>
            <w:vMerge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</w:rPr>
            </w:pP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564168" w:rsidRPr="00A045D8" w:rsidRDefault="004D41A7" w:rsidP="004D41A7">
            <w:pPr>
              <w:widowControl/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A045D8">
              <w:rPr>
                <w:sz w:val="20"/>
              </w:rPr>
              <w:t>тыс. р</w:t>
            </w:r>
            <w:r w:rsidR="00564168" w:rsidRPr="00A045D8">
              <w:rPr>
                <w:sz w:val="20"/>
              </w:rPr>
              <w:t>уб.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A045D8">
              <w:rPr>
                <w:sz w:val="20"/>
              </w:rPr>
              <w:t xml:space="preserve"> %</w:t>
            </w:r>
          </w:p>
        </w:tc>
      </w:tr>
      <w:tr w:rsidR="00276277" w:rsidRPr="00A045D8" w:rsidTr="00D31EB9">
        <w:trPr>
          <w:trHeight w:val="300"/>
        </w:trPr>
        <w:tc>
          <w:tcPr>
            <w:tcW w:w="972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A045D8">
              <w:rPr>
                <w:sz w:val="20"/>
              </w:rPr>
              <w:t>3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A045D8">
              <w:rPr>
                <w:sz w:val="20"/>
              </w:rPr>
              <w:t>4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A045D8">
              <w:rPr>
                <w:sz w:val="20"/>
              </w:rPr>
              <w:t>5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A045D8">
              <w:rPr>
                <w:sz w:val="20"/>
              </w:rPr>
              <w:t>6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A045D8">
              <w:rPr>
                <w:sz w:val="20"/>
              </w:rPr>
              <w:t>7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A045D8">
              <w:rPr>
                <w:sz w:val="20"/>
              </w:rPr>
              <w:t>8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A045D8">
              <w:rPr>
                <w:sz w:val="20"/>
              </w:rPr>
              <w:t>9</w:t>
            </w:r>
          </w:p>
        </w:tc>
      </w:tr>
      <w:tr w:rsidR="00276277" w:rsidRPr="00A045D8" w:rsidTr="00D31EB9">
        <w:trPr>
          <w:trHeight w:val="132"/>
        </w:trPr>
        <w:tc>
          <w:tcPr>
            <w:tcW w:w="972" w:type="pct"/>
            <w:shd w:val="clear" w:color="auto" w:fill="auto"/>
            <w:vAlign w:val="center"/>
            <w:hideMark/>
          </w:tcPr>
          <w:p w:rsidR="00564168" w:rsidRPr="00A045D8" w:rsidRDefault="00564168" w:rsidP="001D068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 xml:space="preserve">"Экономическое развитие и инновационная экономика в  Арсеньевском </w:t>
            </w:r>
            <w:r w:rsidR="001D068D" w:rsidRPr="00A045D8">
              <w:rPr>
                <w:sz w:val="18"/>
                <w:szCs w:val="18"/>
              </w:rPr>
              <w:t>ГО</w:t>
            </w:r>
            <w:r w:rsidRPr="00A045D8">
              <w:rPr>
                <w:sz w:val="18"/>
                <w:szCs w:val="18"/>
              </w:rPr>
              <w:t xml:space="preserve">"  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01 0 00 00000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161 425,989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49 642,910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30,8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10,3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8 060,656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41 582,255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515,9</w:t>
            </w:r>
          </w:p>
        </w:tc>
      </w:tr>
      <w:tr w:rsidR="00276277" w:rsidRPr="00A045D8" w:rsidTr="00D31EB9">
        <w:trPr>
          <w:trHeight w:val="540"/>
        </w:trPr>
        <w:tc>
          <w:tcPr>
            <w:tcW w:w="972" w:type="pct"/>
            <w:shd w:val="clear" w:color="auto" w:fill="auto"/>
            <w:vAlign w:val="center"/>
            <w:hideMark/>
          </w:tcPr>
          <w:p w:rsidR="00564168" w:rsidRPr="00A045D8" w:rsidRDefault="00564168" w:rsidP="001D068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 xml:space="preserve">"Развитие образования Арсеньевского </w:t>
            </w:r>
            <w:r w:rsidR="001D068D" w:rsidRPr="00A045D8">
              <w:rPr>
                <w:sz w:val="18"/>
                <w:szCs w:val="18"/>
              </w:rPr>
              <w:t>ГО</w:t>
            </w:r>
            <w:r w:rsidRPr="00A045D8">
              <w:rPr>
                <w:sz w:val="18"/>
                <w:szCs w:val="18"/>
              </w:rPr>
              <w:t>"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02 0 00 00000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1 726 821,540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273 383,285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15,8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56,8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286 390,288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-13 007,003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-4,5</w:t>
            </w:r>
          </w:p>
        </w:tc>
      </w:tr>
      <w:tr w:rsidR="00276277" w:rsidRPr="00A045D8" w:rsidTr="00D31EB9">
        <w:trPr>
          <w:trHeight w:val="540"/>
        </w:trPr>
        <w:tc>
          <w:tcPr>
            <w:tcW w:w="972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 xml:space="preserve">"Доступная среда" 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03 0 00 00000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2 805,892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359,000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12,8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0,1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0,000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359,000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100,0</w:t>
            </w:r>
          </w:p>
        </w:tc>
      </w:tr>
      <w:tr w:rsidR="00276277" w:rsidRPr="00A045D8" w:rsidTr="00D31EB9">
        <w:trPr>
          <w:trHeight w:val="540"/>
        </w:trPr>
        <w:tc>
          <w:tcPr>
            <w:tcW w:w="972" w:type="pct"/>
            <w:shd w:val="clear" w:color="auto" w:fill="auto"/>
            <w:vAlign w:val="center"/>
            <w:hideMark/>
          </w:tcPr>
          <w:p w:rsidR="00564168" w:rsidRPr="00A045D8" w:rsidRDefault="00564168" w:rsidP="001D068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 xml:space="preserve">"Благоустройство Арсеньевского </w:t>
            </w:r>
            <w:r w:rsidR="001D068D" w:rsidRPr="00A045D8">
              <w:rPr>
                <w:sz w:val="18"/>
                <w:szCs w:val="18"/>
              </w:rPr>
              <w:t>ГО</w:t>
            </w:r>
            <w:r w:rsidRPr="00A045D8">
              <w:rPr>
                <w:sz w:val="18"/>
                <w:szCs w:val="18"/>
              </w:rPr>
              <w:t xml:space="preserve">" 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04 0 00 00000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72 934,051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12 101,014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16,6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2,5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12 727,727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-626,714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-4,9</w:t>
            </w:r>
          </w:p>
        </w:tc>
      </w:tr>
      <w:tr w:rsidR="00276277" w:rsidRPr="00A045D8" w:rsidTr="00D31EB9">
        <w:trPr>
          <w:trHeight w:val="540"/>
        </w:trPr>
        <w:tc>
          <w:tcPr>
            <w:tcW w:w="972" w:type="pct"/>
            <w:shd w:val="clear" w:color="auto" w:fill="auto"/>
            <w:vAlign w:val="center"/>
            <w:hideMark/>
          </w:tcPr>
          <w:p w:rsidR="00564168" w:rsidRPr="00A045D8" w:rsidRDefault="00564168" w:rsidP="001D068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 xml:space="preserve">"Развитие культуры Арсеньевского </w:t>
            </w:r>
            <w:r w:rsidR="003A68EE">
              <w:rPr>
                <w:sz w:val="18"/>
                <w:szCs w:val="18"/>
              </w:rPr>
              <w:t>ГО</w:t>
            </w:r>
            <w:r w:rsidRPr="00A045D8">
              <w:rPr>
                <w:sz w:val="18"/>
                <w:szCs w:val="18"/>
              </w:rPr>
              <w:t xml:space="preserve">" 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05 0 00 00000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261 162,130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33 372,294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12,8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6,9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44 050,491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-10 678,197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-24,2</w:t>
            </w:r>
          </w:p>
        </w:tc>
      </w:tr>
      <w:tr w:rsidR="00276277" w:rsidRPr="00A045D8" w:rsidTr="00D31EB9">
        <w:trPr>
          <w:trHeight w:val="1080"/>
        </w:trPr>
        <w:tc>
          <w:tcPr>
            <w:tcW w:w="972" w:type="pct"/>
            <w:shd w:val="clear" w:color="auto" w:fill="auto"/>
            <w:vAlign w:val="center"/>
            <w:hideMark/>
          </w:tcPr>
          <w:p w:rsidR="00564168" w:rsidRPr="00A045D8" w:rsidRDefault="00564168" w:rsidP="001D068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 xml:space="preserve">"Обеспечение доступным жильем и качественными услугами ЖКХ населения  Арсеньевского </w:t>
            </w:r>
            <w:r w:rsidR="001D068D" w:rsidRPr="00A045D8">
              <w:rPr>
                <w:sz w:val="18"/>
                <w:szCs w:val="18"/>
              </w:rPr>
              <w:t>ГО</w:t>
            </w:r>
            <w:r w:rsidRPr="00A045D8">
              <w:rPr>
                <w:sz w:val="18"/>
                <w:szCs w:val="18"/>
              </w:rPr>
              <w:t xml:space="preserve">" 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06 0 00 00000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53 114,793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62,925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0,1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0,01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38 874,241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-38 811,316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-99,8</w:t>
            </w:r>
          </w:p>
        </w:tc>
      </w:tr>
      <w:tr w:rsidR="00276277" w:rsidRPr="00A045D8" w:rsidTr="00D31EB9">
        <w:trPr>
          <w:trHeight w:val="540"/>
        </w:trPr>
        <w:tc>
          <w:tcPr>
            <w:tcW w:w="972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 xml:space="preserve">"Безопасный город" 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07 0 00 00000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46 684,813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7 749,920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16,6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1,6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10 343,674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-2 593,754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-25,1</w:t>
            </w:r>
          </w:p>
        </w:tc>
      </w:tr>
      <w:tr w:rsidR="00276277" w:rsidRPr="00A045D8" w:rsidTr="00D31EB9">
        <w:trPr>
          <w:trHeight w:val="540"/>
        </w:trPr>
        <w:tc>
          <w:tcPr>
            <w:tcW w:w="972" w:type="pct"/>
            <w:shd w:val="clear" w:color="auto" w:fill="auto"/>
            <w:vAlign w:val="center"/>
            <w:hideMark/>
          </w:tcPr>
          <w:p w:rsidR="00564168" w:rsidRPr="00A045D8" w:rsidRDefault="00564168" w:rsidP="001D068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 xml:space="preserve">"Развитие водохозяйственного комплекса в  Арсеньевском </w:t>
            </w:r>
            <w:r w:rsidR="001D068D" w:rsidRPr="00A045D8">
              <w:rPr>
                <w:sz w:val="18"/>
                <w:szCs w:val="18"/>
              </w:rPr>
              <w:t>ГО</w:t>
            </w:r>
            <w:r w:rsidRPr="00A045D8">
              <w:rPr>
                <w:sz w:val="18"/>
                <w:szCs w:val="18"/>
              </w:rPr>
              <w:t xml:space="preserve">" 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08 0 00 00000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850,000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0,000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0,0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0,0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0,000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0,000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0,0</w:t>
            </w:r>
          </w:p>
        </w:tc>
      </w:tr>
      <w:tr w:rsidR="00276277" w:rsidRPr="00A045D8" w:rsidTr="00D31EB9">
        <w:trPr>
          <w:trHeight w:val="540"/>
        </w:trPr>
        <w:tc>
          <w:tcPr>
            <w:tcW w:w="972" w:type="pct"/>
            <w:shd w:val="clear" w:color="auto" w:fill="auto"/>
            <w:vAlign w:val="center"/>
            <w:hideMark/>
          </w:tcPr>
          <w:p w:rsidR="00564168" w:rsidRPr="00A045D8" w:rsidRDefault="00564168" w:rsidP="001D068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 xml:space="preserve">"Развитие физической культуры и  спорта  в Арсеньевском </w:t>
            </w:r>
            <w:r w:rsidR="001D068D" w:rsidRPr="00A045D8">
              <w:rPr>
                <w:sz w:val="18"/>
                <w:szCs w:val="18"/>
              </w:rPr>
              <w:t>ГО</w:t>
            </w:r>
            <w:r w:rsidRPr="00A045D8">
              <w:rPr>
                <w:sz w:val="18"/>
                <w:szCs w:val="18"/>
              </w:rPr>
              <w:t>"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09 0 00 00000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395 985,307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29 290,400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7,4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6,1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33 997,215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-4 706,814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-13,8</w:t>
            </w:r>
          </w:p>
        </w:tc>
      </w:tr>
      <w:tr w:rsidR="00276277" w:rsidRPr="00A045D8" w:rsidTr="00D31EB9">
        <w:trPr>
          <w:trHeight w:val="810"/>
        </w:trPr>
        <w:tc>
          <w:tcPr>
            <w:tcW w:w="972" w:type="pct"/>
            <w:shd w:val="clear" w:color="auto" w:fill="auto"/>
            <w:vAlign w:val="center"/>
            <w:hideMark/>
          </w:tcPr>
          <w:p w:rsidR="00564168" w:rsidRPr="00A045D8" w:rsidRDefault="00564168" w:rsidP="001D068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 xml:space="preserve">"Материально-техническое обеспечение органов местного самоуправления Арсеньевского </w:t>
            </w:r>
            <w:r w:rsidR="001D068D" w:rsidRPr="00A045D8">
              <w:rPr>
                <w:sz w:val="18"/>
                <w:szCs w:val="18"/>
              </w:rPr>
              <w:t>ГО</w:t>
            </w:r>
            <w:r w:rsidRPr="00A045D8">
              <w:rPr>
                <w:sz w:val="18"/>
                <w:szCs w:val="18"/>
              </w:rPr>
              <w:t xml:space="preserve">" 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10 0 00 00000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70 264,528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12 691,806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18,1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2,6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9 888,502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2 803,303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28,3</w:t>
            </w:r>
          </w:p>
        </w:tc>
      </w:tr>
      <w:tr w:rsidR="00276277" w:rsidRPr="00A045D8" w:rsidTr="00D31EB9">
        <w:trPr>
          <w:trHeight w:val="540"/>
        </w:trPr>
        <w:tc>
          <w:tcPr>
            <w:tcW w:w="972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 xml:space="preserve">"Информационное общество" 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11 0 00 00000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14 708,329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5 720,345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38,9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1,2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4 492,812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1 227,533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27,3</w:t>
            </w:r>
          </w:p>
        </w:tc>
      </w:tr>
      <w:tr w:rsidR="00276277" w:rsidRPr="00A045D8" w:rsidTr="00D31EB9">
        <w:trPr>
          <w:trHeight w:val="540"/>
        </w:trPr>
        <w:tc>
          <w:tcPr>
            <w:tcW w:w="972" w:type="pct"/>
            <w:shd w:val="clear" w:color="auto" w:fill="auto"/>
            <w:vAlign w:val="center"/>
            <w:hideMark/>
          </w:tcPr>
          <w:p w:rsidR="00564168" w:rsidRPr="00A045D8" w:rsidRDefault="00564168" w:rsidP="001D068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 xml:space="preserve">"Развитие транспортного комплекса Арсеньевского </w:t>
            </w:r>
            <w:r w:rsidR="001D068D" w:rsidRPr="00A045D8">
              <w:rPr>
                <w:sz w:val="18"/>
                <w:szCs w:val="18"/>
              </w:rPr>
              <w:t>ГО</w:t>
            </w:r>
            <w:r w:rsidRPr="00A045D8">
              <w:rPr>
                <w:sz w:val="18"/>
                <w:szCs w:val="18"/>
              </w:rPr>
              <w:t>"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12 0 00 00000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17 103,733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279,464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1,6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0,1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271,506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7,958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2,9</w:t>
            </w:r>
          </w:p>
        </w:tc>
      </w:tr>
      <w:tr w:rsidR="00276277" w:rsidRPr="00A045D8" w:rsidTr="00D31EB9">
        <w:trPr>
          <w:trHeight w:val="810"/>
        </w:trPr>
        <w:tc>
          <w:tcPr>
            <w:tcW w:w="972" w:type="pct"/>
            <w:shd w:val="clear" w:color="auto" w:fill="auto"/>
            <w:vAlign w:val="center"/>
            <w:hideMark/>
          </w:tcPr>
          <w:p w:rsidR="00564168" w:rsidRPr="00A045D8" w:rsidRDefault="00564168" w:rsidP="001D068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 xml:space="preserve">"Энергоэффективность и развитие энергетики Арсеньевского </w:t>
            </w:r>
            <w:r w:rsidR="001D068D" w:rsidRPr="00A045D8">
              <w:rPr>
                <w:sz w:val="18"/>
                <w:szCs w:val="18"/>
              </w:rPr>
              <w:t>ГО</w:t>
            </w:r>
            <w:r w:rsidRPr="00A045D8">
              <w:rPr>
                <w:sz w:val="18"/>
                <w:szCs w:val="18"/>
              </w:rPr>
              <w:t xml:space="preserve">" 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13 0 00 00000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139 717,092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4 890,954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3,5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1,0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4 267,968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622,985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14,6</w:t>
            </w:r>
          </w:p>
        </w:tc>
      </w:tr>
      <w:tr w:rsidR="00276277" w:rsidRPr="00A045D8" w:rsidTr="00D31EB9">
        <w:trPr>
          <w:trHeight w:val="810"/>
        </w:trPr>
        <w:tc>
          <w:tcPr>
            <w:tcW w:w="972" w:type="pct"/>
            <w:shd w:val="clear" w:color="auto" w:fill="auto"/>
            <w:vAlign w:val="center"/>
            <w:hideMark/>
          </w:tcPr>
          <w:p w:rsidR="00564168" w:rsidRPr="00A045D8" w:rsidRDefault="00564168" w:rsidP="001D068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 xml:space="preserve">"Противодействие коррупции в органах местного самоуправления Арсеньевского </w:t>
            </w:r>
            <w:r w:rsidR="001D068D" w:rsidRPr="00A045D8">
              <w:rPr>
                <w:sz w:val="18"/>
                <w:szCs w:val="18"/>
              </w:rPr>
              <w:t>ГО</w:t>
            </w:r>
            <w:r w:rsidRPr="00A045D8">
              <w:rPr>
                <w:sz w:val="18"/>
                <w:szCs w:val="18"/>
              </w:rPr>
              <w:t xml:space="preserve">" 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14 0 00 00000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126,160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1,500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1,2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0,0003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0,000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1,500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100,0</w:t>
            </w:r>
          </w:p>
        </w:tc>
      </w:tr>
      <w:tr w:rsidR="00276277" w:rsidRPr="00A045D8" w:rsidTr="00D31EB9">
        <w:trPr>
          <w:trHeight w:val="540"/>
        </w:trPr>
        <w:tc>
          <w:tcPr>
            <w:tcW w:w="972" w:type="pct"/>
            <w:shd w:val="clear" w:color="auto" w:fill="auto"/>
            <w:vAlign w:val="center"/>
            <w:hideMark/>
          </w:tcPr>
          <w:p w:rsidR="00564168" w:rsidRPr="00A045D8" w:rsidRDefault="00564168" w:rsidP="001D068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lastRenderedPageBreak/>
              <w:t xml:space="preserve">"Развитие муниципальной службы в Арсеньевском </w:t>
            </w:r>
            <w:r w:rsidR="001D068D" w:rsidRPr="00A045D8">
              <w:rPr>
                <w:sz w:val="18"/>
                <w:szCs w:val="18"/>
              </w:rPr>
              <w:t>ГО</w:t>
            </w:r>
            <w:r w:rsidRPr="00A045D8">
              <w:rPr>
                <w:sz w:val="18"/>
                <w:szCs w:val="18"/>
              </w:rPr>
              <w:t xml:space="preserve">" 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15 0 00 00000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435,400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0,000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0,0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0,0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0,000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0,000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0,0</w:t>
            </w:r>
          </w:p>
        </w:tc>
      </w:tr>
      <w:tr w:rsidR="00276277" w:rsidRPr="00A045D8" w:rsidTr="00D31EB9">
        <w:trPr>
          <w:trHeight w:val="810"/>
        </w:trPr>
        <w:tc>
          <w:tcPr>
            <w:tcW w:w="972" w:type="pct"/>
            <w:shd w:val="clear" w:color="auto" w:fill="auto"/>
            <w:vAlign w:val="center"/>
            <w:hideMark/>
          </w:tcPr>
          <w:p w:rsidR="00564168" w:rsidRPr="00A045D8" w:rsidRDefault="00564168" w:rsidP="001D068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 xml:space="preserve">"Развитие внутреннего и въездного туризма на территории Арсеньевского </w:t>
            </w:r>
            <w:r w:rsidR="001D068D" w:rsidRPr="00A045D8">
              <w:rPr>
                <w:sz w:val="18"/>
                <w:szCs w:val="18"/>
              </w:rPr>
              <w:t>ГО</w:t>
            </w:r>
            <w:r w:rsidRPr="00A045D8">
              <w:rPr>
                <w:sz w:val="18"/>
                <w:szCs w:val="18"/>
              </w:rPr>
              <w:t xml:space="preserve"> "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16 0 00 00000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316,000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0,000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0,0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0,0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0,000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0,000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0,0</w:t>
            </w:r>
          </w:p>
        </w:tc>
      </w:tr>
      <w:tr w:rsidR="00276277" w:rsidRPr="00A045D8" w:rsidTr="00D31EB9">
        <w:trPr>
          <w:trHeight w:val="810"/>
        </w:trPr>
        <w:tc>
          <w:tcPr>
            <w:tcW w:w="972" w:type="pct"/>
            <w:shd w:val="clear" w:color="auto" w:fill="auto"/>
            <w:vAlign w:val="center"/>
            <w:hideMark/>
          </w:tcPr>
          <w:p w:rsidR="00564168" w:rsidRPr="00A045D8" w:rsidRDefault="00564168" w:rsidP="001D068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 xml:space="preserve">"Переселение граждан из аварийного жилищного фонда в Арсеньевском </w:t>
            </w:r>
            <w:r w:rsidR="001D068D" w:rsidRPr="00A045D8">
              <w:rPr>
                <w:sz w:val="18"/>
                <w:szCs w:val="18"/>
              </w:rPr>
              <w:t>ГО</w:t>
            </w:r>
            <w:r w:rsidRPr="00A045D8">
              <w:rPr>
                <w:sz w:val="18"/>
                <w:szCs w:val="18"/>
              </w:rPr>
              <w:t xml:space="preserve">" 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17 0 00 00000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0,000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0,000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0,0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0,0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0,000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0,000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0,0</w:t>
            </w:r>
          </w:p>
        </w:tc>
      </w:tr>
      <w:tr w:rsidR="00276277" w:rsidRPr="00A045D8" w:rsidTr="00D31EB9">
        <w:trPr>
          <w:trHeight w:val="540"/>
        </w:trPr>
        <w:tc>
          <w:tcPr>
            <w:tcW w:w="972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 xml:space="preserve">"Формирование современной городской среды городского округа" 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18 0 00 00000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104 467,230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7 818,284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564168" w:rsidRPr="00A045D8" w:rsidRDefault="007D7B27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7,5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1,6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0,000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7 818,284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100,0</w:t>
            </w:r>
          </w:p>
        </w:tc>
      </w:tr>
      <w:tr w:rsidR="00276277" w:rsidRPr="00A045D8" w:rsidTr="00D31EB9">
        <w:trPr>
          <w:trHeight w:val="810"/>
        </w:trPr>
        <w:tc>
          <w:tcPr>
            <w:tcW w:w="972" w:type="pct"/>
            <w:shd w:val="clear" w:color="auto" w:fill="auto"/>
            <w:vAlign w:val="center"/>
            <w:hideMark/>
          </w:tcPr>
          <w:p w:rsidR="00564168" w:rsidRPr="00A045D8" w:rsidRDefault="00564168" w:rsidP="001D068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 xml:space="preserve">"Укрепление общественного здоровья населения Арсеньевского </w:t>
            </w:r>
            <w:r w:rsidR="001D068D" w:rsidRPr="00A045D8">
              <w:rPr>
                <w:sz w:val="18"/>
                <w:szCs w:val="18"/>
              </w:rPr>
              <w:t>ГО</w:t>
            </w:r>
            <w:r w:rsidRPr="00A045D8">
              <w:rPr>
                <w:sz w:val="18"/>
                <w:szCs w:val="18"/>
              </w:rPr>
              <w:t>"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19 0 00 00000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35,000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4,250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12,1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0,001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0,000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4,250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0,0</w:t>
            </w:r>
          </w:p>
        </w:tc>
      </w:tr>
      <w:tr w:rsidR="00276277" w:rsidRPr="00A045D8" w:rsidTr="00D31EB9">
        <w:trPr>
          <w:trHeight w:val="540"/>
        </w:trPr>
        <w:tc>
          <w:tcPr>
            <w:tcW w:w="972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ВСЕГО по муниципальным программам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A045D8">
              <w:rPr>
                <w:b/>
                <w:bCs/>
                <w:sz w:val="19"/>
                <w:szCs w:val="19"/>
              </w:rPr>
              <w:t>3 068 957,988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A045D8">
              <w:rPr>
                <w:b/>
                <w:bCs/>
                <w:sz w:val="19"/>
                <w:szCs w:val="19"/>
              </w:rPr>
              <w:t>437 368,351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A045D8">
              <w:rPr>
                <w:b/>
                <w:bCs/>
                <w:sz w:val="19"/>
                <w:szCs w:val="19"/>
              </w:rPr>
              <w:t>14,3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A045D8">
              <w:rPr>
                <w:b/>
                <w:bCs/>
                <w:sz w:val="19"/>
                <w:szCs w:val="19"/>
              </w:rPr>
              <w:t>90,9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A045D8">
              <w:rPr>
                <w:b/>
                <w:bCs/>
                <w:sz w:val="19"/>
                <w:szCs w:val="19"/>
              </w:rPr>
              <w:t>453 365,080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A045D8">
              <w:rPr>
                <w:b/>
                <w:bCs/>
                <w:sz w:val="19"/>
                <w:szCs w:val="19"/>
              </w:rPr>
              <w:t>-15 996,729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A045D8">
              <w:rPr>
                <w:b/>
                <w:bCs/>
                <w:sz w:val="19"/>
                <w:szCs w:val="19"/>
              </w:rPr>
              <w:t>-3,5</w:t>
            </w:r>
          </w:p>
        </w:tc>
      </w:tr>
      <w:tr w:rsidR="00276277" w:rsidRPr="00A045D8" w:rsidTr="00D31EB9">
        <w:trPr>
          <w:trHeight w:val="1155"/>
        </w:trPr>
        <w:tc>
          <w:tcPr>
            <w:tcW w:w="972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Непрограммные направления деятельности органов местного самоуправления городского округа, учреждений образования, культуры и иных значимых учреждений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99 0 00 00000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257 306,863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43 996,125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17,1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9,1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46 041,225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-2 045,100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A045D8">
              <w:rPr>
                <w:sz w:val="19"/>
                <w:szCs w:val="19"/>
              </w:rPr>
              <w:t>-4,4</w:t>
            </w:r>
          </w:p>
        </w:tc>
      </w:tr>
      <w:tr w:rsidR="00276277" w:rsidRPr="00A045D8" w:rsidTr="00D31EB9">
        <w:trPr>
          <w:trHeight w:val="300"/>
        </w:trPr>
        <w:tc>
          <w:tcPr>
            <w:tcW w:w="972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rPr>
                <w:b/>
                <w:bCs/>
                <w:sz w:val="18"/>
                <w:szCs w:val="18"/>
              </w:rPr>
            </w:pPr>
            <w:r w:rsidRPr="00A045D8">
              <w:rPr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sz w:val="18"/>
                <w:szCs w:val="18"/>
              </w:rPr>
            </w:pPr>
            <w:r w:rsidRPr="00A045D8">
              <w:rPr>
                <w:sz w:val="18"/>
                <w:szCs w:val="18"/>
              </w:rPr>
              <w:t> 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A045D8">
              <w:rPr>
                <w:b/>
                <w:bCs/>
                <w:sz w:val="19"/>
                <w:szCs w:val="19"/>
              </w:rPr>
              <w:t>3 326 264,851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A045D8">
              <w:rPr>
                <w:b/>
                <w:bCs/>
                <w:sz w:val="19"/>
                <w:szCs w:val="19"/>
              </w:rPr>
              <w:t>481 364,476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A045D8">
              <w:rPr>
                <w:b/>
                <w:bCs/>
                <w:sz w:val="19"/>
                <w:szCs w:val="19"/>
              </w:rPr>
              <w:t>14,5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A045D8">
              <w:rPr>
                <w:b/>
                <w:bCs/>
                <w:sz w:val="19"/>
                <w:szCs w:val="19"/>
              </w:rPr>
              <w:t>100,0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A045D8">
              <w:rPr>
                <w:b/>
                <w:bCs/>
                <w:sz w:val="19"/>
                <w:szCs w:val="19"/>
              </w:rPr>
              <w:t>499 406,305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A045D8">
              <w:rPr>
                <w:b/>
                <w:bCs/>
                <w:sz w:val="19"/>
                <w:szCs w:val="19"/>
              </w:rPr>
              <w:t>-18 041,829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564168" w:rsidRPr="00A045D8" w:rsidRDefault="00564168" w:rsidP="00564168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A045D8">
              <w:rPr>
                <w:b/>
                <w:bCs/>
                <w:sz w:val="19"/>
                <w:szCs w:val="19"/>
              </w:rPr>
              <w:t>-3,6</w:t>
            </w:r>
          </w:p>
        </w:tc>
      </w:tr>
    </w:tbl>
    <w:p w:rsidR="00564168" w:rsidRPr="00A045D8" w:rsidRDefault="00564168" w:rsidP="0022647F">
      <w:pPr>
        <w:spacing w:after="60"/>
        <w:jc w:val="right"/>
        <w:rPr>
          <w:sz w:val="19"/>
          <w:szCs w:val="19"/>
          <w:lang w:val="en-US"/>
        </w:rPr>
      </w:pPr>
    </w:p>
    <w:p w:rsidR="00F76989" w:rsidRPr="00A045D8" w:rsidRDefault="0022647F" w:rsidP="00F76989">
      <w:pPr>
        <w:widowControl/>
        <w:spacing w:line="271" w:lineRule="auto"/>
        <w:rPr>
          <w:bCs/>
          <w:szCs w:val="26"/>
        </w:rPr>
      </w:pPr>
      <w:r w:rsidRPr="00A045D8">
        <w:rPr>
          <w:szCs w:val="26"/>
        </w:rPr>
        <w:t xml:space="preserve">В отчетном периоде </w:t>
      </w:r>
      <w:r w:rsidR="00786A94" w:rsidRPr="00A045D8">
        <w:rPr>
          <w:szCs w:val="26"/>
        </w:rPr>
        <w:t xml:space="preserve">наибольшее исполнение бюджетных ассигнований от годового плана </w:t>
      </w:r>
      <w:r w:rsidR="00AA1478" w:rsidRPr="00A045D8">
        <w:rPr>
          <w:szCs w:val="26"/>
        </w:rPr>
        <w:t xml:space="preserve">(более </w:t>
      </w:r>
      <w:r w:rsidR="00786A94" w:rsidRPr="00A045D8">
        <w:rPr>
          <w:szCs w:val="26"/>
        </w:rPr>
        <w:t>1</w:t>
      </w:r>
      <w:r w:rsidR="00D31EB9" w:rsidRPr="00A045D8">
        <w:rPr>
          <w:szCs w:val="26"/>
        </w:rPr>
        <w:t>4,3</w:t>
      </w:r>
      <w:r w:rsidR="00AA1478" w:rsidRPr="00A045D8">
        <w:rPr>
          <w:szCs w:val="26"/>
        </w:rPr>
        <w:t>%)</w:t>
      </w:r>
      <w:r w:rsidRPr="00A045D8">
        <w:rPr>
          <w:szCs w:val="26"/>
        </w:rPr>
        <w:t xml:space="preserve"> обеспечен</w:t>
      </w:r>
      <w:r w:rsidR="00786A94" w:rsidRPr="00A045D8">
        <w:rPr>
          <w:szCs w:val="26"/>
        </w:rPr>
        <w:t>о</w:t>
      </w:r>
      <w:r w:rsidRPr="00A045D8">
        <w:rPr>
          <w:szCs w:val="26"/>
        </w:rPr>
        <w:t xml:space="preserve"> по </w:t>
      </w:r>
      <w:r w:rsidR="006A0155" w:rsidRPr="00A045D8">
        <w:rPr>
          <w:szCs w:val="26"/>
        </w:rPr>
        <w:t xml:space="preserve">пяти </w:t>
      </w:r>
      <w:r w:rsidRPr="00A045D8">
        <w:rPr>
          <w:szCs w:val="26"/>
        </w:rPr>
        <w:t>программам:</w:t>
      </w:r>
      <w:r w:rsidR="006A0155" w:rsidRPr="00A045D8">
        <w:rPr>
          <w:szCs w:val="26"/>
        </w:rPr>
        <w:t xml:space="preserve"> </w:t>
      </w:r>
      <w:proofErr w:type="gramStart"/>
      <w:r w:rsidR="006A0155" w:rsidRPr="00A045D8">
        <w:rPr>
          <w:szCs w:val="26"/>
        </w:rPr>
        <w:t>«Экономическое развитие и инновационная экономика в Арсеньевском городском округе»</w:t>
      </w:r>
      <w:r w:rsidRPr="00A045D8">
        <w:rPr>
          <w:szCs w:val="26"/>
        </w:rPr>
        <w:t xml:space="preserve"> </w:t>
      </w:r>
      <w:r w:rsidR="006A0155" w:rsidRPr="00A045D8">
        <w:rPr>
          <w:szCs w:val="26"/>
        </w:rPr>
        <w:t xml:space="preserve">в сумме </w:t>
      </w:r>
      <w:r w:rsidR="006A0155" w:rsidRPr="00A045D8">
        <w:rPr>
          <w:szCs w:val="26"/>
        </w:rPr>
        <w:br/>
        <w:t xml:space="preserve">49 642,910 тыс. руб. (30,8%); </w:t>
      </w:r>
      <w:r w:rsidRPr="00A045D8">
        <w:rPr>
          <w:szCs w:val="26"/>
        </w:rPr>
        <w:t xml:space="preserve">«Развитие образования Арсеньевского городского округа» </w:t>
      </w:r>
      <w:r w:rsidR="00F76989" w:rsidRPr="00A045D8">
        <w:rPr>
          <w:szCs w:val="26"/>
        </w:rPr>
        <w:t xml:space="preserve">в сумме </w:t>
      </w:r>
      <w:r w:rsidR="001D068D" w:rsidRPr="00A045D8">
        <w:rPr>
          <w:szCs w:val="26"/>
        </w:rPr>
        <w:t xml:space="preserve">273 383,285 </w:t>
      </w:r>
      <w:r w:rsidR="00F76989" w:rsidRPr="00A045D8">
        <w:rPr>
          <w:szCs w:val="26"/>
        </w:rPr>
        <w:t xml:space="preserve">тыс. руб. </w:t>
      </w:r>
      <w:r w:rsidR="001B0AFE" w:rsidRPr="00A045D8">
        <w:rPr>
          <w:szCs w:val="26"/>
        </w:rPr>
        <w:t>(</w:t>
      </w:r>
      <w:r w:rsidR="00786A94" w:rsidRPr="00A045D8">
        <w:rPr>
          <w:szCs w:val="26"/>
        </w:rPr>
        <w:t>1</w:t>
      </w:r>
      <w:r w:rsidR="001D068D" w:rsidRPr="00A045D8">
        <w:rPr>
          <w:szCs w:val="26"/>
        </w:rPr>
        <w:t>5,8</w:t>
      </w:r>
      <w:r w:rsidR="00F76989" w:rsidRPr="00A045D8">
        <w:rPr>
          <w:szCs w:val="26"/>
        </w:rPr>
        <w:t>%</w:t>
      </w:r>
      <w:r w:rsidR="001B0AFE" w:rsidRPr="00A045D8">
        <w:rPr>
          <w:szCs w:val="26"/>
        </w:rPr>
        <w:t>)</w:t>
      </w:r>
      <w:r w:rsidR="00F76989" w:rsidRPr="00A045D8">
        <w:rPr>
          <w:szCs w:val="26"/>
        </w:rPr>
        <w:t xml:space="preserve">; </w:t>
      </w:r>
      <w:r w:rsidRPr="00A045D8">
        <w:rPr>
          <w:szCs w:val="26"/>
        </w:rPr>
        <w:t>«</w:t>
      </w:r>
      <w:r w:rsidR="001D068D" w:rsidRPr="00A045D8">
        <w:rPr>
          <w:szCs w:val="26"/>
        </w:rPr>
        <w:t>Безопасный город</w:t>
      </w:r>
      <w:r w:rsidRPr="00A045D8">
        <w:rPr>
          <w:bCs/>
          <w:szCs w:val="26"/>
        </w:rPr>
        <w:t>»</w:t>
      </w:r>
      <w:r w:rsidR="00F76989" w:rsidRPr="00A045D8">
        <w:rPr>
          <w:bCs/>
          <w:szCs w:val="26"/>
        </w:rPr>
        <w:t xml:space="preserve"> в сумме </w:t>
      </w:r>
      <w:r w:rsidR="001D068D" w:rsidRPr="00A045D8">
        <w:rPr>
          <w:szCs w:val="26"/>
        </w:rPr>
        <w:t xml:space="preserve">7 749,920 </w:t>
      </w:r>
      <w:r w:rsidR="00F76989" w:rsidRPr="00A045D8">
        <w:rPr>
          <w:szCs w:val="26"/>
        </w:rPr>
        <w:t xml:space="preserve">тыс. руб. </w:t>
      </w:r>
      <w:r w:rsidR="001B0AFE" w:rsidRPr="00A045D8">
        <w:rPr>
          <w:szCs w:val="26"/>
        </w:rPr>
        <w:t>(</w:t>
      </w:r>
      <w:r w:rsidR="001D068D" w:rsidRPr="00A045D8">
        <w:rPr>
          <w:szCs w:val="26"/>
        </w:rPr>
        <w:t>16,6</w:t>
      </w:r>
      <w:r w:rsidRPr="00A045D8">
        <w:rPr>
          <w:bCs/>
          <w:szCs w:val="26"/>
        </w:rPr>
        <w:t>%</w:t>
      </w:r>
      <w:r w:rsidR="001B0AFE" w:rsidRPr="00A045D8">
        <w:rPr>
          <w:bCs/>
          <w:szCs w:val="26"/>
        </w:rPr>
        <w:t>)</w:t>
      </w:r>
      <w:r w:rsidRPr="00A045D8">
        <w:rPr>
          <w:bCs/>
          <w:szCs w:val="26"/>
        </w:rPr>
        <w:t>;</w:t>
      </w:r>
      <w:r w:rsidR="00C00BE7" w:rsidRPr="00A045D8">
        <w:rPr>
          <w:bCs/>
          <w:szCs w:val="26"/>
        </w:rPr>
        <w:t xml:space="preserve"> </w:t>
      </w:r>
      <w:r w:rsidR="001B0AFE" w:rsidRPr="00A045D8">
        <w:rPr>
          <w:bCs/>
          <w:szCs w:val="26"/>
        </w:rPr>
        <w:t>«</w:t>
      </w:r>
      <w:r w:rsidR="001D068D" w:rsidRPr="00A045D8">
        <w:rPr>
          <w:szCs w:val="26"/>
        </w:rPr>
        <w:t>Материально-техническое обеспечение органов местного самоуправления Арсеньевского городского округа</w:t>
      </w:r>
      <w:r w:rsidR="001B0AFE" w:rsidRPr="00A045D8">
        <w:rPr>
          <w:szCs w:val="26"/>
        </w:rPr>
        <w:t xml:space="preserve">» в сумме </w:t>
      </w:r>
      <w:r w:rsidR="001D068D" w:rsidRPr="00A045D8">
        <w:rPr>
          <w:szCs w:val="26"/>
        </w:rPr>
        <w:t xml:space="preserve">12 691,806 </w:t>
      </w:r>
      <w:r w:rsidR="001B0AFE" w:rsidRPr="00A045D8">
        <w:rPr>
          <w:szCs w:val="26"/>
        </w:rPr>
        <w:t>тыс. руб. (</w:t>
      </w:r>
      <w:r w:rsidR="001D068D" w:rsidRPr="00A045D8">
        <w:rPr>
          <w:szCs w:val="26"/>
        </w:rPr>
        <w:t>1</w:t>
      </w:r>
      <w:r w:rsidR="001B0AFE" w:rsidRPr="00A045D8">
        <w:rPr>
          <w:szCs w:val="26"/>
        </w:rPr>
        <w:t>8</w:t>
      </w:r>
      <w:r w:rsidR="001D068D" w:rsidRPr="00A045D8">
        <w:rPr>
          <w:szCs w:val="26"/>
        </w:rPr>
        <w:t>,1</w:t>
      </w:r>
      <w:r w:rsidR="001B0AFE" w:rsidRPr="00A045D8">
        <w:rPr>
          <w:szCs w:val="26"/>
        </w:rPr>
        <w:t>%);</w:t>
      </w:r>
      <w:proofErr w:type="gramEnd"/>
      <w:r w:rsidR="00AA1478" w:rsidRPr="00A045D8">
        <w:rPr>
          <w:szCs w:val="26"/>
        </w:rPr>
        <w:t xml:space="preserve"> </w:t>
      </w:r>
      <w:r w:rsidR="00F76989" w:rsidRPr="00A045D8">
        <w:rPr>
          <w:szCs w:val="26"/>
        </w:rPr>
        <w:t xml:space="preserve">«Информационное общество» в сумме </w:t>
      </w:r>
      <w:r w:rsidR="001D068D" w:rsidRPr="00A045D8">
        <w:rPr>
          <w:szCs w:val="26"/>
        </w:rPr>
        <w:t>5 720,345</w:t>
      </w:r>
      <w:r w:rsidR="001B0AFE" w:rsidRPr="00A045D8">
        <w:rPr>
          <w:szCs w:val="26"/>
        </w:rPr>
        <w:t xml:space="preserve"> </w:t>
      </w:r>
      <w:r w:rsidR="00F76989" w:rsidRPr="00A045D8">
        <w:rPr>
          <w:szCs w:val="26"/>
        </w:rPr>
        <w:t xml:space="preserve">тыс. руб. </w:t>
      </w:r>
      <w:r w:rsidR="001B0AFE" w:rsidRPr="00A045D8">
        <w:rPr>
          <w:szCs w:val="26"/>
        </w:rPr>
        <w:t>(38,</w:t>
      </w:r>
      <w:r w:rsidR="001D068D" w:rsidRPr="00A045D8">
        <w:rPr>
          <w:szCs w:val="26"/>
        </w:rPr>
        <w:t>9</w:t>
      </w:r>
      <w:r w:rsidR="00F76989" w:rsidRPr="00A045D8">
        <w:rPr>
          <w:szCs w:val="26"/>
        </w:rPr>
        <w:t>%</w:t>
      </w:r>
      <w:r w:rsidR="001B0AFE" w:rsidRPr="00A045D8">
        <w:rPr>
          <w:szCs w:val="26"/>
        </w:rPr>
        <w:t>)</w:t>
      </w:r>
      <w:r w:rsidR="00AA1478" w:rsidRPr="00A045D8">
        <w:rPr>
          <w:szCs w:val="26"/>
        </w:rPr>
        <w:t>.</w:t>
      </w:r>
    </w:p>
    <w:p w:rsidR="00AA1478" w:rsidRPr="00A045D8" w:rsidRDefault="00F76989" w:rsidP="005F2968">
      <w:pPr>
        <w:widowControl/>
        <w:spacing w:line="271" w:lineRule="auto"/>
        <w:rPr>
          <w:szCs w:val="26"/>
        </w:rPr>
      </w:pPr>
      <w:r w:rsidRPr="00A045D8">
        <w:rPr>
          <w:szCs w:val="26"/>
        </w:rPr>
        <w:t>Наименьший процент освоения бюджетных средств</w:t>
      </w:r>
      <w:r w:rsidR="00AA1478" w:rsidRPr="00A045D8">
        <w:rPr>
          <w:szCs w:val="26"/>
        </w:rPr>
        <w:t xml:space="preserve"> (менее </w:t>
      </w:r>
      <w:r w:rsidR="00C44BF8" w:rsidRPr="00A045D8">
        <w:rPr>
          <w:szCs w:val="26"/>
        </w:rPr>
        <w:t>5</w:t>
      </w:r>
      <w:r w:rsidR="00AA1478" w:rsidRPr="00A045D8">
        <w:rPr>
          <w:szCs w:val="26"/>
        </w:rPr>
        <w:t>,0%)</w:t>
      </w:r>
      <w:r w:rsidRPr="00A045D8">
        <w:rPr>
          <w:szCs w:val="26"/>
        </w:rPr>
        <w:t xml:space="preserve"> отмечен по </w:t>
      </w:r>
      <w:r w:rsidR="007D7B27" w:rsidRPr="00A045D8">
        <w:rPr>
          <w:szCs w:val="26"/>
        </w:rPr>
        <w:t>четыре</w:t>
      </w:r>
      <w:r w:rsidRPr="00A045D8">
        <w:rPr>
          <w:szCs w:val="26"/>
        </w:rPr>
        <w:t xml:space="preserve">м программам: </w:t>
      </w:r>
      <w:proofErr w:type="gramStart"/>
      <w:r w:rsidR="007D7B27" w:rsidRPr="00A045D8">
        <w:rPr>
          <w:szCs w:val="26"/>
        </w:rPr>
        <w:t xml:space="preserve">«Обеспечение доступным жильем и качественными услугами ЖКХ населения Арсеньевского ГО» в сумме 62,925 тыс. руб. или 0,1% от годового плана; </w:t>
      </w:r>
      <w:r w:rsidR="00AA1478" w:rsidRPr="00A045D8">
        <w:rPr>
          <w:szCs w:val="26"/>
        </w:rPr>
        <w:t>«</w:t>
      </w:r>
      <w:r w:rsidR="00C44BF8" w:rsidRPr="00A045D8">
        <w:rPr>
          <w:szCs w:val="26"/>
        </w:rPr>
        <w:t xml:space="preserve">Развитие транспортного комплекса Арсеньевского </w:t>
      </w:r>
      <w:r w:rsidR="007D7B27" w:rsidRPr="00A045D8">
        <w:rPr>
          <w:szCs w:val="26"/>
        </w:rPr>
        <w:t>ГО</w:t>
      </w:r>
      <w:r w:rsidR="00AA1478" w:rsidRPr="00A045D8">
        <w:rPr>
          <w:szCs w:val="26"/>
        </w:rPr>
        <w:t xml:space="preserve">» в сумме </w:t>
      </w:r>
      <w:r w:rsidR="007D7B27" w:rsidRPr="00A045D8">
        <w:rPr>
          <w:szCs w:val="26"/>
        </w:rPr>
        <w:t xml:space="preserve">279,464 </w:t>
      </w:r>
      <w:r w:rsidR="00AA1478" w:rsidRPr="00A045D8">
        <w:rPr>
          <w:szCs w:val="26"/>
        </w:rPr>
        <w:t xml:space="preserve">тыс. руб. или </w:t>
      </w:r>
      <w:r w:rsidR="007D7B27" w:rsidRPr="00A045D8">
        <w:rPr>
          <w:szCs w:val="26"/>
        </w:rPr>
        <w:t>1,6</w:t>
      </w:r>
      <w:r w:rsidR="00AA1478" w:rsidRPr="00A045D8">
        <w:rPr>
          <w:szCs w:val="26"/>
        </w:rPr>
        <w:t xml:space="preserve">% от годового плана; </w:t>
      </w:r>
      <w:r w:rsidR="00AA1478" w:rsidRPr="00A045D8">
        <w:rPr>
          <w:bCs/>
          <w:szCs w:val="26"/>
        </w:rPr>
        <w:t>«</w:t>
      </w:r>
      <w:r w:rsidR="00C44BF8" w:rsidRPr="00A045D8">
        <w:rPr>
          <w:szCs w:val="26"/>
        </w:rPr>
        <w:t>Энергоэффективность и развитие энергетики Арсеньевского ГО</w:t>
      </w:r>
      <w:r w:rsidR="00AA1478" w:rsidRPr="00A045D8">
        <w:rPr>
          <w:bCs/>
          <w:szCs w:val="26"/>
        </w:rPr>
        <w:t xml:space="preserve">» </w:t>
      </w:r>
      <w:r w:rsidR="00AA1478" w:rsidRPr="00A045D8">
        <w:rPr>
          <w:szCs w:val="26"/>
        </w:rPr>
        <w:t xml:space="preserve">в сумме </w:t>
      </w:r>
      <w:r w:rsidR="007D7B27" w:rsidRPr="00A045D8">
        <w:rPr>
          <w:szCs w:val="26"/>
        </w:rPr>
        <w:t xml:space="preserve">4 890,954 </w:t>
      </w:r>
      <w:r w:rsidR="00AA1478" w:rsidRPr="00A045D8">
        <w:rPr>
          <w:szCs w:val="26"/>
        </w:rPr>
        <w:t xml:space="preserve">тыс. руб. или </w:t>
      </w:r>
      <w:r w:rsidR="007D7B27" w:rsidRPr="00A045D8">
        <w:rPr>
          <w:szCs w:val="26"/>
        </w:rPr>
        <w:t>3,5</w:t>
      </w:r>
      <w:r w:rsidR="00D11303" w:rsidRPr="00A045D8">
        <w:rPr>
          <w:szCs w:val="26"/>
        </w:rPr>
        <w:t>% от годового плана</w:t>
      </w:r>
      <w:r w:rsidR="007D7B27" w:rsidRPr="00A045D8">
        <w:rPr>
          <w:szCs w:val="26"/>
        </w:rPr>
        <w:t>;</w:t>
      </w:r>
      <w:proofErr w:type="gramEnd"/>
      <w:r w:rsidR="007D7B27" w:rsidRPr="00A045D8">
        <w:rPr>
          <w:szCs w:val="26"/>
        </w:rPr>
        <w:t xml:space="preserve"> «Противодействие коррупции в органах местного самоуправления Арсеньевского ГО» в сумме 1,500 тыс. руб. или 1,2% от годового плана</w:t>
      </w:r>
      <w:r w:rsidR="00AA1478" w:rsidRPr="00A045D8">
        <w:rPr>
          <w:szCs w:val="26"/>
        </w:rPr>
        <w:t>.</w:t>
      </w:r>
    </w:p>
    <w:p w:rsidR="0022647F" w:rsidRPr="00A045D8" w:rsidRDefault="0022647F" w:rsidP="0022647F">
      <w:pPr>
        <w:widowControl/>
        <w:spacing w:line="271" w:lineRule="auto"/>
        <w:rPr>
          <w:szCs w:val="26"/>
        </w:rPr>
      </w:pPr>
      <w:r w:rsidRPr="00A045D8">
        <w:rPr>
          <w:szCs w:val="26"/>
        </w:rPr>
        <w:t xml:space="preserve">По </w:t>
      </w:r>
      <w:r w:rsidR="007D7B27" w:rsidRPr="00A045D8">
        <w:rPr>
          <w:szCs w:val="26"/>
        </w:rPr>
        <w:t>четырем</w:t>
      </w:r>
      <w:r w:rsidRPr="00A045D8">
        <w:rPr>
          <w:szCs w:val="26"/>
        </w:rPr>
        <w:t xml:space="preserve"> муниципальным</w:t>
      </w:r>
      <w:r w:rsidR="00653210" w:rsidRPr="00A045D8">
        <w:rPr>
          <w:szCs w:val="26"/>
        </w:rPr>
        <w:t xml:space="preserve"> программам в 1 квартале 202</w:t>
      </w:r>
      <w:r w:rsidR="007D7B27" w:rsidRPr="00A045D8">
        <w:rPr>
          <w:szCs w:val="26"/>
        </w:rPr>
        <w:t>6</w:t>
      </w:r>
      <w:r w:rsidRPr="00A045D8">
        <w:rPr>
          <w:szCs w:val="26"/>
        </w:rPr>
        <w:t xml:space="preserve"> года расходы не осуществлялись:</w:t>
      </w:r>
      <w:r w:rsidR="007D7B27" w:rsidRPr="00A045D8">
        <w:rPr>
          <w:szCs w:val="26"/>
        </w:rPr>
        <w:t xml:space="preserve"> </w:t>
      </w:r>
      <w:r w:rsidRPr="00A045D8">
        <w:rPr>
          <w:szCs w:val="26"/>
        </w:rPr>
        <w:t>«</w:t>
      </w:r>
      <w:r w:rsidRPr="00A045D8">
        <w:rPr>
          <w:bCs/>
          <w:szCs w:val="26"/>
        </w:rPr>
        <w:t>Развитие водохозяйственного комплекса в Арсеньевском городском округе»</w:t>
      </w:r>
      <w:r w:rsidR="005F2968" w:rsidRPr="00A045D8">
        <w:rPr>
          <w:bCs/>
          <w:szCs w:val="26"/>
        </w:rPr>
        <w:t>;</w:t>
      </w:r>
      <w:r w:rsidRPr="00A045D8">
        <w:rPr>
          <w:bCs/>
          <w:szCs w:val="26"/>
        </w:rPr>
        <w:t xml:space="preserve"> </w:t>
      </w:r>
      <w:r w:rsidR="005F2968" w:rsidRPr="00A045D8">
        <w:rPr>
          <w:bCs/>
          <w:szCs w:val="26"/>
        </w:rPr>
        <w:t>«</w:t>
      </w:r>
      <w:r w:rsidR="005F2968" w:rsidRPr="00A045D8">
        <w:rPr>
          <w:szCs w:val="26"/>
        </w:rPr>
        <w:t xml:space="preserve">Развитие муниципальной службы в Арсеньевском городском округе»; </w:t>
      </w:r>
      <w:r w:rsidRPr="00A045D8">
        <w:rPr>
          <w:szCs w:val="26"/>
        </w:rPr>
        <w:t xml:space="preserve">«Развитие внутреннего и въездного туризма на территории Арсеньевского </w:t>
      </w:r>
      <w:r w:rsidRPr="00A045D8">
        <w:rPr>
          <w:szCs w:val="26"/>
        </w:rPr>
        <w:lastRenderedPageBreak/>
        <w:t>городского округа</w:t>
      </w:r>
      <w:r w:rsidR="00653210" w:rsidRPr="00A045D8">
        <w:rPr>
          <w:szCs w:val="26"/>
        </w:rPr>
        <w:t>»</w:t>
      </w:r>
      <w:r w:rsidRPr="00A045D8">
        <w:rPr>
          <w:szCs w:val="26"/>
        </w:rPr>
        <w:t>; «</w:t>
      </w:r>
      <w:r w:rsidR="007D7B27" w:rsidRPr="00A045D8">
        <w:rPr>
          <w:szCs w:val="26"/>
        </w:rPr>
        <w:t>Переселение граждан из аварийного жилищного фонда в Арсеньевском ГО»</w:t>
      </w:r>
      <w:r w:rsidRPr="00A045D8">
        <w:rPr>
          <w:szCs w:val="26"/>
        </w:rPr>
        <w:t>.</w:t>
      </w:r>
    </w:p>
    <w:p w:rsidR="0022647F" w:rsidRPr="00A045D8" w:rsidRDefault="0022647F" w:rsidP="0022647F">
      <w:pPr>
        <w:spacing w:line="271" w:lineRule="auto"/>
        <w:rPr>
          <w:szCs w:val="26"/>
        </w:rPr>
      </w:pPr>
      <w:r w:rsidRPr="00A045D8">
        <w:rPr>
          <w:szCs w:val="26"/>
        </w:rPr>
        <w:t>Причинами не</w:t>
      </w:r>
      <w:r w:rsidR="00954F3B" w:rsidRPr="00A045D8">
        <w:rPr>
          <w:szCs w:val="26"/>
        </w:rPr>
        <w:t xml:space="preserve"> </w:t>
      </w:r>
      <w:r w:rsidRPr="00A045D8">
        <w:rPr>
          <w:szCs w:val="26"/>
        </w:rPr>
        <w:t>освоения</w:t>
      </w:r>
      <w:r w:rsidR="00AA1478" w:rsidRPr="00A045D8">
        <w:rPr>
          <w:szCs w:val="26"/>
        </w:rPr>
        <w:t>,</w:t>
      </w:r>
      <w:r w:rsidRPr="00A045D8">
        <w:rPr>
          <w:szCs w:val="26"/>
        </w:rPr>
        <w:t xml:space="preserve"> либо низкого исполнения в отчетном периоде муниципальных программ является планирование их реализации в 2-4 квартале текущего года. </w:t>
      </w:r>
    </w:p>
    <w:p w:rsidR="0022647F" w:rsidRPr="00A045D8" w:rsidRDefault="0022647F" w:rsidP="0022647F">
      <w:pPr>
        <w:spacing w:line="271" w:lineRule="auto"/>
        <w:rPr>
          <w:szCs w:val="26"/>
        </w:rPr>
      </w:pPr>
      <w:r w:rsidRPr="00A045D8">
        <w:rPr>
          <w:szCs w:val="26"/>
        </w:rPr>
        <w:t>Расходы по непрограммным направлениям деятельности за 1 квартал 202</w:t>
      </w:r>
      <w:r w:rsidR="007D7B27" w:rsidRPr="00A045D8">
        <w:rPr>
          <w:szCs w:val="26"/>
        </w:rPr>
        <w:t>6</w:t>
      </w:r>
      <w:r w:rsidR="00D51C3D" w:rsidRPr="00A045D8">
        <w:rPr>
          <w:szCs w:val="26"/>
        </w:rPr>
        <w:t xml:space="preserve"> </w:t>
      </w:r>
      <w:r w:rsidRPr="00A045D8">
        <w:rPr>
          <w:szCs w:val="26"/>
        </w:rPr>
        <w:t xml:space="preserve">года исполнены в сумме </w:t>
      </w:r>
      <w:r w:rsidR="00653210" w:rsidRPr="00A045D8">
        <w:rPr>
          <w:szCs w:val="26"/>
        </w:rPr>
        <w:t>43</w:t>
      </w:r>
      <w:r w:rsidR="007D7B27" w:rsidRPr="00A045D8">
        <w:rPr>
          <w:szCs w:val="26"/>
        </w:rPr>
        <w:t> 996,125</w:t>
      </w:r>
      <w:r w:rsidR="00653210" w:rsidRPr="00A045D8">
        <w:rPr>
          <w:szCs w:val="26"/>
        </w:rPr>
        <w:t xml:space="preserve"> </w:t>
      </w:r>
      <w:r w:rsidRPr="00A045D8">
        <w:rPr>
          <w:szCs w:val="26"/>
        </w:rPr>
        <w:t xml:space="preserve">тыс. руб. или </w:t>
      </w:r>
      <w:r w:rsidR="007D7B27" w:rsidRPr="00A045D8">
        <w:rPr>
          <w:szCs w:val="26"/>
        </w:rPr>
        <w:t>17,1</w:t>
      </w:r>
      <w:r w:rsidRPr="00A045D8">
        <w:rPr>
          <w:szCs w:val="26"/>
        </w:rPr>
        <w:t xml:space="preserve">% годовых назначений. На их долю в общем объеме исполненных расходов приходится </w:t>
      </w:r>
      <w:r w:rsidR="007D7B27" w:rsidRPr="00A045D8">
        <w:rPr>
          <w:szCs w:val="26"/>
        </w:rPr>
        <w:t>9,1</w:t>
      </w:r>
      <w:r w:rsidRPr="00A045D8">
        <w:rPr>
          <w:szCs w:val="26"/>
        </w:rPr>
        <w:t>%.</w:t>
      </w:r>
    </w:p>
    <w:p w:rsidR="0022647F" w:rsidRPr="00A045D8" w:rsidRDefault="0022647F" w:rsidP="0022647F">
      <w:pPr>
        <w:tabs>
          <w:tab w:val="left" w:pos="5970"/>
        </w:tabs>
        <w:spacing w:line="271" w:lineRule="auto"/>
        <w:rPr>
          <w:szCs w:val="26"/>
        </w:rPr>
      </w:pPr>
      <w:r w:rsidRPr="00A045D8">
        <w:rPr>
          <w:szCs w:val="26"/>
        </w:rPr>
        <w:tab/>
      </w:r>
    </w:p>
    <w:p w:rsidR="0022647F" w:rsidRPr="00A045D8" w:rsidRDefault="0022647F" w:rsidP="0022647F">
      <w:pPr>
        <w:widowControl/>
        <w:spacing w:line="271" w:lineRule="auto"/>
        <w:jc w:val="center"/>
        <w:rPr>
          <w:b/>
          <w:bCs/>
          <w:szCs w:val="26"/>
        </w:rPr>
      </w:pPr>
      <w:r w:rsidRPr="00A045D8">
        <w:rPr>
          <w:b/>
          <w:bCs/>
          <w:szCs w:val="26"/>
        </w:rPr>
        <w:t>Реализация национальных проектов</w:t>
      </w:r>
      <w:r w:rsidR="00D60CAA" w:rsidRPr="00A045D8">
        <w:rPr>
          <w:b/>
          <w:bCs/>
          <w:szCs w:val="26"/>
        </w:rPr>
        <w:t xml:space="preserve"> </w:t>
      </w:r>
    </w:p>
    <w:p w:rsidR="00180486" w:rsidRPr="00A045D8" w:rsidRDefault="0022647F" w:rsidP="0022647F">
      <w:pPr>
        <w:spacing w:line="271" w:lineRule="auto"/>
        <w:rPr>
          <w:bCs/>
          <w:szCs w:val="26"/>
        </w:rPr>
      </w:pPr>
      <w:proofErr w:type="gramStart"/>
      <w:r w:rsidRPr="00A045D8">
        <w:rPr>
          <w:bCs/>
          <w:szCs w:val="26"/>
        </w:rPr>
        <w:t xml:space="preserve">Исполнение бюджета </w:t>
      </w:r>
      <w:r w:rsidR="003D676D" w:rsidRPr="00A045D8">
        <w:rPr>
          <w:bCs/>
          <w:szCs w:val="26"/>
        </w:rPr>
        <w:t xml:space="preserve">Арсеньевского городского округа </w:t>
      </w:r>
      <w:r w:rsidRPr="00A045D8">
        <w:rPr>
          <w:bCs/>
          <w:szCs w:val="26"/>
        </w:rPr>
        <w:t>в ходе реализации национальных проектов в рамках муниципальных программ за 1 квартал 202</w:t>
      </w:r>
      <w:r w:rsidR="003D676D" w:rsidRPr="00A045D8">
        <w:rPr>
          <w:bCs/>
          <w:szCs w:val="26"/>
        </w:rPr>
        <w:t>6</w:t>
      </w:r>
      <w:r w:rsidR="00180486" w:rsidRPr="00A045D8">
        <w:rPr>
          <w:bCs/>
          <w:szCs w:val="26"/>
        </w:rPr>
        <w:t xml:space="preserve"> </w:t>
      </w:r>
      <w:r w:rsidRPr="00A045D8">
        <w:rPr>
          <w:bCs/>
          <w:szCs w:val="26"/>
        </w:rPr>
        <w:t>года составило</w:t>
      </w:r>
      <w:r w:rsidR="00180486" w:rsidRPr="00A045D8">
        <w:rPr>
          <w:bCs/>
          <w:szCs w:val="26"/>
        </w:rPr>
        <w:t xml:space="preserve"> </w:t>
      </w:r>
      <w:r w:rsidR="00EC1B58" w:rsidRPr="003D676D">
        <w:rPr>
          <w:bCs/>
          <w:szCs w:val="26"/>
        </w:rPr>
        <w:t>10 356,975</w:t>
      </w:r>
      <w:r w:rsidR="00EC1B58" w:rsidRPr="00A045D8">
        <w:rPr>
          <w:bCs/>
          <w:szCs w:val="26"/>
        </w:rPr>
        <w:t xml:space="preserve"> </w:t>
      </w:r>
      <w:r w:rsidR="00180486" w:rsidRPr="00A045D8">
        <w:rPr>
          <w:bCs/>
          <w:szCs w:val="26"/>
        </w:rPr>
        <w:t xml:space="preserve">тыс. руб. или </w:t>
      </w:r>
      <w:r w:rsidR="00EC1B58" w:rsidRPr="00A045D8">
        <w:rPr>
          <w:bCs/>
          <w:szCs w:val="26"/>
        </w:rPr>
        <w:t>6,3</w:t>
      </w:r>
      <w:r w:rsidR="00202B06" w:rsidRPr="00A045D8">
        <w:rPr>
          <w:bCs/>
          <w:szCs w:val="26"/>
        </w:rPr>
        <w:t xml:space="preserve">% </w:t>
      </w:r>
      <w:r w:rsidR="00180486" w:rsidRPr="00A045D8">
        <w:rPr>
          <w:bCs/>
          <w:szCs w:val="26"/>
        </w:rPr>
        <w:t xml:space="preserve">годовых плановых назначений, что </w:t>
      </w:r>
      <w:r w:rsidR="00EC1B58" w:rsidRPr="00A045D8">
        <w:rPr>
          <w:bCs/>
          <w:szCs w:val="26"/>
        </w:rPr>
        <w:t>ниж</w:t>
      </w:r>
      <w:r w:rsidR="00180486" w:rsidRPr="00A045D8">
        <w:rPr>
          <w:bCs/>
          <w:szCs w:val="26"/>
        </w:rPr>
        <w:t>е</w:t>
      </w:r>
      <w:r w:rsidR="00EC1B58" w:rsidRPr="00A045D8">
        <w:rPr>
          <w:bCs/>
          <w:szCs w:val="26"/>
        </w:rPr>
        <w:t xml:space="preserve"> значений </w:t>
      </w:r>
      <w:r w:rsidR="00180486" w:rsidRPr="00A045D8">
        <w:rPr>
          <w:bCs/>
          <w:szCs w:val="26"/>
        </w:rPr>
        <w:t xml:space="preserve">аналогичного периода прошлого года на </w:t>
      </w:r>
      <w:r w:rsidR="00EC1B58" w:rsidRPr="00A045D8">
        <w:rPr>
          <w:bCs/>
          <w:szCs w:val="26"/>
        </w:rPr>
        <w:t>14</w:t>
      </w:r>
      <w:r w:rsidR="00202B06" w:rsidRPr="00A045D8">
        <w:rPr>
          <w:bCs/>
          <w:szCs w:val="26"/>
        </w:rPr>
        <w:t> </w:t>
      </w:r>
      <w:r w:rsidR="00EC1B58" w:rsidRPr="00A045D8">
        <w:rPr>
          <w:bCs/>
          <w:szCs w:val="26"/>
        </w:rPr>
        <w:t>705</w:t>
      </w:r>
      <w:r w:rsidR="00202B06" w:rsidRPr="00A045D8">
        <w:rPr>
          <w:bCs/>
          <w:szCs w:val="26"/>
        </w:rPr>
        <w:t>,</w:t>
      </w:r>
      <w:r w:rsidR="00EC1B58" w:rsidRPr="00A045D8">
        <w:rPr>
          <w:bCs/>
          <w:szCs w:val="26"/>
        </w:rPr>
        <w:t>969</w:t>
      </w:r>
      <w:r w:rsidR="00180486" w:rsidRPr="00A045D8">
        <w:rPr>
          <w:bCs/>
          <w:szCs w:val="26"/>
        </w:rPr>
        <w:t xml:space="preserve"> тыс. руб. или на </w:t>
      </w:r>
      <w:r w:rsidR="00EC1B58" w:rsidRPr="00A045D8">
        <w:rPr>
          <w:bCs/>
          <w:szCs w:val="26"/>
        </w:rPr>
        <w:t>58,7</w:t>
      </w:r>
      <w:r w:rsidR="00180486" w:rsidRPr="00A045D8">
        <w:rPr>
          <w:bCs/>
          <w:szCs w:val="26"/>
        </w:rPr>
        <w:t>% (за 1 квартал 202</w:t>
      </w:r>
      <w:r w:rsidR="00EC1B58" w:rsidRPr="00A045D8">
        <w:rPr>
          <w:bCs/>
          <w:szCs w:val="26"/>
        </w:rPr>
        <w:t>5</w:t>
      </w:r>
      <w:r w:rsidR="00180486" w:rsidRPr="00A045D8">
        <w:rPr>
          <w:bCs/>
          <w:szCs w:val="26"/>
        </w:rPr>
        <w:t xml:space="preserve"> -</w:t>
      </w:r>
      <w:r w:rsidRPr="00A045D8">
        <w:rPr>
          <w:bCs/>
          <w:szCs w:val="26"/>
        </w:rPr>
        <w:t xml:space="preserve"> </w:t>
      </w:r>
      <w:r w:rsidR="00EC1B58" w:rsidRPr="00A045D8">
        <w:rPr>
          <w:szCs w:val="26"/>
        </w:rPr>
        <w:t xml:space="preserve">25 062,944 </w:t>
      </w:r>
      <w:r w:rsidRPr="00A045D8">
        <w:rPr>
          <w:bCs/>
          <w:szCs w:val="26"/>
        </w:rPr>
        <w:t>тыс. руб.</w:t>
      </w:r>
      <w:r w:rsidR="00180486" w:rsidRPr="00A045D8">
        <w:rPr>
          <w:bCs/>
          <w:szCs w:val="26"/>
        </w:rPr>
        <w:t>).</w:t>
      </w:r>
      <w:r w:rsidRPr="00A045D8">
        <w:rPr>
          <w:bCs/>
          <w:szCs w:val="26"/>
        </w:rPr>
        <w:t xml:space="preserve"> </w:t>
      </w:r>
      <w:proofErr w:type="gramEnd"/>
    </w:p>
    <w:p w:rsidR="0022647F" w:rsidRPr="00A045D8" w:rsidRDefault="00D3015C" w:rsidP="00D3015C">
      <w:pPr>
        <w:spacing w:line="271" w:lineRule="auto"/>
        <w:rPr>
          <w:bCs/>
          <w:szCs w:val="26"/>
        </w:rPr>
      </w:pPr>
      <w:r w:rsidRPr="00A045D8">
        <w:rPr>
          <w:bCs/>
          <w:szCs w:val="26"/>
        </w:rPr>
        <w:t>Согласно данным, отраженным в отчетах ф.0503128-НП «Отчет о бюджетных обязательствах» и ф. 0503738-НП «Отчет об обязательствах учреждения» в</w:t>
      </w:r>
      <w:r w:rsidR="0022647F" w:rsidRPr="00A045D8">
        <w:rPr>
          <w:szCs w:val="26"/>
        </w:rPr>
        <w:t xml:space="preserve"> отчетном периоде в рамках национальных проектов заключены муниципальные контракты на сумму </w:t>
      </w:r>
      <w:r w:rsidRPr="00A045D8">
        <w:rPr>
          <w:szCs w:val="26"/>
        </w:rPr>
        <w:t>80 551,643 тыс. руб</w:t>
      </w:r>
      <w:r w:rsidR="0022647F" w:rsidRPr="00A045D8">
        <w:rPr>
          <w:szCs w:val="26"/>
        </w:rPr>
        <w:t>. Исполнение бюджетных назначений за 1 квартал 202</w:t>
      </w:r>
      <w:r w:rsidRPr="00A045D8">
        <w:rPr>
          <w:szCs w:val="26"/>
        </w:rPr>
        <w:t>6</w:t>
      </w:r>
      <w:r w:rsidR="0022647F" w:rsidRPr="00A045D8">
        <w:rPr>
          <w:szCs w:val="26"/>
        </w:rPr>
        <w:t xml:space="preserve"> года по нацпроектам </w:t>
      </w:r>
      <w:r w:rsidR="0022647F" w:rsidRPr="00A045D8">
        <w:rPr>
          <w:bCs/>
          <w:szCs w:val="26"/>
        </w:rPr>
        <w:t>представлено в таблице:</w:t>
      </w:r>
    </w:p>
    <w:p w:rsidR="0022647F" w:rsidRPr="00A045D8" w:rsidRDefault="0022647F" w:rsidP="007F2F3F">
      <w:pPr>
        <w:ind w:firstLine="567"/>
        <w:jc w:val="right"/>
        <w:rPr>
          <w:szCs w:val="26"/>
        </w:rPr>
      </w:pPr>
      <w:r w:rsidRPr="00A045D8">
        <w:rPr>
          <w:szCs w:val="26"/>
        </w:rPr>
        <w:t>тыс. руб.</w:t>
      </w:r>
    </w:p>
    <w:tbl>
      <w:tblPr>
        <w:tblW w:w="49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67"/>
        <w:gridCol w:w="1418"/>
        <w:gridCol w:w="1418"/>
        <w:gridCol w:w="1133"/>
        <w:gridCol w:w="729"/>
      </w:tblGrid>
      <w:tr w:rsidR="00A045D8" w:rsidRPr="00A045D8" w:rsidTr="003D676D">
        <w:trPr>
          <w:trHeight w:val="720"/>
        </w:trPr>
        <w:tc>
          <w:tcPr>
            <w:tcW w:w="2305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3D676D">
              <w:rPr>
                <w:sz w:val="19"/>
                <w:szCs w:val="19"/>
              </w:rPr>
              <w:t>Наименование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3D676D">
              <w:rPr>
                <w:sz w:val="19"/>
                <w:szCs w:val="19"/>
              </w:rPr>
              <w:t>Вед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3D676D">
              <w:rPr>
                <w:sz w:val="19"/>
                <w:szCs w:val="19"/>
              </w:rPr>
              <w:t>Целевая статья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3D676D">
              <w:rPr>
                <w:sz w:val="19"/>
                <w:szCs w:val="19"/>
              </w:rPr>
              <w:t>Уточненный план на 2026 г.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3D676D">
              <w:rPr>
                <w:sz w:val="19"/>
                <w:szCs w:val="19"/>
              </w:rPr>
              <w:t>Исполнен</w:t>
            </w:r>
            <w:r w:rsidRPr="00A045D8">
              <w:rPr>
                <w:sz w:val="19"/>
                <w:szCs w:val="19"/>
              </w:rPr>
              <w:t>о</w:t>
            </w:r>
            <w:r w:rsidRPr="003D676D">
              <w:rPr>
                <w:sz w:val="19"/>
                <w:szCs w:val="19"/>
              </w:rPr>
              <w:t xml:space="preserve"> за 1 кварт. 2026 г.</w:t>
            </w:r>
          </w:p>
        </w:tc>
        <w:tc>
          <w:tcPr>
            <w:tcW w:w="373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3D676D">
              <w:rPr>
                <w:sz w:val="19"/>
                <w:szCs w:val="19"/>
              </w:rPr>
              <w:t>% исполнения</w:t>
            </w:r>
          </w:p>
        </w:tc>
      </w:tr>
      <w:tr w:rsidR="00A045D8" w:rsidRPr="00A045D8" w:rsidTr="003D676D">
        <w:trPr>
          <w:trHeight w:val="300"/>
        </w:trPr>
        <w:tc>
          <w:tcPr>
            <w:tcW w:w="2305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3D676D">
              <w:rPr>
                <w:sz w:val="19"/>
                <w:szCs w:val="19"/>
              </w:rPr>
              <w:t>1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3D676D">
              <w:rPr>
                <w:sz w:val="19"/>
                <w:szCs w:val="19"/>
              </w:rPr>
              <w:t>2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3D676D">
              <w:rPr>
                <w:sz w:val="19"/>
                <w:szCs w:val="19"/>
              </w:rPr>
              <w:t>3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3D676D">
              <w:rPr>
                <w:sz w:val="19"/>
                <w:szCs w:val="19"/>
              </w:rPr>
              <w:t>4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3D676D">
              <w:rPr>
                <w:sz w:val="19"/>
                <w:szCs w:val="19"/>
              </w:rPr>
              <w:t>5</w:t>
            </w:r>
          </w:p>
        </w:tc>
        <w:tc>
          <w:tcPr>
            <w:tcW w:w="373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3D676D">
              <w:rPr>
                <w:sz w:val="19"/>
                <w:szCs w:val="19"/>
              </w:rPr>
              <w:t>6</w:t>
            </w:r>
          </w:p>
        </w:tc>
      </w:tr>
      <w:tr w:rsidR="00A045D8" w:rsidRPr="00A045D8" w:rsidTr="003D676D">
        <w:trPr>
          <w:trHeight w:val="433"/>
        </w:trPr>
        <w:tc>
          <w:tcPr>
            <w:tcW w:w="2305" w:type="pct"/>
            <w:shd w:val="clear" w:color="000000" w:fill="F2F2F2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19"/>
                <w:szCs w:val="19"/>
              </w:rPr>
            </w:pPr>
            <w:r w:rsidRPr="003D676D">
              <w:rPr>
                <w:b/>
                <w:bCs/>
                <w:sz w:val="19"/>
                <w:szCs w:val="19"/>
              </w:rPr>
              <w:t>Национальный проект "Инфраструктура для жизни"</w:t>
            </w:r>
          </w:p>
        </w:tc>
        <w:tc>
          <w:tcPr>
            <w:tcW w:w="290" w:type="pct"/>
            <w:shd w:val="clear" w:color="000000" w:fill="F2F2F2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19"/>
                <w:szCs w:val="19"/>
              </w:rPr>
            </w:pPr>
            <w:r w:rsidRPr="003D676D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726" w:type="pct"/>
            <w:shd w:val="clear" w:color="000000" w:fill="F2F2F2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3D676D">
              <w:rPr>
                <w:b/>
                <w:bCs/>
                <w:sz w:val="19"/>
                <w:szCs w:val="19"/>
              </w:rPr>
              <w:t>***И******</w:t>
            </w:r>
          </w:p>
        </w:tc>
        <w:tc>
          <w:tcPr>
            <w:tcW w:w="726" w:type="pct"/>
            <w:shd w:val="clear" w:color="000000" w:fill="F2F2F2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3D676D">
              <w:rPr>
                <w:b/>
                <w:bCs/>
                <w:sz w:val="19"/>
                <w:szCs w:val="19"/>
              </w:rPr>
              <w:t>47 186,650</w:t>
            </w:r>
          </w:p>
        </w:tc>
        <w:tc>
          <w:tcPr>
            <w:tcW w:w="580" w:type="pct"/>
            <w:shd w:val="clear" w:color="000000" w:fill="F2F2F2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3D676D">
              <w:rPr>
                <w:b/>
                <w:bCs/>
                <w:sz w:val="19"/>
                <w:szCs w:val="19"/>
              </w:rPr>
              <w:t>0,000</w:t>
            </w:r>
          </w:p>
        </w:tc>
        <w:tc>
          <w:tcPr>
            <w:tcW w:w="373" w:type="pct"/>
            <w:shd w:val="clear" w:color="000000" w:fill="F2F2F2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3D676D">
              <w:rPr>
                <w:b/>
                <w:bCs/>
                <w:sz w:val="19"/>
                <w:szCs w:val="19"/>
              </w:rPr>
              <w:t>0,0</w:t>
            </w:r>
          </w:p>
        </w:tc>
      </w:tr>
      <w:tr w:rsidR="00A045D8" w:rsidRPr="00A045D8" w:rsidTr="003D676D">
        <w:trPr>
          <w:trHeight w:val="575"/>
        </w:trPr>
        <w:tc>
          <w:tcPr>
            <w:tcW w:w="2305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sz w:val="19"/>
                <w:szCs w:val="19"/>
              </w:rPr>
            </w:pPr>
            <w:r w:rsidRPr="003D676D">
              <w:rPr>
                <w:b/>
                <w:sz w:val="19"/>
                <w:szCs w:val="19"/>
              </w:rPr>
              <w:t>Региональный проект "Формирование комфортной городской среды"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sz w:val="19"/>
                <w:szCs w:val="19"/>
              </w:rPr>
            </w:pPr>
            <w:r w:rsidRPr="003D676D">
              <w:rPr>
                <w:b/>
                <w:sz w:val="19"/>
                <w:szCs w:val="19"/>
              </w:rPr>
              <w:t> 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9"/>
                <w:szCs w:val="19"/>
              </w:rPr>
            </w:pPr>
            <w:r w:rsidRPr="003D676D">
              <w:rPr>
                <w:b/>
                <w:sz w:val="19"/>
                <w:szCs w:val="19"/>
              </w:rPr>
              <w:t>***И</w:t>
            </w:r>
            <w:proofErr w:type="gramStart"/>
            <w:r w:rsidRPr="003D676D">
              <w:rPr>
                <w:b/>
                <w:sz w:val="19"/>
                <w:szCs w:val="19"/>
              </w:rPr>
              <w:t>4</w:t>
            </w:r>
            <w:proofErr w:type="gramEnd"/>
            <w:r w:rsidRPr="003D676D">
              <w:rPr>
                <w:b/>
                <w:sz w:val="19"/>
                <w:szCs w:val="19"/>
              </w:rPr>
              <w:t>*****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9"/>
                <w:szCs w:val="19"/>
              </w:rPr>
            </w:pPr>
            <w:r w:rsidRPr="003D676D">
              <w:rPr>
                <w:b/>
                <w:sz w:val="19"/>
                <w:szCs w:val="19"/>
              </w:rPr>
              <w:t>47 186,650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9"/>
                <w:szCs w:val="19"/>
              </w:rPr>
            </w:pPr>
            <w:r w:rsidRPr="003D676D">
              <w:rPr>
                <w:b/>
                <w:sz w:val="19"/>
                <w:szCs w:val="19"/>
              </w:rPr>
              <w:t>0,000</w:t>
            </w:r>
          </w:p>
        </w:tc>
        <w:tc>
          <w:tcPr>
            <w:tcW w:w="373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9"/>
                <w:szCs w:val="19"/>
              </w:rPr>
            </w:pPr>
            <w:r w:rsidRPr="003D676D">
              <w:rPr>
                <w:b/>
                <w:sz w:val="19"/>
                <w:szCs w:val="19"/>
              </w:rPr>
              <w:t>0,0</w:t>
            </w:r>
          </w:p>
        </w:tc>
      </w:tr>
      <w:tr w:rsidR="00A045D8" w:rsidRPr="00A045D8" w:rsidTr="003D676D">
        <w:trPr>
          <w:trHeight w:val="855"/>
        </w:trPr>
        <w:tc>
          <w:tcPr>
            <w:tcW w:w="2305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3D676D">
              <w:rPr>
                <w:sz w:val="18"/>
                <w:szCs w:val="18"/>
              </w:rPr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3D676D">
              <w:rPr>
                <w:sz w:val="19"/>
                <w:szCs w:val="19"/>
              </w:rPr>
              <w:t>986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3D676D">
              <w:rPr>
                <w:sz w:val="19"/>
                <w:szCs w:val="19"/>
              </w:rPr>
              <w:t>181И454240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3D676D">
              <w:rPr>
                <w:sz w:val="19"/>
                <w:szCs w:val="19"/>
              </w:rPr>
              <w:t>20 722,168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3D676D">
              <w:rPr>
                <w:sz w:val="19"/>
                <w:szCs w:val="19"/>
              </w:rPr>
              <w:t>0,000</w:t>
            </w:r>
          </w:p>
        </w:tc>
        <w:tc>
          <w:tcPr>
            <w:tcW w:w="373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3D676D">
              <w:rPr>
                <w:sz w:val="19"/>
                <w:szCs w:val="19"/>
              </w:rPr>
              <w:t>0,0</w:t>
            </w:r>
          </w:p>
        </w:tc>
      </w:tr>
      <w:tr w:rsidR="00A045D8" w:rsidRPr="00A045D8" w:rsidTr="003D676D">
        <w:trPr>
          <w:trHeight w:val="515"/>
        </w:trPr>
        <w:tc>
          <w:tcPr>
            <w:tcW w:w="2305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3D676D">
              <w:rPr>
                <w:sz w:val="18"/>
                <w:szCs w:val="18"/>
              </w:rPr>
              <w:t>Реализация программ формирования современной городской среды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3D676D">
              <w:rPr>
                <w:sz w:val="19"/>
                <w:szCs w:val="19"/>
              </w:rPr>
              <w:t>986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3D676D">
              <w:rPr>
                <w:sz w:val="19"/>
                <w:szCs w:val="19"/>
              </w:rPr>
              <w:t>181И455550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3D676D">
              <w:rPr>
                <w:sz w:val="19"/>
                <w:szCs w:val="19"/>
              </w:rPr>
              <w:t>26 464,483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3D676D">
              <w:rPr>
                <w:sz w:val="19"/>
                <w:szCs w:val="19"/>
              </w:rPr>
              <w:t>0,000</w:t>
            </w:r>
          </w:p>
        </w:tc>
        <w:tc>
          <w:tcPr>
            <w:tcW w:w="373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3D676D">
              <w:rPr>
                <w:sz w:val="19"/>
                <w:szCs w:val="19"/>
              </w:rPr>
              <w:t>0,0</w:t>
            </w:r>
          </w:p>
        </w:tc>
      </w:tr>
      <w:tr w:rsidR="00A045D8" w:rsidRPr="00A045D8" w:rsidTr="003D676D">
        <w:trPr>
          <w:trHeight w:val="412"/>
        </w:trPr>
        <w:tc>
          <w:tcPr>
            <w:tcW w:w="2305" w:type="pct"/>
            <w:shd w:val="clear" w:color="000000" w:fill="F2F2F2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19"/>
                <w:szCs w:val="19"/>
              </w:rPr>
            </w:pPr>
            <w:r w:rsidRPr="003D676D">
              <w:rPr>
                <w:b/>
                <w:bCs/>
                <w:sz w:val="19"/>
                <w:szCs w:val="19"/>
              </w:rPr>
              <w:t>Национальный проект "Молодежь и дети"</w:t>
            </w:r>
          </w:p>
        </w:tc>
        <w:tc>
          <w:tcPr>
            <w:tcW w:w="290" w:type="pct"/>
            <w:shd w:val="clear" w:color="000000" w:fill="F2F2F2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19"/>
                <w:szCs w:val="19"/>
              </w:rPr>
            </w:pPr>
            <w:r w:rsidRPr="003D676D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726" w:type="pct"/>
            <w:shd w:val="clear" w:color="000000" w:fill="F2F2F2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3D676D">
              <w:rPr>
                <w:b/>
                <w:bCs/>
                <w:sz w:val="19"/>
                <w:szCs w:val="19"/>
              </w:rPr>
              <w:t>***</w:t>
            </w:r>
            <w:proofErr w:type="gramStart"/>
            <w:r w:rsidRPr="003D676D">
              <w:rPr>
                <w:b/>
                <w:bCs/>
                <w:sz w:val="19"/>
                <w:szCs w:val="19"/>
              </w:rPr>
              <w:t>Ю</w:t>
            </w:r>
            <w:proofErr w:type="gramEnd"/>
            <w:r w:rsidRPr="003D676D">
              <w:rPr>
                <w:b/>
                <w:bCs/>
                <w:sz w:val="19"/>
                <w:szCs w:val="19"/>
              </w:rPr>
              <w:t>******</w:t>
            </w:r>
          </w:p>
        </w:tc>
        <w:tc>
          <w:tcPr>
            <w:tcW w:w="726" w:type="pct"/>
            <w:shd w:val="clear" w:color="000000" w:fill="F2F2F2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3D676D">
              <w:rPr>
                <w:b/>
                <w:bCs/>
                <w:sz w:val="19"/>
                <w:szCs w:val="19"/>
              </w:rPr>
              <w:t>58 076,951</w:t>
            </w:r>
          </w:p>
        </w:tc>
        <w:tc>
          <w:tcPr>
            <w:tcW w:w="580" w:type="pct"/>
            <w:shd w:val="clear" w:color="000000" w:fill="F2F2F2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3D676D">
              <w:rPr>
                <w:b/>
                <w:bCs/>
                <w:sz w:val="19"/>
                <w:szCs w:val="19"/>
              </w:rPr>
              <w:t>9 622,379</w:t>
            </w:r>
          </w:p>
        </w:tc>
        <w:tc>
          <w:tcPr>
            <w:tcW w:w="373" w:type="pct"/>
            <w:shd w:val="clear" w:color="000000" w:fill="F2F2F2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3D676D">
              <w:rPr>
                <w:b/>
                <w:bCs/>
                <w:sz w:val="19"/>
                <w:szCs w:val="19"/>
              </w:rPr>
              <w:t>16,6</w:t>
            </w:r>
          </w:p>
        </w:tc>
      </w:tr>
      <w:tr w:rsidR="00A045D8" w:rsidRPr="00A045D8" w:rsidTr="003D676D">
        <w:trPr>
          <w:trHeight w:val="414"/>
        </w:trPr>
        <w:tc>
          <w:tcPr>
            <w:tcW w:w="2305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sz w:val="19"/>
                <w:szCs w:val="19"/>
              </w:rPr>
            </w:pPr>
            <w:r w:rsidRPr="003D676D">
              <w:rPr>
                <w:b/>
                <w:sz w:val="19"/>
                <w:szCs w:val="19"/>
              </w:rPr>
              <w:t>Региональный проект "Педагоги и наставники"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sz w:val="19"/>
                <w:szCs w:val="19"/>
              </w:rPr>
            </w:pPr>
            <w:r w:rsidRPr="003D676D">
              <w:rPr>
                <w:b/>
                <w:sz w:val="19"/>
                <w:szCs w:val="19"/>
              </w:rPr>
              <w:t> 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9"/>
                <w:szCs w:val="19"/>
              </w:rPr>
            </w:pPr>
            <w:r w:rsidRPr="003D676D">
              <w:rPr>
                <w:b/>
                <w:sz w:val="19"/>
                <w:szCs w:val="19"/>
              </w:rPr>
              <w:t>***Ю</w:t>
            </w:r>
            <w:proofErr w:type="gramStart"/>
            <w:r w:rsidRPr="003D676D">
              <w:rPr>
                <w:b/>
                <w:sz w:val="19"/>
                <w:szCs w:val="19"/>
              </w:rPr>
              <w:t>6</w:t>
            </w:r>
            <w:proofErr w:type="gramEnd"/>
            <w:r w:rsidRPr="003D676D">
              <w:rPr>
                <w:b/>
                <w:sz w:val="19"/>
                <w:szCs w:val="19"/>
              </w:rPr>
              <w:t>*****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9"/>
                <w:szCs w:val="19"/>
              </w:rPr>
            </w:pPr>
            <w:r w:rsidRPr="003D676D">
              <w:rPr>
                <w:b/>
                <w:sz w:val="19"/>
                <w:szCs w:val="19"/>
              </w:rPr>
              <w:t>58 076,951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9"/>
                <w:szCs w:val="19"/>
              </w:rPr>
            </w:pPr>
            <w:r w:rsidRPr="003D676D">
              <w:rPr>
                <w:b/>
                <w:sz w:val="19"/>
                <w:szCs w:val="19"/>
              </w:rPr>
              <w:t>9 622,379</w:t>
            </w:r>
          </w:p>
        </w:tc>
        <w:tc>
          <w:tcPr>
            <w:tcW w:w="373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9"/>
                <w:szCs w:val="19"/>
              </w:rPr>
            </w:pPr>
            <w:r w:rsidRPr="003D676D">
              <w:rPr>
                <w:b/>
                <w:sz w:val="19"/>
                <w:szCs w:val="19"/>
              </w:rPr>
              <w:t>16,6</w:t>
            </w:r>
          </w:p>
        </w:tc>
      </w:tr>
      <w:tr w:rsidR="00A045D8" w:rsidRPr="00A045D8" w:rsidTr="003D676D">
        <w:trPr>
          <w:trHeight w:val="1931"/>
        </w:trPr>
        <w:tc>
          <w:tcPr>
            <w:tcW w:w="2305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3D676D">
              <w:rPr>
                <w:sz w:val="18"/>
                <w:szCs w:val="1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Приморского края,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3D676D">
              <w:rPr>
                <w:sz w:val="19"/>
                <w:szCs w:val="19"/>
              </w:rPr>
              <w:t>988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3D676D">
              <w:rPr>
                <w:sz w:val="19"/>
                <w:szCs w:val="19"/>
              </w:rPr>
              <w:t>021Ю650500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3D676D">
              <w:rPr>
                <w:sz w:val="19"/>
                <w:szCs w:val="19"/>
              </w:rPr>
              <w:t>1 288,980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3D676D">
              <w:rPr>
                <w:sz w:val="19"/>
                <w:szCs w:val="19"/>
              </w:rPr>
              <w:t>214,830</w:t>
            </w:r>
          </w:p>
        </w:tc>
        <w:tc>
          <w:tcPr>
            <w:tcW w:w="373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3D676D">
              <w:rPr>
                <w:sz w:val="19"/>
                <w:szCs w:val="19"/>
              </w:rPr>
              <w:t>16,7</w:t>
            </w:r>
          </w:p>
        </w:tc>
      </w:tr>
      <w:tr w:rsidR="00A045D8" w:rsidRPr="00A045D8" w:rsidTr="003D676D">
        <w:trPr>
          <w:trHeight w:val="838"/>
        </w:trPr>
        <w:tc>
          <w:tcPr>
            <w:tcW w:w="2305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3D676D">
              <w:rPr>
                <w:sz w:val="18"/>
                <w:szCs w:val="18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образовательных организациях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3D676D">
              <w:rPr>
                <w:sz w:val="19"/>
                <w:szCs w:val="19"/>
              </w:rPr>
              <w:t>988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3D676D">
              <w:rPr>
                <w:sz w:val="19"/>
                <w:szCs w:val="19"/>
              </w:rPr>
              <w:t>021Ю651790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3D676D">
              <w:rPr>
                <w:sz w:val="19"/>
                <w:szCs w:val="19"/>
              </w:rPr>
              <w:t>3 903,971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3D676D">
              <w:rPr>
                <w:sz w:val="19"/>
                <w:szCs w:val="19"/>
              </w:rPr>
              <w:t>750,877</w:t>
            </w:r>
          </w:p>
        </w:tc>
        <w:tc>
          <w:tcPr>
            <w:tcW w:w="373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3D676D">
              <w:rPr>
                <w:sz w:val="19"/>
                <w:szCs w:val="19"/>
              </w:rPr>
              <w:t>19,2</w:t>
            </w:r>
          </w:p>
        </w:tc>
      </w:tr>
      <w:tr w:rsidR="00A045D8" w:rsidRPr="00A045D8" w:rsidTr="003D676D">
        <w:trPr>
          <w:trHeight w:val="1701"/>
        </w:trPr>
        <w:tc>
          <w:tcPr>
            <w:tcW w:w="2305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3D676D">
              <w:rPr>
                <w:sz w:val="18"/>
                <w:szCs w:val="18"/>
              </w:rPr>
              <w:lastRenderedPageBreak/>
              <w:t>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3D676D">
              <w:rPr>
                <w:sz w:val="19"/>
                <w:szCs w:val="19"/>
              </w:rPr>
              <w:t>988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3D676D">
              <w:rPr>
                <w:sz w:val="19"/>
                <w:szCs w:val="19"/>
              </w:rPr>
              <w:t>021Ю653030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3D676D">
              <w:rPr>
                <w:sz w:val="19"/>
                <w:szCs w:val="19"/>
              </w:rPr>
              <w:t>52 884,000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3D676D">
              <w:rPr>
                <w:sz w:val="19"/>
                <w:szCs w:val="19"/>
              </w:rPr>
              <w:t>8 656,673</w:t>
            </w:r>
          </w:p>
        </w:tc>
        <w:tc>
          <w:tcPr>
            <w:tcW w:w="373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3D676D">
              <w:rPr>
                <w:sz w:val="19"/>
                <w:szCs w:val="19"/>
              </w:rPr>
              <w:t>16,4</w:t>
            </w:r>
          </w:p>
        </w:tc>
      </w:tr>
      <w:tr w:rsidR="00A045D8" w:rsidRPr="00A045D8" w:rsidTr="003D676D">
        <w:trPr>
          <w:trHeight w:val="408"/>
        </w:trPr>
        <w:tc>
          <w:tcPr>
            <w:tcW w:w="2305" w:type="pct"/>
            <w:shd w:val="clear" w:color="000000" w:fill="F2F2F2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19"/>
                <w:szCs w:val="19"/>
              </w:rPr>
            </w:pPr>
            <w:r w:rsidRPr="003D676D">
              <w:rPr>
                <w:b/>
                <w:bCs/>
                <w:sz w:val="19"/>
                <w:szCs w:val="19"/>
              </w:rPr>
              <w:t>Национальный проект "Семья"</w:t>
            </w:r>
          </w:p>
        </w:tc>
        <w:tc>
          <w:tcPr>
            <w:tcW w:w="290" w:type="pct"/>
            <w:shd w:val="clear" w:color="000000" w:fill="F2F2F2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19"/>
                <w:szCs w:val="19"/>
              </w:rPr>
            </w:pPr>
            <w:r w:rsidRPr="003D676D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726" w:type="pct"/>
            <w:shd w:val="clear" w:color="000000" w:fill="F2F2F2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3D676D">
              <w:rPr>
                <w:b/>
                <w:bCs/>
                <w:sz w:val="19"/>
                <w:szCs w:val="19"/>
              </w:rPr>
              <w:t>***Я******</w:t>
            </w:r>
          </w:p>
        </w:tc>
        <w:tc>
          <w:tcPr>
            <w:tcW w:w="726" w:type="pct"/>
            <w:shd w:val="clear" w:color="000000" w:fill="F2F2F2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3D676D">
              <w:rPr>
                <w:b/>
                <w:bCs/>
                <w:sz w:val="19"/>
                <w:szCs w:val="19"/>
              </w:rPr>
              <w:t>59 790,577</w:t>
            </w:r>
          </w:p>
        </w:tc>
        <w:tc>
          <w:tcPr>
            <w:tcW w:w="580" w:type="pct"/>
            <w:shd w:val="clear" w:color="000000" w:fill="F2F2F2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3D676D">
              <w:rPr>
                <w:b/>
                <w:bCs/>
                <w:sz w:val="19"/>
                <w:szCs w:val="19"/>
              </w:rPr>
              <w:t>734,596</w:t>
            </w:r>
          </w:p>
        </w:tc>
        <w:tc>
          <w:tcPr>
            <w:tcW w:w="373" w:type="pct"/>
            <w:shd w:val="clear" w:color="000000" w:fill="F2F2F2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3D676D">
              <w:rPr>
                <w:b/>
                <w:bCs/>
                <w:sz w:val="19"/>
                <w:szCs w:val="19"/>
              </w:rPr>
              <w:t>1,2</w:t>
            </w:r>
          </w:p>
        </w:tc>
      </w:tr>
      <w:tr w:rsidR="00A045D8" w:rsidRPr="00A045D8" w:rsidTr="00FA0984">
        <w:trPr>
          <w:trHeight w:val="415"/>
        </w:trPr>
        <w:tc>
          <w:tcPr>
            <w:tcW w:w="2305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sz w:val="19"/>
                <w:szCs w:val="19"/>
              </w:rPr>
            </w:pPr>
            <w:r w:rsidRPr="003D676D">
              <w:rPr>
                <w:b/>
                <w:sz w:val="19"/>
                <w:szCs w:val="19"/>
              </w:rPr>
              <w:t>Региональный проект «Поддержка семьи»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sz w:val="19"/>
                <w:szCs w:val="19"/>
              </w:rPr>
            </w:pPr>
            <w:r w:rsidRPr="003D676D">
              <w:rPr>
                <w:b/>
                <w:sz w:val="19"/>
                <w:szCs w:val="19"/>
              </w:rPr>
              <w:t> 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9"/>
                <w:szCs w:val="19"/>
              </w:rPr>
            </w:pPr>
            <w:r w:rsidRPr="003D676D">
              <w:rPr>
                <w:b/>
                <w:sz w:val="19"/>
                <w:szCs w:val="19"/>
              </w:rPr>
              <w:t>***Я</w:t>
            </w:r>
            <w:proofErr w:type="gramStart"/>
            <w:r w:rsidRPr="003D676D">
              <w:rPr>
                <w:b/>
                <w:sz w:val="19"/>
                <w:szCs w:val="19"/>
              </w:rPr>
              <w:t>1</w:t>
            </w:r>
            <w:proofErr w:type="gramEnd"/>
            <w:r w:rsidRPr="003D676D">
              <w:rPr>
                <w:b/>
                <w:sz w:val="19"/>
                <w:szCs w:val="19"/>
              </w:rPr>
              <w:t>*****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9"/>
                <w:szCs w:val="19"/>
              </w:rPr>
            </w:pPr>
            <w:r w:rsidRPr="003D676D">
              <w:rPr>
                <w:b/>
                <w:sz w:val="19"/>
                <w:szCs w:val="19"/>
              </w:rPr>
              <w:t>16 392,554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9"/>
                <w:szCs w:val="19"/>
              </w:rPr>
            </w:pPr>
            <w:r w:rsidRPr="003D676D">
              <w:rPr>
                <w:b/>
                <w:sz w:val="19"/>
                <w:szCs w:val="19"/>
              </w:rPr>
              <w:t>0,000</w:t>
            </w:r>
          </w:p>
        </w:tc>
        <w:tc>
          <w:tcPr>
            <w:tcW w:w="373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9"/>
                <w:szCs w:val="19"/>
              </w:rPr>
            </w:pPr>
            <w:r w:rsidRPr="003D676D">
              <w:rPr>
                <w:b/>
                <w:sz w:val="19"/>
                <w:szCs w:val="19"/>
              </w:rPr>
              <w:t>0,0</w:t>
            </w:r>
          </w:p>
        </w:tc>
      </w:tr>
      <w:tr w:rsidR="00A045D8" w:rsidRPr="00A045D8" w:rsidTr="003D676D">
        <w:trPr>
          <w:trHeight w:val="853"/>
        </w:trPr>
        <w:tc>
          <w:tcPr>
            <w:tcW w:w="2305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left"/>
              <w:rPr>
                <w:sz w:val="18"/>
                <w:szCs w:val="18"/>
              </w:rPr>
            </w:pPr>
            <w:r w:rsidRPr="003D676D">
              <w:rPr>
                <w:sz w:val="18"/>
                <w:szCs w:val="18"/>
              </w:rP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3D676D">
              <w:rPr>
                <w:sz w:val="19"/>
                <w:szCs w:val="19"/>
              </w:rPr>
              <w:t>988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3D676D">
              <w:rPr>
                <w:sz w:val="19"/>
                <w:szCs w:val="19"/>
              </w:rPr>
              <w:t>021Я153150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3D676D">
              <w:rPr>
                <w:sz w:val="19"/>
                <w:szCs w:val="19"/>
              </w:rPr>
              <w:t>16 392,554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3D676D">
              <w:rPr>
                <w:sz w:val="19"/>
                <w:szCs w:val="19"/>
              </w:rPr>
              <w:t>0,000</w:t>
            </w:r>
          </w:p>
        </w:tc>
        <w:tc>
          <w:tcPr>
            <w:tcW w:w="373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3D676D">
              <w:rPr>
                <w:sz w:val="19"/>
                <w:szCs w:val="19"/>
              </w:rPr>
              <w:t>0,0</w:t>
            </w:r>
          </w:p>
        </w:tc>
      </w:tr>
      <w:tr w:rsidR="00A045D8" w:rsidRPr="00A045D8" w:rsidTr="003D676D">
        <w:trPr>
          <w:trHeight w:val="510"/>
        </w:trPr>
        <w:tc>
          <w:tcPr>
            <w:tcW w:w="2305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sz w:val="19"/>
                <w:szCs w:val="19"/>
              </w:rPr>
            </w:pPr>
            <w:r w:rsidRPr="003D676D">
              <w:rPr>
                <w:b/>
                <w:sz w:val="19"/>
                <w:szCs w:val="19"/>
              </w:rPr>
              <w:t>Региональный проект "Семейные ценности и инфраструктура культуры"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sz w:val="19"/>
                <w:szCs w:val="19"/>
              </w:rPr>
            </w:pPr>
            <w:r w:rsidRPr="003D676D">
              <w:rPr>
                <w:b/>
                <w:sz w:val="19"/>
                <w:szCs w:val="19"/>
              </w:rPr>
              <w:t> 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9"/>
                <w:szCs w:val="19"/>
              </w:rPr>
            </w:pPr>
            <w:r w:rsidRPr="003D676D">
              <w:rPr>
                <w:b/>
                <w:sz w:val="19"/>
                <w:szCs w:val="19"/>
              </w:rPr>
              <w:t>***Я5*****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9"/>
                <w:szCs w:val="19"/>
              </w:rPr>
            </w:pPr>
            <w:r w:rsidRPr="003D676D">
              <w:rPr>
                <w:b/>
                <w:sz w:val="19"/>
                <w:szCs w:val="19"/>
              </w:rPr>
              <w:t>43 398,023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9"/>
                <w:szCs w:val="19"/>
              </w:rPr>
            </w:pPr>
            <w:r w:rsidRPr="003D676D">
              <w:rPr>
                <w:b/>
                <w:sz w:val="19"/>
                <w:szCs w:val="19"/>
              </w:rPr>
              <w:t>734,596</w:t>
            </w:r>
          </w:p>
        </w:tc>
        <w:tc>
          <w:tcPr>
            <w:tcW w:w="373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19"/>
                <w:szCs w:val="19"/>
              </w:rPr>
            </w:pPr>
            <w:r w:rsidRPr="003D676D">
              <w:rPr>
                <w:b/>
                <w:sz w:val="19"/>
                <w:szCs w:val="19"/>
              </w:rPr>
              <w:t>1,7</w:t>
            </w:r>
          </w:p>
        </w:tc>
      </w:tr>
      <w:tr w:rsidR="00A045D8" w:rsidRPr="00A045D8" w:rsidTr="003D676D">
        <w:trPr>
          <w:trHeight w:val="510"/>
        </w:trPr>
        <w:tc>
          <w:tcPr>
            <w:tcW w:w="2305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left"/>
              <w:rPr>
                <w:sz w:val="19"/>
                <w:szCs w:val="19"/>
              </w:rPr>
            </w:pPr>
            <w:r w:rsidRPr="003D676D">
              <w:rPr>
                <w:sz w:val="19"/>
                <w:szCs w:val="19"/>
              </w:rPr>
              <w:t xml:space="preserve">Модернизация региональных и (или) </w:t>
            </w:r>
            <w:r w:rsidRPr="003D676D">
              <w:rPr>
                <w:sz w:val="18"/>
                <w:szCs w:val="18"/>
              </w:rPr>
              <w:t>муниципальных учреждений культуры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3D676D">
              <w:rPr>
                <w:sz w:val="19"/>
                <w:szCs w:val="19"/>
              </w:rPr>
              <w:t>989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3D676D">
              <w:rPr>
                <w:sz w:val="19"/>
                <w:szCs w:val="19"/>
              </w:rPr>
              <w:t>051Я555130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3D676D">
              <w:rPr>
                <w:sz w:val="19"/>
                <w:szCs w:val="19"/>
              </w:rPr>
              <w:t>43 398,023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3D676D">
              <w:rPr>
                <w:sz w:val="19"/>
                <w:szCs w:val="19"/>
              </w:rPr>
              <w:t>734,596</w:t>
            </w:r>
          </w:p>
        </w:tc>
        <w:tc>
          <w:tcPr>
            <w:tcW w:w="373" w:type="pct"/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sz w:val="19"/>
                <w:szCs w:val="19"/>
              </w:rPr>
            </w:pPr>
            <w:r w:rsidRPr="003D676D">
              <w:rPr>
                <w:sz w:val="19"/>
                <w:szCs w:val="19"/>
              </w:rPr>
              <w:t>1,7</w:t>
            </w:r>
          </w:p>
        </w:tc>
      </w:tr>
      <w:tr w:rsidR="00A045D8" w:rsidRPr="00A045D8" w:rsidTr="00EC1B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2"/>
        </w:trPr>
        <w:tc>
          <w:tcPr>
            <w:tcW w:w="33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sz w:val="19"/>
                <w:szCs w:val="19"/>
              </w:rPr>
            </w:pPr>
            <w:r w:rsidRPr="003D676D">
              <w:rPr>
                <w:b/>
                <w:bCs/>
                <w:sz w:val="19"/>
                <w:szCs w:val="19"/>
              </w:rPr>
              <w:t>ИТОГО ПО НАЦИОНАЛЬНЫМ ПРОЕКТАМ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3D676D">
              <w:rPr>
                <w:b/>
                <w:bCs/>
                <w:sz w:val="19"/>
                <w:szCs w:val="19"/>
              </w:rPr>
              <w:t>165 054,178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3D676D">
              <w:rPr>
                <w:b/>
                <w:bCs/>
                <w:sz w:val="19"/>
                <w:szCs w:val="19"/>
              </w:rPr>
              <w:t>10 356,975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76D" w:rsidRPr="003D676D" w:rsidRDefault="003D676D" w:rsidP="003D676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19"/>
                <w:szCs w:val="19"/>
              </w:rPr>
            </w:pPr>
            <w:r w:rsidRPr="003D676D">
              <w:rPr>
                <w:b/>
                <w:bCs/>
                <w:sz w:val="19"/>
                <w:szCs w:val="19"/>
              </w:rPr>
              <w:t>6,3</w:t>
            </w:r>
          </w:p>
        </w:tc>
      </w:tr>
    </w:tbl>
    <w:p w:rsidR="003D676D" w:rsidRPr="00A045D8" w:rsidRDefault="003D676D" w:rsidP="007F2F3F">
      <w:pPr>
        <w:ind w:firstLine="567"/>
        <w:jc w:val="right"/>
        <w:rPr>
          <w:szCs w:val="26"/>
        </w:rPr>
      </w:pPr>
    </w:p>
    <w:p w:rsidR="00D9461F" w:rsidRPr="00A045D8" w:rsidRDefault="0022647F" w:rsidP="00294F25">
      <w:pPr>
        <w:pStyle w:val="ab"/>
        <w:tabs>
          <w:tab w:val="num" w:pos="900"/>
        </w:tabs>
        <w:spacing w:before="0" w:beforeAutospacing="0" w:after="0" w:afterAutospacing="0" w:line="264" w:lineRule="auto"/>
        <w:ind w:firstLine="709"/>
        <w:jc w:val="center"/>
        <w:rPr>
          <w:b/>
          <w:sz w:val="26"/>
          <w:szCs w:val="26"/>
        </w:rPr>
      </w:pPr>
      <w:r w:rsidRPr="00A045D8">
        <w:rPr>
          <w:b/>
          <w:sz w:val="26"/>
          <w:szCs w:val="26"/>
        </w:rPr>
        <w:t>Расходование средств резервн</w:t>
      </w:r>
      <w:r w:rsidR="006E0A01" w:rsidRPr="00A045D8">
        <w:rPr>
          <w:b/>
          <w:sz w:val="26"/>
          <w:szCs w:val="26"/>
        </w:rPr>
        <w:t>ых</w:t>
      </w:r>
      <w:r w:rsidRPr="00A045D8">
        <w:rPr>
          <w:b/>
          <w:sz w:val="26"/>
          <w:szCs w:val="26"/>
        </w:rPr>
        <w:t xml:space="preserve"> фонд</w:t>
      </w:r>
      <w:r w:rsidR="006E0A01" w:rsidRPr="00A045D8">
        <w:rPr>
          <w:b/>
          <w:sz w:val="26"/>
          <w:szCs w:val="26"/>
        </w:rPr>
        <w:t>ов</w:t>
      </w:r>
    </w:p>
    <w:p w:rsidR="0022647F" w:rsidRPr="00A045D8" w:rsidRDefault="006E0A01" w:rsidP="00294F25">
      <w:pPr>
        <w:pStyle w:val="ab"/>
        <w:tabs>
          <w:tab w:val="num" w:pos="900"/>
        </w:tabs>
        <w:spacing w:before="0" w:beforeAutospacing="0" w:after="0" w:afterAutospacing="0" w:line="264" w:lineRule="auto"/>
        <w:ind w:firstLine="709"/>
        <w:jc w:val="both"/>
        <w:rPr>
          <w:sz w:val="26"/>
          <w:szCs w:val="26"/>
        </w:rPr>
      </w:pPr>
      <w:r w:rsidRPr="00A045D8">
        <w:rPr>
          <w:sz w:val="26"/>
          <w:szCs w:val="26"/>
        </w:rPr>
        <w:t xml:space="preserve">1. </w:t>
      </w:r>
      <w:r w:rsidR="0022647F" w:rsidRPr="00A045D8">
        <w:rPr>
          <w:sz w:val="26"/>
          <w:szCs w:val="26"/>
        </w:rPr>
        <w:t>В составе непрограммных направлений деятельности на 202</w:t>
      </w:r>
      <w:r w:rsidR="007451AA" w:rsidRPr="00A045D8">
        <w:rPr>
          <w:sz w:val="26"/>
          <w:szCs w:val="26"/>
        </w:rPr>
        <w:t>6</w:t>
      </w:r>
      <w:r w:rsidR="0022647F" w:rsidRPr="00A045D8">
        <w:rPr>
          <w:sz w:val="26"/>
          <w:szCs w:val="26"/>
        </w:rPr>
        <w:t xml:space="preserve"> год предусмотрены бюджетные ассигнования на создание резервн</w:t>
      </w:r>
      <w:r w:rsidR="00FD53BD" w:rsidRPr="00A045D8">
        <w:rPr>
          <w:sz w:val="26"/>
          <w:szCs w:val="26"/>
        </w:rPr>
        <w:t>ых</w:t>
      </w:r>
      <w:r w:rsidR="0022647F" w:rsidRPr="00A045D8">
        <w:rPr>
          <w:sz w:val="26"/>
          <w:szCs w:val="26"/>
        </w:rPr>
        <w:t xml:space="preserve"> фонд</w:t>
      </w:r>
      <w:r w:rsidR="00FD53BD" w:rsidRPr="00A045D8">
        <w:rPr>
          <w:sz w:val="26"/>
          <w:szCs w:val="26"/>
        </w:rPr>
        <w:t>ов</w:t>
      </w:r>
      <w:r w:rsidR="0022647F" w:rsidRPr="00A045D8">
        <w:rPr>
          <w:sz w:val="26"/>
          <w:szCs w:val="26"/>
        </w:rPr>
        <w:t xml:space="preserve"> администрации городского округа в общей сумме </w:t>
      </w:r>
      <w:r w:rsidR="007451AA" w:rsidRPr="00A045D8">
        <w:rPr>
          <w:sz w:val="26"/>
          <w:szCs w:val="26"/>
        </w:rPr>
        <w:t>23 682,582</w:t>
      </w:r>
      <w:r w:rsidR="00577AA2" w:rsidRPr="00A045D8">
        <w:rPr>
          <w:sz w:val="26"/>
          <w:szCs w:val="26"/>
        </w:rPr>
        <w:t xml:space="preserve"> </w:t>
      </w:r>
      <w:r w:rsidR="0022647F" w:rsidRPr="00A045D8">
        <w:rPr>
          <w:sz w:val="26"/>
          <w:szCs w:val="26"/>
        </w:rPr>
        <w:t>тыс. руб., из них:</w:t>
      </w:r>
    </w:p>
    <w:p w:rsidR="0022647F" w:rsidRPr="00A045D8" w:rsidRDefault="0022647F" w:rsidP="00294F25">
      <w:pPr>
        <w:widowControl/>
        <w:spacing w:line="264" w:lineRule="auto"/>
        <w:rPr>
          <w:szCs w:val="26"/>
        </w:rPr>
      </w:pPr>
      <w:r w:rsidRPr="00A045D8">
        <w:rPr>
          <w:szCs w:val="26"/>
        </w:rPr>
        <w:t xml:space="preserve">- резервный фонд администрации Арсеньевского городского округа </w:t>
      </w:r>
      <w:r w:rsidR="006E0A01" w:rsidRPr="00A045D8">
        <w:rPr>
          <w:szCs w:val="26"/>
        </w:rPr>
        <w:t xml:space="preserve">(далее - </w:t>
      </w:r>
      <w:r w:rsidR="006E0A01" w:rsidRPr="00A045D8">
        <w:rPr>
          <w:b/>
          <w:szCs w:val="26"/>
        </w:rPr>
        <w:t>Резервный фонд администрации АГО</w:t>
      </w:r>
      <w:r w:rsidR="006E0A01" w:rsidRPr="00A045D8">
        <w:rPr>
          <w:szCs w:val="26"/>
        </w:rPr>
        <w:t xml:space="preserve">) </w:t>
      </w:r>
      <w:r w:rsidRPr="00A045D8">
        <w:rPr>
          <w:szCs w:val="26"/>
        </w:rPr>
        <w:t xml:space="preserve">в сумме </w:t>
      </w:r>
      <w:r w:rsidR="007451AA" w:rsidRPr="00A045D8">
        <w:rPr>
          <w:szCs w:val="26"/>
        </w:rPr>
        <w:t>22 882,582</w:t>
      </w:r>
      <w:r w:rsidRPr="00A045D8">
        <w:rPr>
          <w:szCs w:val="26"/>
        </w:rPr>
        <w:t xml:space="preserve"> тыс. руб.;</w:t>
      </w:r>
    </w:p>
    <w:p w:rsidR="0022647F" w:rsidRPr="00A045D8" w:rsidRDefault="0022647F" w:rsidP="00294F25">
      <w:pPr>
        <w:widowControl/>
        <w:spacing w:line="264" w:lineRule="auto"/>
        <w:rPr>
          <w:szCs w:val="26"/>
        </w:rPr>
      </w:pPr>
      <w:r w:rsidRPr="00A045D8">
        <w:rPr>
          <w:szCs w:val="26"/>
        </w:rPr>
        <w:t>- резервный фонд администрации Арсеньевского городского округа по ликвидации чрезвычайных ситуаций природного и техногенного характера и резерв материальных ресурсов для ликвидации чрезвычайных ситуаций природного и техногенного характера на территории Арсеньевского городского округа</w:t>
      </w:r>
      <w:r w:rsidR="006E0A01" w:rsidRPr="00A045D8">
        <w:rPr>
          <w:szCs w:val="26"/>
        </w:rPr>
        <w:t xml:space="preserve"> (далее – </w:t>
      </w:r>
      <w:r w:rsidR="006E0A01" w:rsidRPr="00A045D8">
        <w:rPr>
          <w:b/>
          <w:szCs w:val="26"/>
        </w:rPr>
        <w:t>Резервный фонд по ликвидации чрезвычайных ситуаций на территории АГО</w:t>
      </w:r>
      <w:r w:rsidR="006E0A01" w:rsidRPr="00A045D8">
        <w:rPr>
          <w:szCs w:val="26"/>
        </w:rPr>
        <w:t>)</w:t>
      </w:r>
      <w:r w:rsidRPr="00A045D8">
        <w:rPr>
          <w:szCs w:val="26"/>
        </w:rPr>
        <w:t xml:space="preserve"> в сумме </w:t>
      </w:r>
      <w:r w:rsidR="003F318B" w:rsidRPr="00A045D8">
        <w:rPr>
          <w:szCs w:val="26"/>
        </w:rPr>
        <w:t>8</w:t>
      </w:r>
      <w:r w:rsidRPr="00A045D8">
        <w:rPr>
          <w:szCs w:val="26"/>
        </w:rPr>
        <w:t>00,000 тыс. руб.</w:t>
      </w:r>
    </w:p>
    <w:p w:rsidR="006E0A01" w:rsidRPr="00A045D8" w:rsidRDefault="006E0A01" w:rsidP="00294F25">
      <w:pPr>
        <w:pStyle w:val="ab"/>
        <w:tabs>
          <w:tab w:val="num" w:pos="900"/>
        </w:tabs>
        <w:spacing w:before="0" w:beforeAutospacing="0" w:after="0" w:afterAutospacing="0" w:line="264" w:lineRule="auto"/>
        <w:ind w:firstLine="709"/>
        <w:jc w:val="both"/>
        <w:rPr>
          <w:sz w:val="26"/>
          <w:szCs w:val="26"/>
        </w:rPr>
      </w:pPr>
      <w:r w:rsidRPr="00A045D8">
        <w:rPr>
          <w:sz w:val="26"/>
          <w:szCs w:val="26"/>
        </w:rPr>
        <w:t xml:space="preserve">2. </w:t>
      </w:r>
      <w:r w:rsidR="0022647F" w:rsidRPr="00A045D8">
        <w:rPr>
          <w:sz w:val="26"/>
          <w:szCs w:val="26"/>
        </w:rPr>
        <w:t xml:space="preserve">Согласно </w:t>
      </w:r>
      <w:r w:rsidR="00BA4CBB" w:rsidRPr="00A045D8">
        <w:rPr>
          <w:sz w:val="26"/>
          <w:szCs w:val="26"/>
        </w:rPr>
        <w:t xml:space="preserve">предоставленному </w:t>
      </w:r>
      <w:r w:rsidR="0022647F" w:rsidRPr="00A045D8">
        <w:rPr>
          <w:sz w:val="26"/>
          <w:szCs w:val="26"/>
        </w:rPr>
        <w:t xml:space="preserve">отчету </w:t>
      </w:r>
      <w:r w:rsidR="00BA4CBB" w:rsidRPr="00A045D8">
        <w:rPr>
          <w:sz w:val="26"/>
          <w:szCs w:val="26"/>
        </w:rPr>
        <w:t>об использовании средств резервн</w:t>
      </w:r>
      <w:r w:rsidR="00B354D6" w:rsidRPr="00A045D8">
        <w:rPr>
          <w:sz w:val="26"/>
          <w:szCs w:val="26"/>
        </w:rPr>
        <w:t>ых фондов</w:t>
      </w:r>
      <w:r w:rsidR="00BA4CBB" w:rsidRPr="00A045D8">
        <w:rPr>
          <w:sz w:val="26"/>
          <w:szCs w:val="26"/>
        </w:rPr>
        <w:t xml:space="preserve"> </w:t>
      </w:r>
      <w:r w:rsidR="0022647F" w:rsidRPr="00A045D8">
        <w:rPr>
          <w:sz w:val="26"/>
          <w:szCs w:val="26"/>
        </w:rPr>
        <w:t xml:space="preserve">администрации Арсеньевского городского округа </w:t>
      </w:r>
      <w:r w:rsidR="00BA4CBB" w:rsidRPr="00A045D8">
        <w:rPr>
          <w:sz w:val="26"/>
          <w:szCs w:val="26"/>
        </w:rPr>
        <w:t xml:space="preserve">за 1 квартал 2026 года </w:t>
      </w:r>
      <w:r w:rsidRPr="00A045D8">
        <w:rPr>
          <w:sz w:val="26"/>
          <w:szCs w:val="26"/>
        </w:rPr>
        <w:t>средства распределены следующим образом.</w:t>
      </w:r>
    </w:p>
    <w:p w:rsidR="00B354D6" w:rsidRPr="00A045D8" w:rsidRDefault="006E0A01" w:rsidP="00294F25">
      <w:pPr>
        <w:pStyle w:val="ab"/>
        <w:tabs>
          <w:tab w:val="num" w:pos="900"/>
        </w:tabs>
        <w:spacing w:before="0" w:beforeAutospacing="0" w:after="0" w:afterAutospacing="0" w:line="264" w:lineRule="auto"/>
        <w:ind w:firstLine="709"/>
        <w:jc w:val="both"/>
        <w:rPr>
          <w:b/>
          <w:sz w:val="26"/>
          <w:szCs w:val="26"/>
        </w:rPr>
      </w:pPr>
      <w:r w:rsidRPr="00A045D8">
        <w:rPr>
          <w:b/>
          <w:sz w:val="26"/>
          <w:szCs w:val="26"/>
        </w:rPr>
        <w:t>2.1.</w:t>
      </w:r>
      <w:r w:rsidRPr="00A045D8">
        <w:rPr>
          <w:sz w:val="26"/>
          <w:szCs w:val="26"/>
        </w:rPr>
        <w:t xml:space="preserve"> </w:t>
      </w:r>
      <w:r w:rsidRPr="00A045D8">
        <w:rPr>
          <w:b/>
          <w:sz w:val="26"/>
          <w:szCs w:val="26"/>
        </w:rPr>
        <w:t>Резервн</w:t>
      </w:r>
      <w:r w:rsidR="00B354D6" w:rsidRPr="00A045D8">
        <w:rPr>
          <w:b/>
          <w:sz w:val="26"/>
          <w:szCs w:val="26"/>
        </w:rPr>
        <w:t>ый</w:t>
      </w:r>
      <w:r w:rsidRPr="00A045D8">
        <w:rPr>
          <w:b/>
          <w:sz w:val="26"/>
          <w:szCs w:val="26"/>
        </w:rPr>
        <w:t xml:space="preserve"> фонд администрации АГО</w:t>
      </w:r>
      <w:r w:rsidR="00B354D6" w:rsidRPr="00A045D8">
        <w:rPr>
          <w:b/>
          <w:sz w:val="26"/>
          <w:szCs w:val="26"/>
        </w:rPr>
        <w:t>.</w:t>
      </w:r>
    </w:p>
    <w:p w:rsidR="0022647F" w:rsidRPr="00A045D8" w:rsidRDefault="00B354D6" w:rsidP="00294F25">
      <w:pPr>
        <w:pStyle w:val="ab"/>
        <w:tabs>
          <w:tab w:val="num" w:pos="900"/>
        </w:tabs>
        <w:spacing w:before="0" w:beforeAutospacing="0" w:after="0" w:afterAutospacing="0" w:line="264" w:lineRule="auto"/>
        <w:ind w:firstLine="709"/>
        <w:jc w:val="both"/>
        <w:rPr>
          <w:sz w:val="26"/>
          <w:szCs w:val="26"/>
        </w:rPr>
      </w:pPr>
      <w:r w:rsidRPr="00A045D8">
        <w:rPr>
          <w:sz w:val="26"/>
          <w:szCs w:val="26"/>
        </w:rPr>
        <w:t xml:space="preserve">В соответствии с постановлениями администрации АГО </w:t>
      </w:r>
      <w:r w:rsidR="001267F0" w:rsidRPr="00A045D8">
        <w:rPr>
          <w:sz w:val="26"/>
          <w:szCs w:val="26"/>
        </w:rPr>
        <w:t xml:space="preserve">распределены </w:t>
      </w:r>
      <w:r w:rsidR="00BA4CBB" w:rsidRPr="00A045D8">
        <w:rPr>
          <w:sz w:val="26"/>
          <w:szCs w:val="26"/>
        </w:rPr>
        <w:t xml:space="preserve">средства </w:t>
      </w:r>
      <w:r w:rsidR="004E1462" w:rsidRPr="00A045D8">
        <w:rPr>
          <w:sz w:val="26"/>
          <w:szCs w:val="26"/>
        </w:rPr>
        <w:t>н</w:t>
      </w:r>
      <w:r w:rsidR="0022647F" w:rsidRPr="00A045D8">
        <w:rPr>
          <w:sz w:val="26"/>
          <w:szCs w:val="26"/>
        </w:rPr>
        <w:t>а общую сумму</w:t>
      </w:r>
      <w:r w:rsidR="006E0A01" w:rsidRPr="00A045D8">
        <w:rPr>
          <w:sz w:val="26"/>
          <w:szCs w:val="26"/>
        </w:rPr>
        <w:t xml:space="preserve"> 19 072,582</w:t>
      </w:r>
      <w:r w:rsidR="004E1462" w:rsidRPr="00A045D8">
        <w:rPr>
          <w:sz w:val="26"/>
          <w:szCs w:val="26"/>
        </w:rPr>
        <w:t xml:space="preserve"> тыс. руб., кассовое исполнение составило</w:t>
      </w:r>
      <w:r w:rsidR="003F318B" w:rsidRPr="00A045D8">
        <w:rPr>
          <w:sz w:val="26"/>
          <w:szCs w:val="26"/>
        </w:rPr>
        <w:t xml:space="preserve"> </w:t>
      </w:r>
      <w:r w:rsidR="006E0A01" w:rsidRPr="00A045D8">
        <w:rPr>
          <w:sz w:val="26"/>
          <w:szCs w:val="26"/>
        </w:rPr>
        <w:t xml:space="preserve">6 174,445 </w:t>
      </w:r>
      <w:r w:rsidR="004E1462" w:rsidRPr="00A045D8">
        <w:rPr>
          <w:sz w:val="26"/>
          <w:szCs w:val="26"/>
        </w:rPr>
        <w:t xml:space="preserve">тыс. руб. </w:t>
      </w:r>
      <w:r w:rsidR="0022647F" w:rsidRPr="00A045D8">
        <w:rPr>
          <w:sz w:val="26"/>
          <w:szCs w:val="26"/>
        </w:rPr>
        <w:t>по следующим направлениям:</w:t>
      </w:r>
    </w:p>
    <w:p w:rsidR="001267F0" w:rsidRPr="00A045D8" w:rsidRDefault="0022647F" w:rsidP="00294F25">
      <w:pPr>
        <w:tabs>
          <w:tab w:val="num" w:pos="900"/>
        </w:tabs>
        <w:spacing w:line="264" w:lineRule="auto"/>
        <w:rPr>
          <w:szCs w:val="26"/>
        </w:rPr>
      </w:pPr>
      <w:r w:rsidRPr="00A045D8">
        <w:rPr>
          <w:szCs w:val="26"/>
        </w:rPr>
        <w:t>- на оказание единовременной материальной помощи</w:t>
      </w:r>
      <w:r w:rsidR="00567E17" w:rsidRPr="00A045D8">
        <w:rPr>
          <w:szCs w:val="26"/>
        </w:rPr>
        <w:t>: план – 3 190,000 тыс. руб.</w:t>
      </w:r>
      <w:r w:rsidR="004E1462" w:rsidRPr="00A045D8">
        <w:rPr>
          <w:szCs w:val="26"/>
        </w:rPr>
        <w:t xml:space="preserve"> </w:t>
      </w:r>
      <w:r w:rsidR="00567E17" w:rsidRPr="00A045D8">
        <w:rPr>
          <w:szCs w:val="26"/>
        </w:rPr>
        <w:t>исполнено -</w:t>
      </w:r>
      <w:r w:rsidR="004E1462" w:rsidRPr="00A045D8">
        <w:rPr>
          <w:szCs w:val="26"/>
        </w:rPr>
        <w:t xml:space="preserve"> </w:t>
      </w:r>
      <w:r w:rsidR="0095188D" w:rsidRPr="00A045D8">
        <w:rPr>
          <w:szCs w:val="26"/>
        </w:rPr>
        <w:t>3 010</w:t>
      </w:r>
      <w:r w:rsidR="004E1462" w:rsidRPr="00A045D8">
        <w:rPr>
          <w:szCs w:val="26"/>
        </w:rPr>
        <w:t>,0 тыс. руб.</w:t>
      </w:r>
      <w:r w:rsidRPr="00A045D8">
        <w:rPr>
          <w:szCs w:val="26"/>
        </w:rPr>
        <w:t xml:space="preserve"> </w:t>
      </w:r>
      <w:r w:rsidR="004E1462" w:rsidRPr="00A045D8">
        <w:rPr>
          <w:szCs w:val="26"/>
        </w:rPr>
        <w:t>(</w:t>
      </w:r>
      <w:r w:rsidR="00567E17" w:rsidRPr="00A045D8">
        <w:rPr>
          <w:szCs w:val="26"/>
        </w:rPr>
        <w:t xml:space="preserve">выплаты </w:t>
      </w:r>
      <w:r w:rsidR="001267F0" w:rsidRPr="00A045D8">
        <w:rPr>
          <w:szCs w:val="26"/>
        </w:rPr>
        <w:t xml:space="preserve">в размере </w:t>
      </w:r>
      <w:r w:rsidR="00D04F51" w:rsidRPr="00A045D8">
        <w:rPr>
          <w:szCs w:val="26"/>
        </w:rPr>
        <w:t>7</w:t>
      </w:r>
      <w:r w:rsidR="004E1462" w:rsidRPr="00A045D8">
        <w:rPr>
          <w:szCs w:val="26"/>
        </w:rPr>
        <w:t>0</w:t>
      </w:r>
      <w:r w:rsidR="001267F0" w:rsidRPr="00A045D8">
        <w:rPr>
          <w:szCs w:val="26"/>
        </w:rPr>
        <w:t xml:space="preserve">,00 тыс. руб. </w:t>
      </w:r>
      <w:r w:rsidRPr="00A045D8">
        <w:rPr>
          <w:szCs w:val="26"/>
        </w:rPr>
        <w:t xml:space="preserve">родственникам </w:t>
      </w:r>
      <w:r w:rsidR="0095188D" w:rsidRPr="00A045D8">
        <w:rPr>
          <w:szCs w:val="26"/>
        </w:rPr>
        <w:t>43</w:t>
      </w:r>
      <w:r w:rsidR="001267F0" w:rsidRPr="00A045D8">
        <w:rPr>
          <w:szCs w:val="26"/>
        </w:rPr>
        <w:t xml:space="preserve"> </w:t>
      </w:r>
      <w:r w:rsidRPr="00A045D8">
        <w:rPr>
          <w:szCs w:val="26"/>
        </w:rPr>
        <w:t>погибш</w:t>
      </w:r>
      <w:r w:rsidR="001267F0" w:rsidRPr="00A045D8">
        <w:rPr>
          <w:szCs w:val="26"/>
        </w:rPr>
        <w:t>их военнослужащих в зоне СВО</w:t>
      </w:r>
      <w:r w:rsidR="004E1462" w:rsidRPr="00A045D8">
        <w:rPr>
          <w:szCs w:val="26"/>
        </w:rPr>
        <w:t>);</w:t>
      </w:r>
      <w:r w:rsidR="001267F0" w:rsidRPr="00A045D8">
        <w:rPr>
          <w:szCs w:val="26"/>
        </w:rPr>
        <w:t xml:space="preserve"> </w:t>
      </w:r>
    </w:p>
    <w:p w:rsidR="0095188D" w:rsidRPr="00A045D8" w:rsidRDefault="0095188D" w:rsidP="00294F25">
      <w:pPr>
        <w:tabs>
          <w:tab w:val="num" w:pos="900"/>
        </w:tabs>
        <w:spacing w:line="264" w:lineRule="auto"/>
        <w:rPr>
          <w:szCs w:val="26"/>
        </w:rPr>
      </w:pPr>
      <w:r w:rsidRPr="00A045D8">
        <w:rPr>
          <w:szCs w:val="26"/>
        </w:rPr>
        <w:t>- на выплату материальной помощи пострадавшим от пожара</w:t>
      </w:r>
      <w:r w:rsidR="00567E17" w:rsidRPr="00A045D8">
        <w:rPr>
          <w:szCs w:val="26"/>
        </w:rPr>
        <w:t>: пл</w:t>
      </w:r>
      <w:r w:rsidR="006949D4" w:rsidRPr="00A045D8">
        <w:rPr>
          <w:szCs w:val="26"/>
        </w:rPr>
        <w:t>ан – 40,0 тыс. руб., исполнено – 40,0 тыс. руб.</w:t>
      </w:r>
      <w:r w:rsidRPr="00A045D8">
        <w:rPr>
          <w:szCs w:val="26"/>
        </w:rPr>
        <w:t xml:space="preserve"> (пост</w:t>
      </w:r>
      <w:r w:rsidR="006949D4" w:rsidRPr="00A045D8">
        <w:rPr>
          <w:szCs w:val="26"/>
        </w:rPr>
        <w:t>ановления</w:t>
      </w:r>
      <w:r w:rsidRPr="00A045D8">
        <w:rPr>
          <w:szCs w:val="26"/>
        </w:rPr>
        <w:t xml:space="preserve"> администрации АГО от 30.12.25 </w:t>
      </w:r>
      <w:r w:rsidR="006949D4" w:rsidRPr="00A045D8">
        <w:rPr>
          <w:szCs w:val="26"/>
        </w:rPr>
        <w:br/>
      </w:r>
      <w:r w:rsidRPr="00A045D8">
        <w:rPr>
          <w:szCs w:val="26"/>
        </w:rPr>
        <w:t>№ 976-па в сумме 20,0 тыс. руб.; постановление от 27.02.26 №</w:t>
      </w:r>
      <w:r w:rsidR="00432253">
        <w:rPr>
          <w:szCs w:val="26"/>
        </w:rPr>
        <w:t xml:space="preserve"> </w:t>
      </w:r>
      <w:r w:rsidRPr="00A045D8">
        <w:rPr>
          <w:szCs w:val="26"/>
        </w:rPr>
        <w:t>163-па в сумме 20,0 тыс. руб.);</w:t>
      </w:r>
    </w:p>
    <w:p w:rsidR="007F58D0" w:rsidRPr="00A045D8" w:rsidRDefault="007F58D0" w:rsidP="007F58D0">
      <w:pPr>
        <w:tabs>
          <w:tab w:val="num" w:pos="900"/>
        </w:tabs>
        <w:spacing w:line="271" w:lineRule="auto"/>
        <w:rPr>
          <w:szCs w:val="26"/>
        </w:rPr>
      </w:pPr>
      <w:r w:rsidRPr="00A045D8">
        <w:rPr>
          <w:szCs w:val="26"/>
        </w:rPr>
        <w:t xml:space="preserve">- на финансовое обеспечение представительских расходов на подготовку и проведение мероприятий с участием Главы Арсеньевского городского округа при </w:t>
      </w:r>
      <w:r w:rsidRPr="00A045D8">
        <w:rPr>
          <w:szCs w:val="26"/>
        </w:rPr>
        <w:lastRenderedPageBreak/>
        <w:t>плановых назначениях в сумме 450,000 тыс. руб. исполнение составило 129,000 тыс. руб. (постановление администрации городского округа от 20.01.2026 № 27-па);</w:t>
      </w:r>
    </w:p>
    <w:p w:rsidR="007F58D0" w:rsidRPr="00A045D8" w:rsidRDefault="007F58D0" w:rsidP="007F58D0">
      <w:pPr>
        <w:tabs>
          <w:tab w:val="num" w:pos="900"/>
        </w:tabs>
        <w:spacing w:line="264" w:lineRule="auto"/>
        <w:rPr>
          <w:szCs w:val="26"/>
        </w:rPr>
      </w:pPr>
      <w:r w:rsidRPr="00A045D8">
        <w:rPr>
          <w:szCs w:val="26"/>
        </w:rPr>
        <w:t xml:space="preserve">- на приобретение и установку автономных дымовых пожарных </w:t>
      </w:r>
      <w:proofErr w:type="spellStart"/>
      <w:r w:rsidRPr="00A045D8">
        <w:rPr>
          <w:szCs w:val="26"/>
        </w:rPr>
        <w:t>извещателей</w:t>
      </w:r>
      <w:proofErr w:type="spellEnd"/>
      <w:r w:rsidRPr="00A045D8">
        <w:rPr>
          <w:szCs w:val="26"/>
        </w:rPr>
        <w:t xml:space="preserve"> в семьях с одним и более детьми, проживающих в деревянных домах, при плановых назначениях в сумме 300,000</w:t>
      </w:r>
      <w:r w:rsidRPr="00A045D8">
        <w:rPr>
          <w:bCs/>
          <w:szCs w:val="26"/>
        </w:rPr>
        <w:t xml:space="preserve"> тыс.</w:t>
      </w:r>
      <w:r w:rsidRPr="00A045D8">
        <w:rPr>
          <w:szCs w:val="26"/>
        </w:rPr>
        <w:t xml:space="preserve"> руб., по состоянию на 01.04.2026 средства не использованы (постановление администрации АГО от 22.01.2026 № 41-па).</w:t>
      </w:r>
    </w:p>
    <w:p w:rsidR="0095188D" w:rsidRPr="00A045D8" w:rsidRDefault="0095188D" w:rsidP="00294F25">
      <w:pPr>
        <w:tabs>
          <w:tab w:val="num" w:pos="900"/>
        </w:tabs>
        <w:spacing w:line="264" w:lineRule="auto"/>
        <w:rPr>
          <w:szCs w:val="26"/>
        </w:rPr>
      </w:pPr>
      <w:proofErr w:type="gramStart"/>
      <w:r w:rsidRPr="00A045D8">
        <w:rPr>
          <w:szCs w:val="26"/>
        </w:rPr>
        <w:t>- на о</w:t>
      </w:r>
      <w:r w:rsidRPr="00A045D8">
        <w:rPr>
          <w:szCs w:val="26"/>
          <w:lang w:eastAsia="zh-CN"/>
        </w:rPr>
        <w:t xml:space="preserve">беспечение </w:t>
      </w:r>
      <w:r w:rsidRPr="00A045D8">
        <w:rPr>
          <w:szCs w:val="26"/>
          <w:shd w:val="clear" w:color="auto" w:fill="FFFFFF"/>
        </w:rPr>
        <w:t>бесплатным одноразовым горячим питанием обучающихся</w:t>
      </w:r>
      <w:r w:rsidRPr="00A045D8">
        <w:rPr>
          <w:szCs w:val="26"/>
          <w:shd w:val="clear" w:color="auto" w:fill="FFFFFF"/>
        </w:rPr>
        <w:br/>
        <w:t xml:space="preserve"> 5-11 классов в муниципальных общеобразовательных бюджетных организациях Арсеньевского городского округа, члены семей которых являются участниками специальной военной операции, а также призваны на военную службу по мобилизации,</w:t>
      </w:r>
      <w:r w:rsidRPr="00A045D8">
        <w:rPr>
          <w:szCs w:val="26"/>
        </w:rPr>
        <w:t xml:space="preserve"> при плановых назначениях в сумме 5 697,720 </w:t>
      </w:r>
      <w:r w:rsidRPr="00A045D8">
        <w:rPr>
          <w:bCs/>
          <w:szCs w:val="26"/>
        </w:rPr>
        <w:t>тыс.</w:t>
      </w:r>
      <w:r w:rsidRPr="00A045D8">
        <w:rPr>
          <w:szCs w:val="26"/>
        </w:rPr>
        <w:t xml:space="preserve"> руб., исполнено 956,130 тыс. руб. (постановления администрации </w:t>
      </w:r>
      <w:r w:rsidR="008A73CA" w:rsidRPr="00A045D8">
        <w:rPr>
          <w:szCs w:val="26"/>
        </w:rPr>
        <w:t>АГО</w:t>
      </w:r>
      <w:r w:rsidRPr="00A045D8">
        <w:rPr>
          <w:szCs w:val="26"/>
        </w:rPr>
        <w:t xml:space="preserve"> от 27.01.2026 №57-па;</w:t>
      </w:r>
      <w:proofErr w:type="gramEnd"/>
      <w:r w:rsidRPr="00A045D8">
        <w:rPr>
          <w:szCs w:val="26"/>
        </w:rPr>
        <w:t xml:space="preserve"> от 25.02.2026 №151-па);</w:t>
      </w:r>
    </w:p>
    <w:p w:rsidR="00C60763" w:rsidRPr="00A045D8" w:rsidRDefault="00FF6BAF" w:rsidP="00294F25">
      <w:pPr>
        <w:tabs>
          <w:tab w:val="num" w:pos="900"/>
        </w:tabs>
        <w:spacing w:line="264" w:lineRule="auto"/>
        <w:rPr>
          <w:szCs w:val="26"/>
        </w:rPr>
      </w:pPr>
      <w:proofErr w:type="gramStart"/>
      <w:r w:rsidRPr="00A045D8">
        <w:rPr>
          <w:szCs w:val="26"/>
        </w:rPr>
        <w:t xml:space="preserve">- </w:t>
      </w:r>
      <w:r w:rsidRPr="00A045D8">
        <w:rPr>
          <w:szCs w:val="26"/>
          <w:shd w:val="clear" w:color="auto" w:fill="FFFFFF"/>
        </w:rPr>
        <w:t>на организацию питания, хозяйственно-бытовое обслуживание, обеспечение соблюдения личной гигиены и режима дня детей, посещающих муниципальные дошкольные образовательные бюджетные учреждения Арсеньевского городского округа</w:t>
      </w:r>
      <w:r w:rsidRPr="00A045D8">
        <w:rPr>
          <w:szCs w:val="26"/>
        </w:rPr>
        <w:t>, члены семей которых являются участниками специальной военной операции, а также призваны на военную службу по мобилизации,</w:t>
      </w:r>
      <w:r w:rsidR="004E1462" w:rsidRPr="00A045D8">
        <w:rPr>
          <w:szCs w:val="26"/>
        </w:rPr>
        <w:t xml:space="preserve"> при плановых назначениях в сумме </w:t>
      </w:r>
      <w:r w:rsidR="008A73CA" w:rsidRPr="00A045D8">
        <w:rPr>
          <w:szCs w:val="26"/>
        </w:rPr>
        <w:t>8</w:t>
      </w:r>
      <w:r w:rsidR="004E1462" w:rsidRPr="00A045D8">
        <w:rPr>
          <w:bCs/>
          <w:szCs w:val="26"/>
        </w:rPr>
        <w:t> </w:t>
      </w:r>
      <w:r w:rsidR="008A73CA" w:rsidRPr="00A045D8">
        <w:rPr>
          <w:bCs/>
          <w:szCs w:val="26"/>
        </w:rPr>
        <w:t>080</w:t>
      </w:r>
      <w:r w:rsidR="004E1462" w:rsidRPr="00A045D8">
        <w:rPr>
          <w:bCs/>
          <w:szCs w:val="26"/>
        </w:rPr>
        <w:t>,</w:t>
      </w:r>
      <w:r w:rsidR="00D04F51" w:rsidRPr="00A045D8">
        <w:rPr>
          <w:bCs/>
          <w:szCs w:val="26"/>
        </w:rPr>
        <w:t>8</w:t>
      </w:r>
      <w:r w:rsidR="008A73CA" w:rsidRPr="00A045D8">
        <w:rPr>
          <w:bCs/>
          <w:szCs w:val="26"/>
        </w:rPr>
        <w:t>03</w:t>
      </w:r>
      <w:r w:rsidR="004E1462" w:rsidRPr="00A045D8">
        <w:rPr>
          <w:bCs/>
          <w:szCs w:val="26"/>
        </w:rPr>
        <w:t xml:space="preserve"> тыс.</w:t>
      </w:r>
      <w:r w:rsidR="004E1462" w:rsidRPr="00A045D8">
        <w:rPr>
          <w:szCs w:val="26"/>
        </w:rPr>
        <w:t xml:space="preserve"> руб., исполнено</w:t>
      </w:r>
      <w:r w:rsidRPr="00A045D8">
        <w:rPr>
          <w:szCs w:val="26"/>
        </w:rPr>
        <w:t xml:space="preserve"> </w:t>
      </w:r>
      <w:r w:rsidR="008A73CA" w:rsidRPr="00A045D8">
        <w:rPr>
          <w:szCs w:val="26"/>
        </w:rPr>
        <w:t>1 679,022</w:t>
      </w:r>
      <w:r w:rsidR="004E1462" w:rsidRPr="00A045D8">
        <w:rPr>
          <w:szCs w:val="26"/>
        </w:rPr>
        <w:t xml:space="preserve"> тыс. руб. </w:t>
      </w:r>
      <w:r w:rsidR="00C60763" w:rsidRPr="00A045D8">
        <w:rPr>
          <w:szCs w:val="26"/>
        </w:rPr>
        <w:t>(постановлени</w:t>
      </w:r>
      <w:r w:rsidR="008A73CA" w:rsidRPr="00A045D8">
        <w:rPr>
          <w:szCs w:val="26"/>
        </w:rPr>
        <w:t>е</w:t>
      </w:r>
      <w:r w:rsidR="00C60763" w:rsidRPr="00A045D8">
        <w:rPr>
          <w:szCs w:val="26"/>
        </w:rPr>
        <w:t xml:space="preserve"> администрации </w:t>
      </w:r>
      <w:r w:rsidR="008A73CA" w:rsidRPr="00A045D8">
        <w:rPr>
          <w:szCs w:val="26"/>
        </w:rPr>
        <w:t>АГО</w:t>
      </w:r>
      <w:r w:rsidR="00C60763" w:rsidRPr="00A045D8">
        <w:rPr>
          <w:szCs w:val="26"/>
        </w:rPr>
        <w:t xml:space="preserve"> от </w:t>
      </w:r>
      <w:r w:rsidR="00D04F51" w:rsidRPr="00A045D8">
        <w:rPr>
          <w:szCs w:val="26"/>
        </w:rPr>
        <w:t>2</w:t>
      </w:r>
      <w:r w:rsidR="008A73CA" w:rsidRPr="00A045D8">
        <w:rPr>
          <w:szCs w:val="26"/>
        </w:rPr>
        <w:t>5</w:t>
      </w:r>
      <w:r w:rsidR="00D04F51" w:rsidRPr="00A045D8">
        <w:rPr>
          <w:szCs w:val="26"/>
        </w:rPr>
        <w:t>.0</w:t>
      </w:r>
      <w:r w:rsidR="008A73CA" w:rsidRPr="00A045D8">
        <w:rPr>
          <w:szCs w:val="26"/>
        </w:rPr>
        <w:t>2</w:t>
      </w:r>
      <w:r w:rsidR="00D04F51" w:rsidRPr="00A045D8">
        <w:rPr>
          <w:szCs w:val="26"/>
        </w:rPr>
        <w:t>.202</w:t>
      </w:r>
      <w:r w:rsidR="00FA0984">
        <w:rPr>
          <w:szCs w:val="26"/>
        </w:rPr>
        <w:t>6</w:t>
      </w:r>
      <w:r w:rsidR="00D04F51" w:rsidRPr="00A045D8">
        <w:rPr>
          <w:szCs w:val="26"/>
        </w:rPr>
        <w:t xml:space="preserve"> №</w:t>
      </w:r>
      <w:r w:rsidR="00280570" w:rsidRPr="00A045D8">
        <w:rPr>
          <w:szCs w:val="26"/>
        </w:rPr>
        <w:t xml:space="preserve"> </w:t>
      </w:r>
      <w:r w:rsidR="00D04F51" w:rsidRPr="00A045D8">
        <w:rPr>
          <w:szCs w:val="26"/>
        </w:rPr>
        <w:t>1</w:t>
      </w:r>
      <w:r w:rsidR="008A73CA" w:rsidRPr="00A045D8">
        <w:rPr>
          <w:szCs w:val="26"/>
        </w:rPr>
        <w:t>52</w:t>
      </w:r>
      <w:r w:rsidR="00280570" w:rsidRPr="00A045D8">
        <w:rPr>
          <w:szCs w:val="26"/>
        </w:rPr>
        <w:t>-па</w:t>
      </w:r>
      <w:r w:rsidR="00C60763" w:rsidRPr="00A045D8">
        <w:rPr>
          <w:szCs w:val="26"/>
        </w:rPr>
        <w:t>);</w:t>
      </w:r>
      <w:proofErr w:type="gramEnd"/>
    </w:p>
    <w:p w:rsidR="00280570" w:rsidRPr="00A045D8" w:rsidRDefault="00280570" w:rsidP="00294F25">
      <w:pPr>
        <w:tabs>
          <w:tab w:val="num" w:pos="900"/>
        </w:tabs>
        <w:spacing w:line="264" w:lineRule="auto"/>
        <w:rPr>
          <w:szCs w:val="26"/>
        </w:rPr>
      </w:pPr>
      <w:proofErr w:type="gramStart"/>
      <w:r w:rsidRPr="00A045D8">
        <w:rPr>
          <w:szCs w:val="26"/>
        </w:rPr>
        <w:t xml:space="preserve">- на финансовое </w:t>
      </w:r>
      <w:r w:rsidRPr="00A045D8">
        <w:rPr>
          <w:bCs/>
          <w:szCs w:val="26"/>
        </w:rPr>
        <w:t>обеспечение питания, хозяйственно-бытовое обслуживание, заработную плату воспитателя в группе продленного дня в общеобразовательных учреждениях детей, члены семей которых являются участниками специальной военной операции, а также призваны н</w:t>
      </w:r>
      <w:r w:rsidR="00531F04" w:rsidRPr="00A045D8">
        <w:rPr>
          <w:bCs/>
          <w:szCs w:val="26"/>
        </w:rPr>
        <w:t>а военную службу по мобилизации,</w:t>
      </w:r>
      <w:r w:rsidRPr="00A045D8">
        <w:rPr>
          <w:bCs/>
          <w:szCs w:val="26"/>
        </w:rPr>
        <w:t xml:space="preserve"> </w:t>
      </w:r>
      <w:r w:rsidRPr="00A045D8">
        <w:rPr>
          <w:szCs w:val="26"/>
        </w:rPr>
        <w:t>при плановых назначениях в сумме 1 </w:t>
      </w:r>
      <w:r w:rsidR="008A73CA" w:rsidRPr="00A045D8">
        <w:rPr>
          <w:szCs w:val="26"/>
        </w:rPr>
        <w:t>344</w:t>
      </w:r>
      <w:r w:rsidRPr="00A045D8">
        <w:rPr>
          <w:szCs w:val="26"/>
        </w:rPr>
        <w:t>,</w:t>
      </w:r>
      <w:r w:rsidR="008A73CA" w:rsidRPr="00A045D8">
        <w:rPr>
          <w:szCs w:val="26"/>
        </w:rPr>
        <w:t>059</w:t>
      </w:r>
      <w:r w:rsidRPr="00A045D8">
        <w:rPr>
          <w:szCs w:val="26"/>
        </w:rPr>
        <w:t xml:space="preserve"> </w:t>
      </w:r>
      <w:r w:rsidRPr="00A045D8">
        <w:rPr>
          <w:bCs/>
          <w:szCs w:val="26"/>
        </w:rPr>
        <w:t>тыс.</w:t>
      </w:r>
      <w:r w:rsidRPr="00A045D8">
        <w:rPr>
          <w:szCs w:val="26"/>
        </w:rPr>
        <w:t xml:space="preserve"> руб., </w:t>
      </w:r>
      <w:r w:rsidR="008A73CA" w:rsidRPr="00A045D8">
        <w:rPr>
          <w:szCs w:val="26"/>
        </w:rPr>
        <w:t>исполнено 357,914 тыс. руб.</w:t>
      </w:r>
      <w:r w:rsidRPr="00A045D8">
        <w:rPr>
          <w:szCs w:val="26"/>
        </w:rPr>
        <w:t xml:space="preserve"> (постановлени</w:t>
      </w:r>
      <w:r w:rsidR="008A73CA" w:rsidRPr="00A045D8">
        <w:rPr>
          <w:szCs w:val="26"/>
        </w:rPr>
        <w:t>я</w:t>
      </w:r>
      <w:r w:rsidRPr="00A045D8">
        <w:rPr>
          <w:szCs w:val="26"/>
        </w:rPr>
        <w:t xml:space="preserve"> администрации </w:t>
      </w:r>
      <w:r w:rsidR="008A73CA" w:rsidRPr="00A045D8">
        <w:rPr>
          <w:szCs w:val="26"/>
        </w:rPr>
        <w:t xml:space="preserve">АГО </w:t>
      </w:r>
      <w:r w:rsidRPr="00A045D8">
        <w:rPr>
          <w:szCs w:val="26"/>
        </w:rPr>
        <w:t>от 27.0</w:t>
      </w:r>
      <w:r w:rsidR="008A73CA" w:rsidRPr="00A045D8">
        <w:rPr>
          <w:szCs w:val="26"/>
        </w:rPr>
        <w:t>1</w:t>
      </w:r>
      <w:r w:rsidRPr="00A045D8">
        <w:rPr>
          <w:szCs w:val="26"/>
        </w:rPr>
        <w:t>.202</w:t>
      </w:r>
      <w:r w:rsidR="008A73CA" w:rsidRPr="00A045D8">
        <w:rPr>
          <w:szCs w:val="26"/>
        </w:rPr>
        <w:t>6 № 5</w:t>
      </w:r>
      <w:r w:rsidRPr="00A045D8">
        <w:rPr>
          <w:szCs w:val="26"/>
        </w:rPr>
        <w:t>8-па;</w:t>
      </w:r>
      <w:proofErr w:type="gramEnd"/>
      <w:r w:rsidRPr="00A045D8">
        <w:rPr>
          <w:szCs w:val="26"/>
        </w:rPr>
        <w:t xml:space="preserve"> от 2</w:t>
      </w:r>
      <w:r w:rsidR="008A73CA" w:rsidRPr="00A045D8">
        <w:rPr>
          <w:szCs w:val="26"/>
        </w:rPr>
        <w:t>5</w:t>
      </w:r>
      <w:r w:rsidRPr="00A045D8">
        <w:rPr>
          <w:szCs w:val="26"/>
        </w:rPr>
        <w:t>.0</w:t>
      </w:r>
      <w:r w:rsidR="008A73CA" w:rsidRPr="00A045D8">
        <w:rPr>
          <w:szCs w:val="26"/>
        </w:rPr>
        <w:t>2</w:t>
      </w:r>
      <w:r w:rsidRPr="00A045D8">
        <w:rPr>
          <w:szCs w:val="26"/>
        </w:rPr>
        <w:t>.202</w:t>
      </w:r>
      <w:r w:rsidR="008A73CA" w:rsidRPr="00A045D8">
        <w:rPr>
          <w:szCs w:val="26"/>
        </w:rPr>
        <w:t>6</w:t>
      </w:r>
      <w:r w:rsidRPr="00A045D8">
        <w:rPr>
          <w:szCs w:val="26"/>
        </w:rPr>
        <w:t xml:space="preserve"> №1</w:t>
      </w:r>
      <w:r w:rsidR="008A73CA" w:rsidRPr="00A045D8">
        <w:rPr>
          <w:szCs w:val="26"/>
        </w:rPr>
        <w:t>53</w:t>
      </w:r>
      <w:r w:rsidR="00294F25" w:rsidRPr="00A045D8">
        <w:rPr>
          <w:szCs w:val="26"/>
        </w:rPr>
        <w:t>-па);</w:t>
      </w:r>
    </w:p>
    <w:p w:rsidR="00FF5151" w:rsidRPr="00A045D8" w:rsidRDefault="00294F25" w:rsidP="00294F25">
      <w:pPr>
        <w:widowControl/>
        <w:suppressAutoHyphens/>
        <w:autoSpaceDE/>
        <w:adjustRightInd/>
        <w:spacing w:line="264" w:lineRule="auto"/>
        <w:rPr>
          <w:szCs w:val="26"/>
        </w:rPr>
      </w:pPr>
      <w:proofErr w:type="gramStart"/>
      <w:r w:rsidRPr="00A045D8">
        <w:rPr>
          <w:szCs w:val="26"/>
        </w:rPr>
        <w:t xml:space="preserve">- на выплату </w:t>
      </w:r>
      <w:r w:rsidRPr="00A045D8">
        <w:rPr>
          <w:rFonts w:eastAsia="0"/>
          <w:szCs w:val="26"/>
        </w:rPr>
        <w:t xml:space="preserve">компенсации расходов на проезд обучающимся в муниципальных образовательных организациях Арсеньевского городского округа по основным общеобразовательным программам, чьи родители (законные представители) являются участниками специальной военной операции, а также призваны на военную службу по мобилизации в Вооруженные Силы Российской Федерации, </w:t>
      </w:r>
      <w:r w:rsidR="00531F04" w:rsidRPr="00A045D8">
        <w:rPr>
          <w:szCs w:val="26"/>
        </w:rPr>
        <w:t xml:space="preserve">при плановых назначениях в сумме 10,000 </w:t>
      </w:r>
      <w:r w:rsidR="00531F04" w:rsidRPr="00A045D8">
        <w:rPr>
          <w:bCs/>
          <w:szCs w:val="26"/>
        </w:rPr>
        <w:t>тыс.</w:t>
      </w:r>
      <w:r w:rsidR="00531F04" w:rsidRPr="00A045D8">
        <w:rPr>
          <w:szCs w:val="26"/>
        </w:rPr>
        <w:t xml:space="preserve"> руб., исполнено 2,380 тыс. руб. (постановление администрации АГО от 27.01.2026 № 56-па)</w:t>
      </w:r>
      <w:r w:rsidR="00FF5151" w:rsidRPr="00A045D8">
        <w:rPr>
          <w:szCs w:val="26"/>
        </w:rPr>
        <w:t>;</w:t>
      </w:r>
      <w:proofErr w:type="gramEnd"/>
    </w:p>
    <w:p w:rsidR="00B354D6" w:rsidRPr="00A045D8" w:rsidRDefault="00B354D6" w:rsidP="003F318B">
      <w:pPr>
        <w:tabs>
          <w:tab w:val="num" w:pos="900"/>
        </w:tabs>
        <w:spacing w:line="264" w:lineRule="auto"/>
        <w:rPr>
          <w:szCs w:val="26"/>
        </w:rPr>
      </w:pPr>
      <w:r w:rsidRPr="00A045D8">
        <w:rPr>
          <w:b/>
          <w:szCs w:val="26"/>
        </w:rPr>
        <w:t>2.2.</w:t>
      </w:r>
      <w:r w:rsidRPr="00A045D8">
        <w:rPr>
          <w:szCs w:val="26"/>
        </w:rPr>
        <w:t xml:space="preserve"> </w:t>
      </w:r>
      <w:r w:rsidRPr="00A045D8">
        <w:rPr>
          <w:b/>
          <w:szCs w:val="26"/>
        </w:rPr>
        <w:t>Резервный фонд по ликвидации чрезвычайных ситуаций на территории АГО.</w:t>
      </w:r>
    </w:p>
    <w:p w:rsidR="006E0A01" w:rsidRPr="00A045D8" w:rsidRDefault="00B354D6" w:rsidP="006E0A01">
      <w:pPr>
        <w:pStyle w:val="ab"/>
        <w:tabs>
          <w:tab w:val="num" w:pos="900"/>
        </w:tabs>
        <w:spacing w:before="0" w:beforeAutospacing="0" w:after="0" w:afterAutospacing="0" w:line="264" w:lineRule="auto"/>
        <w:ind w:firstLine="709"/>
        <w:jc w:val="both"/>
        <w:rPr>
          <w:sz w:val="26"/>
          <w:szCs w:val="26"/>
        </w:rPr>
      </w:pPr>
      <w:r w:rsidRPr="00A045D8">
        <w:rPr>
          <w:sz w:val="26"/>
          <w:szCs w:val="26"/>
        </w:rPr>
        <w:t>В</w:t>
      </w:r>
      <w:r w:rsidR="006E0A01" w:rsidRPr="00A045D8">
        <w:rPr>
          <w:sz w:val="26"/>
          <w:szCs w:val="26"/>
        </w:rPr>
        <w:t xml:space="preserve"> соответствии с </w:t>
      </w:r>
      <w:r w:rsidRPr="00A045D8">
        <w:rPr>
          <w:sz w:val="26"/>
          <w:szCs w:val="26"/>
        </w:rPr>
        <w:t>распоряжения</w:t>
      </w:r>
      <w:r w:rsidR="006E0A01" w:rsidRPr="00A045D8">
        <w:rPr>
          <w:sz w:val="26"/>
          <w:szCs w:val="26"/>
        </w:rPr>
        <w:t>ми администрации</w:t>
      </w:r>
      <w:r w:rsidRPr="00A045D8">
        <w:rPr>
          <w:sz w:val="26"/>
          <w:szCs w:val="26"/>
        </w:rPr>
        <w:t xml:space="preserve"> АГО</w:t>
      </w:r>
      <w:r w:rsidR="006E0A01" w:rsidRPr="00A045D8">
        <w:rPr>
          <w:sz w:val="26"/>
          <w:szCs w:val="26"/>
        </w:rPr>
        <w:t xml:space="preserve"> распределены средства на общую сумму </w:t>
      </w:r>
      <w:r w:rsidRPr="00A045D8">
        <w:rPr>
          <w:sz w:val="26"/>
          <w:szCs w:val="26"/>
        </w:rPr>
        <w:t>314,000</w:t>
      </w:r>
      <w:r w:rsidR="006E0A01" w:rsidRPr="00A045D8">
        <w:rPr>
          <w:sz w:val="26"/>
          <w:szCs w:val="26"/>
        </w:rPr>
        <w:t xml:space="preserve"> тыс. руб., кассовое исполнение составило </w:t>
      </w:r>
      <w:r w:rsidRPr="00A045D8">
        <w:rPr>
          <w:sz w:val="26"/>
          <w:szCs w:val="26"/>
        </w:rPr>
        <w:t>314,000</w:t>
      </w:r>
      <w:r w:rsidR="006E0A01" w:rsidRPr="00A045D8">
        <w:rPr>
          <w:sz w:val="26"/>
          <w:szCs w:val="26"/>
        </w:rPr>
        <w:t xml:space="preserve"> тыс. руб. по следующим направлениям:</w:t>
      </w:r>
    </w:p>
    <w:p w:rsidR="00B354D6" w:rsidRPr="00A045D8" w:rsidRDefault="00B354D6" w:rsidP="00B354D6">
      <w:pPr>
        <w:tabs>
          <w:tab w:val="num" w:pos="900"/>
        </w:tabs>
        <w:spacing w:line="271" w:lineRule="auto"/>
        <w:rPr>
          <w:szCs w:val="26"/>
        </w:rPr>
      </w:pPr>
      <w:r w:rsidRPr="00A045D8">
        <w:rPr>
          <w:szCs w:val="26"/>
        </w:rPr>
        <w:t xml:space="preserve">- на обеспечение выполнения неотложных работ по восстановлению пропускной способности русла реки Дачная на территории Арсеньевского городского округа при плановых назначениях в сумме 314,000 тыс. руб. исполнение составило 314,000 тыс. руб. (распоряжения администрации городского округа от 15.01.2026 </w:t>
      </w:r>
      <w:r w:rsidRPr="00A045D8">
        <w:rPr>
          <w:szCs w:val="26"/>
        </w:rPr>
        <w:br/>
        <w:t>№ 2-ра, от 26.02.2026 № 34-ра).</w:t>
      </w:r>
    </w:p>
    <w:p w:rsidR="00FB1999" w:rsidRPr="00A045D8" w:rsidRDefault="007F58D0" w:rsidP="00294F25">
      <w:pPr>
        <w:widowControl/>
        <w:spacing w:line="264" w:lineRule="auto"/>
        <w:rPr>
          <w:szCs w:val="26"/>
        </w:rPr>
      </w:pPr>
      <w:r w:rsidRPr="00A045D8">
        <w:rPr>
          <w:szCs w:val="26"/>
        </w:rPr>
        <w:lastRenderedPageBreak/>
        <w:t xml:space="preserve">3. </w:t>
      </w:r>
      <w:r w:rsidR="0022647F" w:rsidRPr="00A045D8">
        <w:rPr>
          <w:szCs w:val="26"/>
        </w:rPr>
        <w:t xml:space="preserve">Не </w:t>
      </w:r>
      <w:r w:rsidR="00FB1999" w:rsidRPr="00A045D8">
        <w:rPr>
          <w:szCs w:val="26"/>
        </w:rPr>
        <w:t xml:space="preserve">распределенные </w:t>
      </w:r>
      <w:r w:rsidR="0022647F" w:rsidRPr="00A045D8">
        <w:rPr>
          <w:szCs w:val="26"/>
        </w:rPr>
        <w:t>средства резервн</w:t>
      </w:r>
      <w:r w:rsidRPr="00A045D8">
        <w:rPr>
          <w:szCs w:val="26"/>
        </w:rPr>
        <w:t>ых</w:t>
      </w:r>
      <w:r w:rsidR="0022647F" w:rsidRPr="00A045D8">
        <w:rPr>
          <w:szCs w:val="26"/>
        </w:rPr>
        <w:t xml:space="preserve"> фонд</w:t>
      </w:r>
      <w:r w:rsidRPr="00A045D8">
        <w:rPr>
          <w:szCs w:val="26"/>
        </w:rPr>
        <w:t>ов</w:t>
      </w:r>
      <w:r w:rsidR="0022647F" w:rsidRPr="00A045D8">
        <w:rPr>
          <w:szCs w:val="26"/>
        </w:rPr>
        <w:t xml:space="preserve"> по состоянию на 01.04.202</w:t>
      </w:r>
      <w:r w:rsidR="00FF5151" w:rsidRPr="00A045D8">
        <w:rPr>
          <w:szCs w:val="26"/>
        </w:rPr>
        <w:t>6</w:t>
      </w:r>
      <w:r w:rsidR="0022647F" w:rsidRPr="00A045D8">
        <w:rPr>
          <w:szCs w:val="26"/>
        </w:rPr>
        <w:t xml:space="preserve"> составили </w:t>
      </w:r>
      <w:r w:rsidR="00644F11" w:rsidRPr="00A045D8">
        <w:rPr>
          <w:szCs w:val="26"/>
        </w:rPr>
        <w:t>4</w:t>
      </w:r>
      <w:r w:rsidR="003F318B" w:rsidRPr="00A045D8">
        <w:rPr>
          <w:szCs w:val="26"/>
        </w:rPr>
        <w:t> </w:t>
      </w:r>
      <w:r w:rsidR="00644F11" w:rsidRPr="00A045D8">
        <w:rPr>
          <w:szCs w:val="26"/>
        </w:rPr>
        <w:t>296</w:t>
      </w:r>
      <w:r w:rsidR="003F318B" w:rsidRPr="00A045D8">
        <w:rPr>
          <w:szCs w:val="26"/>
        </w:rPr>
        <w:t>,</w:t>
      </w:r>
      <w:r w:rsidR="00644F11" w:rsidRPr="00A045D8">
        <w:rPr>
          <w:szCs w:val="26"/>
        </w:rPr>
        <w:t>0</w:t>
      </w:r>
      <w:r w:rsidR="003F318B" w:rsidRPr="00A045D8">
        <w:rPr>
          <w:szCs w:val="26"/>
        </w:rPr>
        <w:t>00</w:t>
      </w:r>
      <w:r w:rsidR="00FB1999" w:rsidRPr="00A045D8">
        <w:rPr>
          <w:szCs w:val="26"/>
        </w:rPr>
        <w:t xml:space="preserve"> тыс. руб., в том числе </w:t>
      </w:r>
    </w:p>
    <w:p w:rsidR="00FB1999" w:rsidRPr="00A045D8" w:rsidRDefault="00FB1999" w:rsidP="00294F25">
      <w:pPr>
        <w:widowControl/>
        <w:spacing w:line="264" w:lineRule="auto"/>
        <w:rPr>
          <w:szCs w:val="26"/>
        </w:rPr>
      </w:pPr>
      <w:r w:rsidRPr="00A045D8">
        <w:rPr>
          <w:szCs w:val="26"/>
        </w:rPr>
        <w:t xml:space="preserve">- резервный фонд администрации Арсеньевского городского округа в сумме </w:t>
      </w:r>
      <w:r w:rsidR="003F318B" w:rsidRPr="00A045D8">
        <w:rPr>
          <w:szCs w:val="26"/>
        </w:rPr>
        <w:t xml:space="preserve">3 810,200 </w:t>
      </w:r>
      <w:r w:rsidRPr="00A045D8">
        <w:rPr>
          <w:szCs w:val="26"/>
        </w:rPr>
        <w:t>тыс. руб.;</w:t>
      </w:r>
    </w:p>
    <w:p w:rsidR="00FB1999" w:rsidRPr="00A045D8" w:rsidRDefault="00FB1999" w:rsidP="00294F25">
      <w:pPr>
        <w:widowControl/>
        <w:spacing w:line="264" w:lineRule="auto"/>
        <w:rPr>
          <w:szCs w:val="26"/>
        </w:rPr>
      </w:pPr>
      <w:r w:rsidRPr="00A045D8">
        <w:rPr>
          <w:szCs w:val="26"/>
        </w:rPr>
        <w:t xml:space="preserve">- резервный фонд администрации Арсеньевского городского округа по ликвидации чрезвычайных ситуаций природного и техногенного характера и резерв материальных ресурсов для ликвидации чрезвычайных ситуаций природного и техногенного характера на территории Арсеньевского городского округа в сумме  </w:t>
      </w:r>
      <w:r w:rsidR="003F318B" w:rsidRPr="00A045D8">
        <w:rPr>
          <w:szCs w:val="26"/>
        </w:rPr>
        <w:t>486</w:t>
      </w:r>
      <w:r w:rsidRPr="00A045D8">
        <w:rPr>
          <w:szCs w:val="26"/>
        </w:rPr>
        <w:t>,000 тыс. руб.</w:t>
      </w:r>
    </w:p>
    <w:p w:rsidR="00FB1999" w:rsidRPr="00A045D8" w:rsidRDefault="00FB1999" w:rsidP="00294F25">
      <w:pPr>
        <w:widowControl/>
        <w:spacing w:line="264" w:lineRule="auto"/>
        <w:rPr>
          <w:szCs w:val="26"/>
        </w:rPr>
      </w:pPr>
      <w:r w:rsidRPr="00A045D8">
        <w:rPr>
          <w:szCs w:val="26"/>
        </w:rPr>
        <w:t>Не использованные (но распределенные) средства резервн</w:t>
      </w:r>
      <w:r w:rsidR="007F58D0" w:rsidRPr="00A045D8">
        <w:rPr>
          <w:szCs w:val="26"/>
        </w:rPr>
        <w:t>ых</w:t>
      </w:r>
      <w:r w:rsidRPr="00A045D8">
        <w:rPr>
          <w:szCs w:val="26"/>
        </w:rPr>
        <w:t xml:space="preserve"> фонд</w:t>
      </w:r>
      <w:r w:rsidR="007F58D0" w:rsidRPr="00A045D8">
        <w:rPr>
          <w:szCs w:val="26"/>
        </w:rPr>
        <w:t>ов</w:t>
      </w:r>
      <w:r w:rsidRPr="00A045D8">
        <w:rPr>
          <w:szCs w:val="26"/>
        </w:rPr>
        <w:t xml:space="preserve"> по состоянию на 01.04.202</w:t>
      </w:r>
      <w:r w:rsidR="00347593" w:rsidRPr="00A045D8">
        <w:rPr>
          <w:szCs w:val="26"/>
        </w:rPr>
        <w:t>6</w:t>
      </w:r>
      <w:r w:rsidRPr="00A045D8">
        <w:rPr>
          <w:szCs w:val="26"/>
        </w:rPr>
        <w:t xml:space="preserve"> составили </w:t>
      </w:r>
      <w:r w:rsidR="00347593" w:rsidRPr="00A045D8">
        <w:rPr>
          <w:szCs w:val="26"/>
        </w:rPr>
        <w:t>12</w:t>
      </w:r>
      <w:r w:rsidR="008D3A85" w:rsidRPr="00A045D8">
        <w:rPr>
          <w:szCs w:val="26"/>
        </w:rPr>
        <w:t> </w:t>
      </w:r>
      <w:r w:rsidR="00347593" w:rsidRPr="00A045D8">
        <w:rPr>
          <w:szCs w:val="26"/>
        </w:rPr>
        <w:t>898</w:t>
      </w:r>
      <w:r w:rsidR="008D3A85" w:rsidRPr="00A045D8">
        <w:rPr>
          <w:szCs w:val="26"/>
        </w:rPr>
        <w:t>,</w:t>
      </w:r>
      <w:r w:rsidR="00347593" w:rsidRPr="00A045D8">
        <w:rPr>
          <w:szCs w:val="26"/>
        </w:rPr>
        <w:t>136</w:t>
      </w:r>
      <w:r w:rsidRPr="00A045D8">
        <w:rPr>
          <w:szCs w:val="26"/>
        </w:rPr>
        <w:t xml:space="preserve"> тыс. руб.</w:t>
      </w:r>
    </w:p>
    <w:p w:rsidR="0022647F" w:rsidRPr="00A045D8" w:rsidRDefault="0022647F" w:rsidP="00294F25">
      <w:pPr>
        <w:pStyle w:val="ab"/>
        <w:tabs>
          <w:tab w:val="num" w:pos="900"/>
        </w:tabs>
        <w:spacing w:before="0" w:beforeAutospacing="0" w:after="0" w:afterAutospacing="0" w:line="264" w:lineRule="auto"/>
        <w:ind w:firstLine="709"/>
        <w:jc w:val="both"/>
        <w:rPr>
          <w:sz w:val="26"/>
          <w:szCs w:val="26"/>
        </w:rPr>
      </w:pPr>
    </w:p>
    <w:p w:rsidR="0022647F" w:rsidRPr="00A045D8" w:rsidRDefault="0022647F" w:rsidP="00294F25">
      <w:pPr>
        <w:pStyle w:val="ab"/>
        <w:tabs>
          <w:tab w:val="num" w:pos="900"/>
        </w:tabs>
        <w:spacing w:before="0" w:beforeAutospacing="0" w:after="0" w:afterAutospacing="0" w:line="264" w:lineRule="auto"/>
        <w:ind w:firstLine="709"/>
        <w:jc w:val="center"/>
        <w:rPr>
          <w:b/>
          <w:sz w:val="26"/>
          <w:szCs w:val="26"/>
        </w:rPr>
      </w:pPr>
      <w:r w:rsidRPr="00A045D8">
        <w:rPr>
          <w:b/>
          <w:sz w:val="26"/>
          <w:szCs w:val="26"/>
        </w:rPr>
        <w:t>Муниципальные долговые обязательства</w:t>
      </w:r>
    </w:p>
    <w:p w:rsidR="006C1CB7" w:rsidRPr="00A045D8" w:rsidRDefault="0022647F" w:rsidP="006C1CB7">
      <w:pPr>
        <w:widowControl/>
        <w:autoSpaceDE/>
        <w:autoSpaceDN/>
        <w:adjustRightInd/>
        <w:spacing w:line="252" w:lineRule="auto"/>
        <w:rPr>
          <w:szCs w:val="26"/>
        </w:rPr>
      </w:pPr>
      <w:r w:rsidRPr="00A045D8">
        <w:rPr>
          <w:rFonts w:eastAsia="Calibri"/>
          <w:szCs w:val="26"/>
        </w:rPr>
        <w:t xml:space="preserve">Объем муниципального долга </w:t>
      </w:r>
      <w:r w:rsidRPr="00A045D8">
        <w:rPr>
          <w:szCs w:val="26"/>
        </w:rPr>
        <w:t xml:space="preserve">Арсеньевского городского округа по состоянию </w:t>
      </w:r>
      <w:r w:rsidR="00F720B3" w:rsidRPr="00A045D8">
        <w:rPr>
          <w:szCs w:val="26"/>
        </w:rPr>
        <w:t>на 01.01.202</w:t>
      </w:r>
      <w:r w:rsidR="006C1CB7" w:rsidRPr="00A045D8">
        <w:rPr>
          <w:szCs w:val="26"/>
        </w:rPr>
        <w:t>6</w:t>
      </w:r>
      <w:r w:rsidR="00BE0530" w:rsidRPr="00A045D8">
        <w:rPr>
          <w:szCs w:val="26"/>
        </w:rPr>
        <w:t xml:space="preserve"> составил </w:t>
      </w:r>
      <w:r w:rsidR="006C1CB7" w:rsidRPr="00A045D8">
        <w:rPr>
          <w:szCs w:val="26"/>
        </w:rPr>
        <w:t>101 527,444</w:t>
      </w:r>
      <w:r w:rsidR="006C1CB7" w:rsidRPr="00A045D8">
        <w:rPr>
          <w:rFonts w:eastAsia="Calibri"/>
          <w:szCs w:val="26"/>
        </w:rPr>
        <w:t xml:space="preserve"> </w:t>
      </w:r>
      <w:r w:rsidR="006C1CB7" w:rsidRPr="00A045D8">
        <w:rPr>
          <w:szCs w:val="26"/>
        </w:rPr>
        <w:t>тыс. руб., в том числе:</w:t>
      </w:r>
    </w:p>
    <w:p w:rsidR="006C1CB7" w:rsidRPr="00A045D8" w:rsidRDefault="006C1CB7" w:rsidP="006C1CB7">
      <w:pPr>
        <w:widowControl/>
        <w:spacing w:line="252" w:lineRule="auto"/>
        <w:rPr>
          <w:szCs w:val="26"/>
        </w:rPr>
      </w:pPr>
      <w:proofErr w:type="gramStart"/>
      <w:r w:rsidRPr="00A045D8">
        <w:rPr>
          <w:szCs w:val="26"/>
        </w:rPr>
        <w:t>- бюджетные кредиты, предоставленные из бюджета Приморского края на общую сумму 101 527,444</w:t>
      </w:r>
      <w:r w:rsidRPr="00A045D8">
        <w:rPr>
          <w:rFonts w:eastAsia="Calibri"/>
          <w:szCs w:val="26"/>
        </w:rPr>
        <w:t xml:space="preserve"> </w:t>
      </w:r>
      <w:r w:rsidRPr="00A045D8">
        <w:rPr>
          <w:szCs w:val="26"/>
        </w:rPr>
        <w:t xml:space="preserve">тыс. руб. (в том числе по договорам: № 03/18 от 20.12.2018 - 6 050,080 тыс. руб.; № 03/20 от 18.12.2020 – 10 272,250 тыс. руб.; № 03/21 от 21.05.2021 - 45 635,000 тыс. руб.; № 03/22 от 25.03.2022 - 21 051,600 тыс. руб.; </w:t>
      </w:r>
      <w:r w:rsidRPr="00A045D8">
        <w:rPr>
          <w:szCs w:val="26"/>
        </w:rPr>
        <w:br/>
        <w:t>№ 08/22 от 28.12.2022 - 18 518,513 тыс. руб.);</w:t>
      </w:r>
      <w:proofErr w:type="gramEnd"/>
    </w:p>
    <w:p w:rsidR="006C1CB7" w:rsidRPr="00A045D8" w:rsidRDefault="006C1CB7" w:rsidP="006C1CB7">
      <w:pPr>
        <w:widowControl/>
        <w:spacing w:line="252" w:lineRule="auto"/>
        <w:rPr>
          <w:szCs w:val="26"/>
        </w:rPr>
      </w:pPr>
      <w:r w:rsidRPr="00A045D8">
        <w:rPr>
          <w:szCs w:val="26"/>
        </w:rPr>
        <w:t>- по коммерческим кредитам задолженности нет.</w:t>
      </w:r>
    </w:p>
    <w:p w:rsidR="0022647F" w:rsidRPr="00A045D8" w:rsidRDefault="0022647F" w:rsidP="00294F25">
      <w:pPr>
        <w:shd w:val="clear" w:color="auto" w:fill="FFFFFF"/>
        <w:spacing w:line="264" w:lineRule="auto"/>
        <w:rPr>
          <w:spacing w:val="2"/>
          <w:szCs w:val="26"/>
        </w:rPr>
      </w:pPr>
      <w:r w:rsidRPr="00A045D8">
        <w:rPr>
          <w:spacing w:val="2"/>
          <w:szCs w:val="26"/>
        </w:rPr>
        <w:t>За 1 квартал 202</w:t>
      </w:r>
      <w:r w:rsidR="006C1CB7" w:rsidRPr="00A045D8">
        <w:rPr>
          <w:spacing w:val="2"/>
          <w:szCs w:val="26"/>
        </w:rPr>
        <w:t>6</w:t>
      </w:r>
      <w:r w:rsidRPr="00A045D8">
        <w:rPr>
          <w:spacing w:val="2"/>
          <w:szCs w:val="26"/>
        </w:rPr>
        <w:t xml:space="preserve"> года на погашение муниципального долга направлено 1</w:t>
      </w:r>
      <w:r w:rsidR="007703F7" w:rsidRPr="00A045D8">
        <w:rPr>
          <w:spacing w:val="2"/>
          <w:szCs w:val="26"/>
        </w:rPr>
        <w:t>0</w:t>
      </w:r>
      <w:r w:rsidRPr="00A045D8">
        <w:rPr>
          <w:spacing w:val="2"/>
          <w:szCs w:val="26"/>
        </w:rPr>
        <w:t> </w:t>
      </w:r>
      <w:r w:rsidR="007703F7" w:rsidRPr="00A045D8">
        <w:rPr>
          <w:spacing w:val="2"/>
          <w:szCs w:val="26"/>
        </w:rPr>
        <w:t>525</w:t>
      </w:r>
      <w:r w:rsidRPr="00A045D8">
        <w:rPr>
          <w:spacing w:val="2"/>
          <w:szCs w:val="26"/>
        </w:rPr>
        <w:t>,8</w:t>
      </w:r>
      <w:r w:rsidR="007703F7" w:rsidRPr="00A045D8">
        <w:rPr>
          <w:spacing w:val="2"/>
          <w:szCs w:val="26"/>
        </w:rPr>
        <w:t>0</w:t>
      </w:r>
      <w:r w:rsidRPr="00A045D8">
        <w:rPr>
          <w:spacing w:val="2"/>
          <w:szCs w:val="26"/>
        </w:rPr>
        <w:t>0 тыс. руб. На оплату процентов за пользование кредитными средствами в 1 квартале 202</w:t>
      </w:r>
      <w:r w:rsidR="00A13A9B" w:rsidRPr="00A045D8">
        <w:rPr>
          <w:spacing w:val="2"/>
          <w:szCs w:val="26"/>
        </w:rPr>
        <w:t>6</w:t>
      </w:r>
      <w:r w:rsidRPr="00A045D8">
        <w:rPr>
          <w:spacing w:val="2"/>
          <w:szCs w:val="26"/>
        </w:rPr>
        <w:t xml:space="preserve"> года направлено </w:t>
      </w:r>
      <w:r w:rsidR="00A13A9B" w:rsidRPr="00A045D8">
        <w:rPr>
          <w:spacing w:val="2"/>
          <w:szCs w:val="26"/>
        </w:rPr>
        <w:t>2</w:t>
      </w:r>
      <w:r w:rsidR="00CB4054" w:rsidRPr="00A045D8">
        <w:rPr>
          <w:szCs w:val="26"/>
        </w:rPr>
        <w:t>3</w:t>
      </w:r>
      <w:r w:rsidR="007703F7" w:rsidRPr="00A045D8">
        <w:rPr>
          <w:szCs w:val="26"/>
        </w:rPr>
        <w:t>,</w:t>
      </w:r>
      <w:r w:rsidR="00A13A9B" w:rsidRPr="00A045D8">
        <w:rPr>
          <w:szCs w:val="26"/>
        </w:rPr>
        <w:t>814</w:t>
      </w:r>
      <w:r w:rsidRPr="00A045D8">
        <w:rPr>
          <w:sz w:val="20"/>
        </w:rPr>
        <w:t xml:space="preserve"> </w:t>
      </w:r>
      <w:r w:rsidRPr="00A045D8">
        <w:rPr>
          <w:spacing w:val="2"/>
          <w:szCs w:val="26"/>
        </w:rPr>
        <w:t>тыс. руб., что составило</w:t>
      </w:r>
      <w:r w:rsidR="00EE43EA" w:rsidRPr="00A045D8">
        <w:rPr>
          <w:spacing w:val="2"/>
          <w:szCs w:val="26"/>
        </w:rPr>
        <w:t xml:space="preserve"> </w:t>
      </w:r>
      <w:r w:rsidR="00A13A9B" w:rsidRPr="00A045D8">
        <w:rPr>
          <w:spacing w:val="2"/>
          <w:szCs w:val="26"/>
        </w:rPr>
        <w:t>0,09</w:t>
      </w:r>
      <w:r w:rsidRPr="00A045D8">
        <w:rPr>
          <w:spacing w:val="2"/>
          <w:szCs w:val="26"/>
        </w:rPr>
        <w:t>% от годовых плановых назначений.</w:t>
      </w:r>
    </w:p>
    <w:p w:rsidR="00CB4054" w:rsidRPr="00A045D8" w:rsidRDefault="0022647F" w:rsidP="00294F25">
      <w:pPr>
        <w:shd w:val="clear" w:color="auto" w:fill="FFFFFF"/>
        <w:spacing w:line="264" w:lineRule="auto"/>
        <w:rPr>
          <w:spacing w:val="2"/>
          <w:szCs w:val="26"/>
        </w:rPr>
      </w:pPr>
      <w:r w:rsidRPr="00A045D8">
        <w:rPr>
          <w:spacing w:val="2"/>
          <w:szCs w:val="26"/>
        </w:rPr>
        <w:t>По состоянию на 01.04.202</w:t>
      </w:r>
      <w:r w:rsidR="006C1CB7" w:rsidRPr="00A045D8">
        <w:rPr>
          <w:spacing w:val="2"/>
          <w:szCs w:val="26"/>
        </w:rPr>
        <w:t>6</w:t>
      </w:r>
      <w:r w:rsidRPr="00A045D8">
        <w:rPr>
          <w:spacing w:val="2"/>
          <w:szCs w:val="26"/>
        </w:rPr>
        <w:t xml:space="preserve"> объем муниципального долга составил </w:t>
      </w:r>
      <w:r w:rsidR="003E458B" w:rsidRPr="00A045D8">
        <w:rPr>
          <w:spacing w:val="2"/>
          <w:szCs w:val="26"/>
        </w:rPr>
        <w:t>91 004,64</w:t>
      </w:r>
      <w:r w:rsidR="00826F6D" w:rsidRPr="00A045D8">
        <w:rPr>
          <w:spacing w:val="2"/>
          <w:szCs w:val="26"/>
        </w:rPr>
        <w:t>4</w:t>
      </w:r>
      <w:r w:rsidR="00CB4054" w:rsidRPr="00A045D8">
        <w:rPr>
          <w:spacing w:val="2"/>
          <w:szCs w:val="26"/>
        </w:rPr>
        <w:t xml:space="preserve"> </w:t>
      </w:r>
      <w:r w:rsidRPr="00A045D8">
        <w:rPr>
          <w:spacing w:val="2"/>
          <w:szCs w:val="26"/>
        </w:rPr>
        <w:t xml:space="preserve">тыс. руб., в том числе по бюджетным кредитам – </w:t>
      </w:r>
      <w:r w:rsidR="003E458B" w:rsidRPr="00A045D8">
        <w:rPr>
          <w:spacing w:val="2"/>
          <w:szCs w:val="26"/>
        </w:rPr>
        <w:t xml:space="preserve">91 004,64351 </w:t>
      </w:r>
      <w:r w:rsidRPr="00A045D8">
        <w:rPr>
          <w:spacing w:val="2"/>
          <w:szCs w:val="26"/>
        </w:rPr>
        <w:t>тыс. руб.</w:t>
      </w:r>
      <w:r w:rsidR="00CB4054" w:rsidRPr="00A045D8">
        <w:rPr>
          <w:spacing w:val="2"/>
          <w:szCs w:val="26"/>
        </w:rPr>
        <w:t>, по кредитам от кредитных организаций задолженности нет.</w:t>
      </w:r>
    </w:p>
    <w:p w:rsidR="0022647F" w:rsidRPr="00A045D8" w:rsidRDefault="0022647F" w:rsidP="00294F25">
      <w:pPr>
        <w:shd w:val="clear" w:color="auto" w:fill="FFFFFF"/>
        <w:spacing w:line="264" w:lineRule="auto"/>
        <w:rPr>
          <w:szCs w:val="26"/>
        </w:rPr>
      </w:pPr>
      <w:proofErr w:type="gramStart"/>
      <w:r w:rsidRPr="00A045D8">
        <w:rPr>
          <w:szCs w:val="26"/>
        </w:rPr>
        <w:t>Муниципальный внутренний долг, сложившийся на 01.04.202</w:t>
      </w:r>
      <w:r w:rsidR="00A13A9B" w:rsidRPr="00A045D8">
        <w:rPr>
          <w:szCs w:val="26"/>
        </w:rPr>
        <w:t>6</w:t>
      </w:r>
      <w:r w:rsidRPr="00A045D8">
        <w:rPr>
          <w:szCs w:val="26"/>
        </w:rPr>
        <w:t xml:space="preserve"> не превышает установленные статьей 1 </w:t>
      </w:r>
      <w:r w:rsidR="00826F6D" w:rsidRPr="00A045D8">
        <w:rPr>
          <w:szCs w:val="26"/>
        </w:rPr>
        <w:t>Закона</w:t>
      </w:r>
      <w:r w:rsidRPr="00A045D8">
        <w:rPr>
          <w:szCs w:val="26"/>
        </w:rPr>
        <w:t xml:space="preserve"> о бюджете городского округа (муниципальный правовой акт Арсеньевского городского округа от 2</w:t>
      </w:r>
      <w:r w:rsidR="00A13A9B" w:rsidRPr="00A045D8">
        <w:rPr>
          <w:szCs w:val="26"/>
        </w:rPr>
        <w:t>5</w:t>
      </w:r>
      <w:r w:rsidRPr="00A045D8">
        <w:rPr>
          <w:szCs w:val="26"/>
        </w:rPr>
        <w:t>.</w:t>
      </w:r>
      <w:r w:rsidR="00F075F8" w:rsidRPr="00A045D8">
        <w:rPr>
          <w:szCs w:val="26"/>
        </w:rPr>
        <w:t>1</w:t>
      </w:r>
      <w:r w:rsidRPr="00A045D8">
        <w:rPr>
          <w:szCs w:val="26"/>
        </w:rPr>
        <w:t>2.202</w:t>
      </w:r>
      <w:r w:rsidR="00A13A9B" w:rsidRPr="00A045D8">
        <w:rPr>
          <w:szCs w:val="26"/>
        </w:rPr>
        <w:t>5</w:t>
      </w:r>
      <w:r w:rsidRPr="00A045D8">
        <w:rPr>
          <w:szCs w:val="26"/>
        </w:rPr>
        <w:t xml:space="preserve"> № </w:t>
      </w:r>
      <w:r w:rsidR="00CB4054" w:rsidRPr="00A045D8">
        <w:rPr>
          <w:szCs w:val="26"/>
        </w:rPr>
        <w:t>1</w:t>
      </w:r>
      <w:r w:rsidR="00A13A9B" w:rsidRPr="00A045D8">
        <w:rPr>
          <w:szCs w:val="26"/>
        </w:rPr>
        <w:t>69</w:t>
      </w:r>
      <w:r w:rsidRPr="00A045D8">
        <w:rPr>
          <w:szCs w:val="26"/>
        </w:rPr>
        <w:t>-МПА</w:t>
      </w:r>
      <w:r w:rsidR="00A13A9B" w:rsidRPr="00A045D8">
        <w:rPr>
          <w:szCs w:val="26"/>
        </w:rPr>
        <w:t xml:space="preserve"> в редакции от 26</w:t>
      </w:r>
      <w:r w:rsidR="00F075F8" w:rsidRPr="00A045D8">
        <w:rPr>
          <w:szCs w:val="26"/>
        </w:rPr>
        <w:t>.0</w:t>
      </w:r>
      <w:r w:rsidR="00A13A9B" w:rsidRPr="00A045D8">
        <w:rPr>
          <w:szCs w:val="26"/>
        </w:rPr>
        <w:t>2</w:t>
      </w:r>
      <w:r w:rsidR="00F075F8" w:rsidRPr="00A045D8">
        <w:rPr>
          <w:szCs w:val="26"/>
        </w:rPr>
        <w:t>.202</w:t>
      </w:r>
      <w:r w:rsidR="00A13A9B" w:rsidRPr="00A045D8">
        <w:rPr>
          <w:szCs w:val="26"/>
        </w:rPr>
        <w:t>6</w:t>
      </w:r>
      <w:r w:rsidRPr="00A045D8">
        <w:rPr>
          <w:szCs w:val="26"/>
        </w:rPr>
        <w:t xml:space="preserve">) верхний предел муниципального внутреннего долга </w:t>
      </w:r>
      <w:r w:rsidR="00A13A9B" w:rsidRPr="00A045D8">
        <w:rPr>
          <w:szCs w:val="26"/>
        </w:rPr>
        <w:t>на 01.01.2027 в сумме 163 915,709</w:t>
      </w:r>
      <w:r w:rsidRPr="00A045D8">
        <w:rPr>
          <w:szCs w:val="26"/>
        </w:rPr>
        <w:t xml:space="preserve"> тыс. руб.</w:t>
      </w:r>
      <w:proofErr w:type="gramEnd"/>
    </w:p>
    <w:p w:rsidR="00232387" w:rsidRPr="00A045D8" w:rsidRDefault="00232387" w:rsidP="00294F25">
      <w:pPr>
        <w:widowControl/>
        <w:shd w:val="clear" w:color="auto" w:fill="FFFFFF"/>
        <w:spacing w:line="264" w:lineRule="auto"/>
        <w:rPr>
          <w:szCs w:val="26"/>
        </w:rPr>
      </w:pPr>
    </w:p>
    <w:p w:rsidR="004B1E14" w:rsidRPr="00A045D8" w:rsidRDefault="0022647F" w:rsidP="00294F25">
      <w:pPr>
        <w:pStyle w:val="ab"/>
        <w:tabs>
          <w:tab w:val="num" w:pos="900"/>
        </w:tabs>
        <w:spacing w:before="0" w:beforeAutospacing="0" w:after="0" w:afterAutospacing="0" w:line="264" w:lineRule="auto"/>
        <w:ind w:firstLine="709"/>
        <w:jc w:val="both"/>
        <w:rPr>
          <w:b/>
          <w:sz w:val="26"/>
          <w:szCs w:val="26"/>
        </w:rPr>
      </w:pPr>
      <w:r w:rsidRPr="00A045D8">
        <w:rPr>
          <w:b/>
          <w:sz w:val="26"/>
          <w:szCs w:val="26"/>
        </w:rPr>
        <w:t>Выводы:</w:t>
      </w:r>
    </w:p>
    <w:p w:rsidR="0022647F" w:rsidRPr="00A045D8" w:rsidRDefault="0022647F" w:rsidP="00294F25">
      <w:pPr>
        <w:spacing w:line="264" w:lineRule="auto"/>
        <w:rPr>
          <w:szCs w:val="26"/>
        </w:rPr>
      </w:pPr>
      <w:r w:rsidRPr="00A045D8">
        <w:rPr>
          <w:szCs w:val="26"/>
        </w:rPr>
        <w:t>1. За 1 квартал 202</w:t>
      </w:r>
      <w:r w:rsidR="0090569D" w:rsidRPr="00A045D8">
        <w:rPr>
          <w:szCs w:val="26"/>
        </w:rPr>
        <w:t>6</w:t>
      </w:r>
      <w:r w:rsidRPr="00A045D8">
        <w:rPr>
          <w:szCs w:val="26"/>
        </w:rPr>
        <w:t xml:space="preserve"> года бюджетные назначения исполнены:</w:t>
      </w:r>
    </w:p>
    <w:p w:rsidR="0022647F" w:rsidRPr="00A045D8" w:rsidRDefault="0022647F" w:rsidP="00294F25">
      <w:pPr>
        <w:spacing w:line="264" w:lineRule="auto"/>
        <w:rPr>
          <w:szCs w:val="26"/>
        </w:rPr>
      </w:pPr>
      <w:r w:rsidRPr="00A045D8">
        <w:rPr>
          <w:szCs w:val="26"/>
        </w:rPr>
        <w:t xml:space="preserve">- по доходам в сумме </w:t>
      </w:r>
      <w:r w:rsidR="004B1E14" w:rsidRPr="00A045D8">
        <w:rPr>
          <w:szCs w:val="26"/>
        </w:rPr>
        <w:t>4</w:t>
      </w:r>
      <w:r w:rsidR="0090569D" w:rsidRPr="00A045D8">
        <w:rPr>
          <w:szCs w:val="26"/>
        </w:rPr>
        <w:t>55</w:t>
      </w:r>
      <w:r w:rsidR="004B1E14" w:rsidRPr="00A045D8">
        <w:rPr>
          <w:szCs w:val="26"/>
        </w:rPr>
        <w:t> </w:t>
      </w:r>
      <w:r w:rsidR="0090569D" w:rsidRPr="00A045D8">
        <w:rPr>
          <w:szCs w:val="26"/>
        </w:rPr>
        <w:t>524</w:t>
      </w:r>
      <w:r w:rsidR="004B1E14" w:rsidRPr="00A045D8">
        <w:rPr>
          <w:szCs w:val="26"/>
        </w:rPr>
        <w:t>,</w:t>
      </w:r>
      <w:r w:rsidR="0090569D" w:rsidRPr="00A045D8">
        <w:rPr>
          <w:szCs w:val="26"/>
        </w:rPr>
        <w:t>754</w:t>
      </w:r>
      <w:r w:rsidRPr="00A045D8">
        <w:rPr>
          <w:szCs w:val="26"/>
        </w:rPr>
        <w:t xml:space="preserve"> тыс. руб. или 1</w:t>
      </w:r>
      <w:r w:rsidR="0090569D" w:rsidRPr="00A045D8">
        <w:rPr>
          <w:szCs w:val="26"/>
        </w:rPr>
        <w:t>4,1</w:t>
      </w:r>
      <w:r w:rsidRPr="00A045D8">
        <w:rPr>
          <w:szCs w:val="26"/>
        </w:rPr>
        <w:t xml:space="preserve">% годового плана; </w:t>
      </w:r>
    </w:p>
    <w:p w:rsidR="0022647F" w:rsidRPr="00A045D8" w:rsidRDefault="0022647F" w:rsidP="00294F25">
      <w:pPr>
        <w:spacing w:line="264" w:lineRule="auto"/>
        <w:rPr>
          <w:szCs w:val="26"/>
        </w:rPr>
      </w:pPr>
      <w:r w:rsidRPr="00A045D8">
        <w:rPr>
          <w:szCs w:val="26"/>
        </w:rPr>
        <w:t xml:space="preserve">- по расходам </w:t>
      </w:r>
      <w:r w:rsidR="000C5407" w:rsidRPr="00A045D8">
        <w:rPr>
          <w:szCs w:val="26"/>
        </w:rPr>
        <w:t>в сумме</w:t>
      </w:r>
      <w:r w:rsidRPr="00A045D8">
        <w:rPr>
          <w:szCs w:val="26"/>
        </w:rPr>
        <w:t xml:space="preserve"> </w:t>
      </w:r>
      <w:r w:rsidR="0090569D" w:rsidRPr="00A045D8">
        <w:rPr>
          <w:bCs/>
          <w:szCs w:val="26"/>
        </w:rPr>
        <w:t xml:space="preserve">481 364,476 </w:t>
      </w:r>
      <w:r w:rsidRPr="00A045D8">
        <w:rPr>
          <w:szCs w:val="26"/>
        </w:rPr>
        <w:t>тыс. руб. или 1</w:t>
      </w:r>
      <w:r w:rsidR="0090569D" w:rsidRPr="00A045D8">
        <w:rPr>
          <w:szCs w:val="26"/>
        </w:rPr>
        <w:t>4,5</w:t>
      </w:r>
      <w:r w:rsidRPr="00A045D8">
        <w:rPr>
          <w:szCs w:val="26"/>
        </w:rPr>
        <w:t xml:space="preserve">% годовых плановых назначений. </w:t>
      </w:r>
    </w:p>
    <w:p w:rsidR="0022647F" w:rsidRPr="00A045D8" w:rsidRDefault="0022647F" w:rsidP="00294F25">
      <w:pPr>
        <w:spacing w:line="264" w:lineRule="auto"/>
        <w:rPr>
          <w:szCs w:val="26"/>
        </w:rPr>
      </w:pPr>
      <w:r w:rsidRPr="00A045D8">
        <w:rPr>
          <w:szCs w:val="26"/>
        </w:rPr>
        <w:t xml:space="preserve">По сравнению с </w:t>
      </w:r>
      <w:r w:rsidR="0090569D" w:rsidRPr="00A045D8">
        <w:rPr>
          <w:szCs w:val="26"/>
        </w:rPr>
        <w:t>аналогичным</w:t>
      </w:r>
      <w:r w:rsidRPr="00A045D8">
        <w:rPr>
          <w:szCs w:val="26"/>
        </w:rPr>
        <w:t xml:space="preserve"> периодом пр</w:t>
      </w:r>
      <w:r w:rsidR="0090569D" w:rsidRPr="00A045D8">
        <w:rPr>
          <w:szCs w:val="26"/>
        </w:rPr>
        <w:t>ошлог</w:t>
      </w:r>
      <w:r w:rsidRPr="00A045D8">
        <w:rPr>
          <w:szCs w:val="26"/>
        </w:rPr>
        <w:t xml:space="preserve">о года исполнение бюджета городского округа, как по доходам, так и по расходам </w:t>
      </w:r>
      <w:r w:rsidR="003D18C0" w:rsidRPr="00A045D8">
        <w:rPr>
          <w:szCs w:val="26"/>
        </w:rPr>
        <w:t>сложился</w:t>
      </w:r>
      <w:r w:rsidRPr="00A045D8">
        <w:rPr>
          <w:szCs w:val="26"/>
        </w:rPr>
        <w:t xml:space="preserve"> рост на </w:t>
      </w:r>
      <w:r w:rsidR="0090569D" w:rsidRPr="00A045D8">
        <w:rPr>
          <w:szCs w:val="26"/>
        </w:rPr>
        <w:t>1</w:t>
      </w:r>
      <w:r w:rsidR="003D18C0" w:rsidRPr="00A045D8">
        <w:rPr>
          <w:szCs w:val="26"/>
        </w:rPr>
        <w:t>0</w:t>
      </w:r>
      <w:r w:rsidR="0090569D" w:rsidRPr="00A045D8">
        <w:rPr>
          <w:szCs w:val="26"/>
        </w:rPr>
        <w:t>,6</w:t>
      </w:r>
      <w:r w:rsidRPr="00A045D8">
        <w:rPr>
          <w:szCs w:val="26"/>
        </w:rPr>
        <w:t xml:space="preserve">% и </w:t>
      </w:r>
      <w:r w:rsidR="00165459" w:rsidRPr="00A045D8">
        <w:rPr>
          <w:szCs w:val="26"/>
        </w:rPr>
        <w:t>1</w:t>
      </w:r>
      <w:r w:rsidR="0090569D" w:rsidRPr="00A045D8">
        <w:rPr>
          <w:szCs w:val="26"/>
        </w:rPr>
        <w:t>2,4</w:t>
      </w:r>
      <w:r w:rsidRPr="00A045D8">
        <w:rPr>
          <w:szCs w:val="26"/>
        </w:rPr>
        <w:t>% соответственно.</w:t>
      </w:r>
    </w:p>
    <w:p w:rsidR="0022647F" w:rsidRPr="00A045D8" w:rsidRDefault="0022647F" w:rsidP="00294F25">
      <w:pPr>
        <w:spacing w:line="264" w:lineRule="auto"/>
        <w:rPr>
          <w:szCs w:val="26"/>
        </w:rPr>
      </w:pPr>
      <w:r w:rsidRPr="00A045D8">
        <w:rPr>
          <w:szCs w:val="26"/>
        </w:rPr>
        <w:t xml:space="preserve">2. Доходы бюджета сформированы за счет налоговых и неналоговых доходов в сумме </w:t>
      </w:r>
      <w:r w:rsidR="007E5CF8" w:rsidRPr="00A045D8">
        <w:rPr>
          <w:szCs w:val="26"/>
        </w:rPr>
        <w:t>234 496,451</w:t>
      </w:r>
      <w:r w:rsidRPr="00A045D8">
        <w:rPr>
          <w:szCs w:val="26"/>
        </w:rPr>
        <w:t xml:space="preserve"> тыс. руб</w:t>
      </w:r>
      <w:r w:rsidR="007E5CF8" w:rsidRPr="00A045D8">
        <w:rPr>
          <w:szCs w:val="26"/>
        </w:rPr>
        <w:t>.</w:t>
      </w:r>
      <w:r w:rsidRPr="00A045D8">
        <w:rPr>
          <w:szCs w:val="26"/>
        </w:rPr>
        <w:t xml:space="preserve"> и безвозмездных поступлений – </w:t>
      </w:r>
      <w:r w:rsidR="004B1E14" w:rsidRPr="00A045D8">
        <w:rPr>
          <w:szCs w:val="26"/>
        </w:rPr>
        <w:t>2</w:t>
      </w:r>
      <w:r w:rsidR="007E5CF8" w:rsidRPr="00A045D8">
        <w:rPr>
          <w:szCs w:val="26"/>
        </w:rPr>
        <w:t>21 028,303</w:t>
      </w:r>
      <w:r w:rsidRPr="00A045D8">
        <w:rPr>
          <w:szCs w:val="26"/>
        </w:rPr>
        <w:t xml:space="preserve"> тыс. руб</w:t>
      </w:r>
      <w:r w:rsidR="007E5CF8" w:rsidRPr="00A045D8">
        <w:rPr>
          <w:szCs w:val="26"/>
        </w:rPr>
        <w:t>.</w:t>
      </w:r>
      <w:r w:rsidRPr="00A045D8">
        <w:rPr>
          <w:szCs w:val="26"/>
        </w:rPr>
        <w:t xml:space="preserve"> В </w:t>
      </w:r>
      <w:r w:rsidRPr="00A045D8">
        <w:rPr>
          <w:szCs w:val="26"/>
        </w:rPr>
        <w:lastRenderedPageBreak/>
        <w:t xml:space="preserve">структуре доходов их доля составила </w:t>
      </w:r>
      <w:r w:rsidR="007E5CF8" w:rsidRPr="00A045D8">
        <w:rPr>
          <w:bCs/>
          <w:szCs w:val="26"/>
        </w:rPr>
        <w:t>51,5</w:t>
      </w:r>
      <w:r w:rsidRPr="00A045D8">
        <w:rPr>
          <w:szCs w:val="26"/>
        </w:rPr>
        <w:t xml:space="preserve">% и </w:t>
      </w:r>
      <w:r w:rsidR="007E5CF8" w:rsidRPr="00A045D8">
        <w:rPr>
          <w:szCs w:val="26"/>
        </w:rPr>
        <w:t>48</w:t>
      </w:r>
      <w:r w:rsidR="00715B97" w:rsidRPr="00A045D8">
        <w:rPr>
          <w:szCs w:val="26"/>
        </w:rPr>
        <w:t>,</w:t>
      </w:r>
      <w:r w:rsidR="007E5CF8" w:rsidRPr="00A045D8">
        <w:rPr>
          <w:szCs w:val="26"/>
        </w:rPr>
        <w:t>5</w:t>
      </w:r>
      <w:r w:rsidR="00715B97" w:rsidRPr="00A045D8">
        <w:rPr>
          <w:szCs w:val="26"/>
        </w:rPr>
        <w:t>%</w:t>
      </w:r>
      <w:r w:rsidRPr="00A045D8">
        <w:rPr>
          <w:szCs w:val="26"/>
        </w:rPr>
        <w:t xml:space="preserve"> соответственно. </w:t>
      </w:r>
    </w:p>
    <w:p w:rsidR="0022647F" w:rsidRPr="00A045D8" w:rsidRDefault="0022647F" w:rsidP="00294F25">
      <w:pPr>
        <w:spacing w:line="264" w:lineRule="auto"/>
        <w:rPr>
          <w:szCs w:val="26"/>
        </w:rPr>
      </w:pPr>
      <w:r w:rsidRPr="00A045D8">
        <w:rPr>
          <w:szCs w:val="26"/>
        </w:rPr>
        <w:t>2.1</w:t>
      </w:r>
      <w:r w:rsidR="00232387" w:rsidRPr="00A045D8">
        <w:rPr>
          <w:szCs w:val="26"/>
        </w:rPr>
        <w:t>.</w:t>
      </w:r>
      <w:r w:rsidRPr="00A045D8">
        <w:rPr>
          <w:szCs w:val="26"/>
        </w:rPr>
        <w:t xml:space="preserve"> </w:t>
      </w:r>
      <w:r w:rsidR="00FB4381">
        <w:rPr>
          <w:szCs w:val="26"/>
        </w:rPr>
        <w:t>П</w:t>
      </w:r>
      <w:r w:rsidRPr="00A045D8">
        <w:rPr>
          <w:szCs w:val="26"/>
        </w:rPr>
        <w:t>о налоговым доходам</w:t>
      </w:r>
      <w:r w:rsidR="00FB4381" w:rsidRPr="00FB4381">
        <w:rPr>
          <w:szCs w:val="26"/>
        </w:rPr>
        <w:t xml:space="preserve"> </w:t>
      </w:r>
      <w:r w:rsidR="00FB4381">
        <w:rPr>
          <w:szCs w:val="26"/>
        </w:rPr>
        <w:t>г</w:t>
      </w:r>
      <w:r w:rsidR="00FB4381" w:rsidRPr="00A045D8">
        <w:rPr>
          <w:szCs w:val="26"/>
        </w:rPr>
        <w:t>одовые плановые назначения</w:t>
      </w:r>
      <w:r w:rsidRPr="00A045D8">
        <w:rPr>
          <w:szCs w:val="26"/>
        </w:rPr>
        <w:t xml:space="preserve"> исполнены </w:t>
      </w:r>
      <w:r w:rsidR="001C37F4" w:rsidRPr="00A045D8">
        <w:rPr>
          <w:szCs w:val="26"/>
        </w:rPr>
        <w:t xml:space="preserve">в сумме </w:t>
      </w:r>
      <w:r w:rsidR="00A92011" w:rsidRPr="00A045D8">
        <w:rPr>
          <w:szCs w:val="26"/>
        </w:rPr>
        <w:t>2</w:t>
      </w:r>
      <w:r w:rsidR="00232387" w:rsidRPr="00A045D8">
        <w:rPr>
          <w:szCs w:val="26"/>
        </w:rPr>
        <w:t>05</w:t>
      </w:r>
      <w:r w:rsidR="00A92011" w:rsidRPr="00A045D8">
        <w:rPr>
          <w:szCs w:val="26"/>
        </w:rPr>
        <w:t> </w:t>
      </w:r>
      <w:r w:rsidR="00232387" w:rsidRPr="00A045D8">
        <w:rPr>
          <w:szCs w:val="26"/>
        </w:rPr>
        <w:t>286</w:t>
      </w:r>
      <w:r w:rsidR="00A92011" w:rsidRPr="00A045D8">
        <w:rPr>
          <w:szCs w:val="26"/>
        </w:rPr>
        <w:t>,</w:t>
      </w:r>
      <w:r w:rsidR="00232387" w:rsidRPr="00A045D8">
        <w:rPr>
          <w:szCs w:val="26"/>
        </w:rPr>
        <w:t>101</w:t>
      </w:r>
      <w:r w:rsidR="00A92011" w:rsidRPr="00A045D8">
        <w:rPr>
          <w:szCs w:val="26"/>
        </w:rPr>
        <w:t xml:space="preserve"> </w:t>
      </w:r>
      <w:r w:rsidR="001C37F4" w:rsidRPr="00A045D8">
        <w:rPr>
          <w:szCs w:val="26"/>
        </w:rPr>
        <w:t xml:space="preserve">тыс. руб. или </w:t>
      </w:r>
      <w:r w:rsidR="00232387" w:rsidRPr="00A045D8">
        <w:rPr>
          <w:szCs w:val="26"/>
        </w:rPr>
        <w:t>15,3</w:t>
      </w:r>
      <w:r w:rsidRPr="00A045D8">
        <w:rPr>
          <w:szCs w:val="26"/>
        </w:rPr>
        <w:t xml:space="preserve">%, что на </w:t>
      </w:r>
      <w:r w:rsidR="00232387" w:rsidRPr="00A045D8">
        <w:rPr>
          <w:szCs w:val="26"/>
        </w:rPr>
        <w:t>2,2</w:t>
      </w:r>
      <w:r w:rsidR="004B1E14" w:rsidRPr="00A045D8">
        <w:rPr>
          <w:szCs w:val="26"/>
        </w:rPr>
        <w:t xml:space="preserve"> </w:t>
      </w:r>
      <w:proofErr w:type="gramStart"/>
      <w:r w:rsidR="00DC3E36" w:rsidRPr="00A045D8">
        <w:rPr>
          <w:szCs w:val="26"/>
        </w:rPr>
        <w:t>процентных</w:t>
      </w:r>
      <w:proofErr w:type="gramEnd"/>
      <w:r w:rsidR="004B1E14" w:rsidRPr="00A045D8">
        <w:rPr>
          <w:szCs w:val="26"/>
        </w:rPr>
        <w:t xml:space="preserve"> пункта </w:t>
      </w:r>
      <w:r w:rsidR="00232387" w:rsidRPr="00A045D8">
        <w:rPr>
          <w:szCs w:val="26"/>
        </w:rPr>
        <w:t>бол</w:t>
      </w:r>
      <w:r w:rsidR="00E77086" w:rsidRPr="00A045D8">
        <w:rPr>
          <w:szCs w:val="26"/>
        </w:rPr>
        <w:t>ьш</w:t>
      </w:r>
      <w:r w:rsidR="004B1E14" w:rsidRPr="00A045D8">
        <w:rPr>
          <w:szCs w:val="26"/>
        </w:rPr>
        <w:t>е</w:t>
      </w:r>
      <w:r w:rsidRPr="00A045D8">
        <w:rPr>
          <w:szCs w:val="26"/>
        </w:rPr>
        <w:t xml:space="preserve"> по сравнению с соответствующим периодом предыдущего года.</w:t>
      </w:r>
    </w:p>
    <w:p w:rsidR="00232387" w:rsidRPr="003A68EE" w:rsidRDefault="00232387" w:rsidP="00294F25">
      <w:pPr>
        <w:spacing w:line="264" w:lineRule="auto"/>
        <w:rPr>
          <w:szCs w:val="26"/>
        </w:rPr>
      </w:pPr>
      <w:r w:rsidRPr="00A045D8">
        <w:rPr>
          <w:szCs w:val="26"/>
        </w:rPr>
        <w:t xml:space="preserve">2.2. </w:t>
      </w:r>
      <w:r w:rsidR="00FB4381">
        <w:rPr>
          <w:szCs w:val="26"/>
        </w:rPr>
        <w:t>П</w:t>
      </w:r>
      <w:r w:rsidRPr="00A045D8">
        <w:rPr>
          <w:szCs w:val="26"/>
        </w:rPr>
        <w:t xml:space="preserve">о неналоговым доходам </w:t>
      </w:r>
      <w:r w:rsidR="00FB4381">
        <w:rPr>
          <w:szCs w:val="26"/>
        </w:rPr>
        <w:t>г</w:t>
      </w:r>
      <w:r w:rsidR="00FB4381" w:rsidRPr="00A045D8">
        <w:rPr>
          <w:szCs w:val="26"/>
        </w:rPr>
        <w:t xml:space="preserve">одовые плановые назначения </w:t>
      </w:r>
      <w:r w:rsidRPr="00A045D8">
        <w:rPr>
          <w:szCs w:val="26"/>
        </w:rPr>
        <w:t xml:space="preserve">исполнены в сумме 29 210,350 тыс. руб. или 18,5%, что на 18 </w:t>
      </w:r>
      <w:proofErr w:type="gramStart"/>
      <w:r w:rsidRPr="00A045D8">
        <w:rPr>
          <w:szCs w:val="26"/>
        </w:rPr>
        <w:t>процентных</w:t>
      </w:r>
      <w:proofErr w:type="gramEnd"/>
      <w:r w:rsidRPr="00A045D8">
        <w:rPr>
          <w:szCs w:val="26"/>
        </w:rPr>
        <w:t xml:space="preserve"> пункта меньше по сравнению с соответствующим периодом предыдущего года. </w:t>
      </w:r>
      <w:r w:rsidR="005E56F9">
        <w:rPr>
          <w:szCs w:val="26"/>
        </w:rPr>
        <w:t xml:space="preserve"> </w:t>
      </w:r>
    </w:p>
    <w:p w:rsidR="00232387" w:rsidRPr="00A045D8" w:rsidRDefault="00232387" w:rsidP="00294F25">
      <w:pPr>
        <w:spacing w:line="264" w:lineRule="auto"/>
        <w:rPr>
          <w:szCs w:val="26"/>
        </w:rPr>
      </w:pPr>
      <w:r w:rsidRPr="00A045D8">
        <w:rPr>
          <w:szCs w:val="26"/>
        </w:rPr>
        <w:t xml:space="preserve">Основной объем налоговых и неналоговых доходов обеспечен налогом на доходы физических лиц в сумме 188 523,593 тыс. руб., его доля в общем объеме налоговых и неналоговых доходов составила 41,4 (в 1 квартале 2025 - 34,5%); </w:t>
      </w:r>
    </w:p>
    <w:p w:rsidR="000C5407" w:rsidRPr="00A045D8" w:rsidRDefault="0022647F" w:rsidP="00294F25">
      <w:pPr>
        <w:spacing w:line="264" w:lineRule="auto"/>
        <w:textAlignment w:val="baseline"/>
        <w:rPr>
          <w:szCs w:val="26"/>
        </w:rPr>
      </w:pPr>
      <w:r w:rsidRPr="00A045D8">
        <w:rPr>
          <w:szCs w:val="26"/>
        </w:rPr>
        <w:t>2.</w:t>
      </w:r>
      <w:r w:rsidR="00232387" w:rsidRPr="00A045D8">
        <w:rPr>
          <w:szCs w:val="26"/>
        </w:rPr>
        <w:t>3</w:t>
      </w:r>
      <w:r w:rsidRPr="00A045D8">
        <w:rPr>
          <w:szCs w:val="26"/>
        </w:rPr>
        <w:t xml:space="preserve">. </w:t>
      </w:r>
      <w:r w:rsidR="003A68EE" w:rsidRPr="00A045D8">
        <w:rPr>
          <w:szCs w:val="26"/>
        </w:rPr>
        <w:t xml:space="preserve">В 1 квартале 2026 года </w:t>
      </w:r>
      <w:r w:rsidR="003A68EE">
        <w:rPr>
          <w:szCs w:val="26"/>
        </w:rPr>
        <w:t>б</w:t>
      </w:r>
      <w:r w:rsidRPr="00A045D8">
        <w:rPr>
          <w:szCs w:val="26"/>
        </w:rPr>
        <w:t xml:space="preserve">езвозмездные поступления из вышестоящего бюджета составили </w:t>
      </w:r>
      <w:r w:rsidR="000C5407" w:rsidRPr="00A045D8">
        <w:rPr>
          <w:szCs w:val="26"/>
        </w:rPr>
        <w:t>в сумме 2</w:t>
      </w:r>
      <w:r w:rsidR="005559A5" w:rsidRPr="00A045D8">
        <w:rPr>
          <w:szCs w:val="26"/>
        </w:rPr>
        <w:t>21 032,369</w:t>
      </w:r>
      <w:r w:rsidR="000C5407" w:rsidRPr="00A045D8">
        <w:rPr>
          <w:szCs w:val="26"/>
        </w:rPr>
        <w:t xml:space="preserve"> тыс. руб. или </w:t>
      </w:r>
      <w:r w:rsidRPr="00A045D8">
        <w:rPr>
          <w:szCs w:val="26"/>
        </w:rPr>
        <w:t>1</w:t>
      </w:r>
      <w:r w:rsidR="005559A5" w:rsidRPr="00A045D8">
        <w:rPr>
          <w:szCs w:val="26"/>
        </w:rPr>
        <w:t>2,8</w:t>
      </w:r>
      <w:r w:rsidRPr="00A045D8">
        <w:rPr>
          <w:szCs w:val="26"/>
        </w:rPr>
        <w:t xml:space="preserve">% </w:t>
      </w:r>
      <w:r w:rsidR="003A68EE">
        <w:rPr>
          <w:szCs w:val="26"/>
        </w:rPr>
        <w:t xml:space="preserve">от </w:t>
      </w:r>
      <w:r w:rsidRPr="00A045D8">
        <w:rPr>
          <w:szCs w:val="26"/>
        </w:rPr>
        <w:t xml:space="preserve">годовых </w:t>
      </w:r>
      <w:r w:rsidR="000C5407" w:rsidRPr="00A045D8">
        <w:rPr>
          <w:szCs w:val="26"/>
        </w:rPr>
        <w:t xml:space="preserve">плановых </w:t>
      </w:r>
      <w:r w:rsidRPr="00A045D8">
        <w:rPr>
          <w:szCs w:val="26"/>
        </w:rPr>
        <w:t>назначений</w:t>
      </w:r>
      <w:r w:rsidR="000C5407" w:rsidRPr="00A045D8">
        <w:rPr>
          <w:szCs w:val="26"/>
        </w:rPr>
        <w:t>.</w:t>
      </w:r>
      <w:r w:rsidRPr="00A045D8">
        <w:rPr>
          <w:szCs w:val="26"/>
        </w:rPr>
        <w:t xml:space="preserve"> </w:t>
      </w:r>
    </w:p>
    <w:p w:rsidR="0022647F" w:rsidRPr="00A045D8" w:rsidRDefault="0022647F" w:rsidP="00294F25">
      <w:pPr>
        <w:spacing w:line="264" w:lineRule="auto"/>
        <w:textAlignment w:val="baseline"/>
        <w:rPr>
          <w:szCs w:val="26"/>
        </w:rPr>
      </w:pPr>
      <w:r w:rsidRPr="00A045D8">
        <w:rPr>
          <w:szCs w:val="26"/>
        </w:rPr>
        <w:t xml:space="preserve">В </w:t>
      </w:r>
      <w:r w:rsidR="003A68EE">
        <w:rPr>
          <w:szCs w:val="26"/>
        </w:rPr>
        <w:t>отчетном периоде из бюджета</w:t>
      </w:r>
      <w:r w:rsidRPr="00A045D8">
        <w:rPr>
          <w:szCs w:val="26"/>
        </w:rPr>
        <w:t xml:space="preserve"> </w:t>
      </w:r>
      <w:r w:rsidR="003A68EE">
        <w:rPr>
          <w:szCs w:val="26"/>
        </w:rPr>
        <w:t xml:space="preserve">города </w:t>
      </w:r>
      <w:r w:rsidRPr="00A045D8">
        <w:rPr>
          <w:szCs w:val="26"/>
        </w:rPr>
        <w:t xml:space="preserve">произведен возврат </w:t>
      </w:r>
      <w:r w:rsidR="00C0626D" w:rsidRPr="00A045D8">
        <w:rPr>
          <w:szCs w:val="26"/>
        </w:rPr>
        <w:t xml:space="preserve">в бюджет </w:t>
      </w:r>
      <w:r w:rsidR="003A68EE">
        <w:rPr>
          <w:szCs w:val="26"/>
        </w:rPr>
        <w:t xml:space="preserve">Приморского края неиспользованных </w:t>
      </w:r>
      <w:r w:rsidRPr="00A045D8">
        <w:rPr>
          <w:szCs w:val="26"/>
        </w:rPr>
        <w:t xml:space="preserve">остатков субсидий, субвенций и иных межбюджетных трансфертов, имеющих целевое назначение прошлых лет, в сумме </w:t>
      </w:r>
      <w:r w:rsidR="005559A5" w:rsidRPr="00A045D8">
        <w:rPr>
          <w:szCs w:val="26"/>
        </w:rPr>
        <w:t>4,067</w:t>
      </w:r>
      <w:r w:rsidRPr="00A045D8">
        <w:rPr>
          <w:szCs w:val="26"/>
        </w:rPr>
        <w:t xml:space="preserve"> тыс. руб. </w:t>
      </w:r>
    </w:p>
    <w:p w:rsidR="00040AC5" w:rsidRPr="00A045D8" w:rsidRDefault="0022647F" w:rsidP="00040AC5">
      <w:pPr>
        <w:spacing w:line="264" w:lineRule="auto"/>
        <w:rPr>
          <w:szCs w:val="26"/>
        </w:rPr>
      </w:pPr>
      <w:r w:rsidRPr="00A045D8">
        <w:rPr>
          <w:szCs w:val="26"/>
        </w:rPr>
        <w:t xml:space="preserve">3. </w:t>
      </w:r>
      <w:r w:rsidR="00040AC5" w:rsidRPr="00A045D8">
        <w:rPr>
          <w:szCs w:val="26"/>
        </w:rPr>
        <w:t>За отчетный период исполнение бюджета по расходам составило 4</w:t>
      </w:r>
      <w:r w:rsidR="00040AC5" w:rsidRPr="00A045D8">
        <w:rPr>
          <w:bCs/>
          <w:szCs w:val="26"/>
        </w:rPr>
        <w:t xml:space="preserve">81 364,476 </w:t>
      </w:r>
      <w:r w:rsidR="00040AC5" w:rsidRPr="00A045D8">
        <w:rPr>
          <w:szCs w:val="26"/>
        </w:rPr>
        <w:t xml:space="preserve">тыс. руб. или 14,5% годовых плановых назначений, что ниже аналогичного периода прошлого года на </w:t>
      </w:r>
      <w:r w:rsidR="00040AC5" w:rsidRPr="00A045D8">
        <w:rPr>
          <w:bCs/>
          <w:szCs w:val="26"/>
        </w:rPr>
        <w:t>18 041,829 тыс. руб. или на 3,6%</w:t>
      </w:r>
      <w:r w:rsidR="00040AC5" w:rsidRPr="00A045D8">
        <w:rPr>
          <w:szCs w:val="26"/>
        </w:rPr>
        <w:t xml:space="preserve"> </w:t>
      </w:r>
    </w:p>
    <w:p w:rsidR="003A68EE" w:rsidRDefault="0022647F" w:rsidP="003A68EE">
      <w:pPr>
        <w:spacing w:line="264" w:lineRule="auto"/>
        <w:rPr>
          <w:rFonts w:eastAsia="Calibri"/>
          <w:szCs w:val="26"/>
        </w:rPr>
      </w:pPr>
      <w:r w:rsidRPr="00A045D8">
        <w:rPr>
          <w:szCs w:val="26"/>
        </w:rPr>
        <w:t xml:space="preserve">В структуре исполненных расходов бюджета доля расходов, направленных на социально-культурную сферу, составила </w:t>
      </w:r>
      <w:r w:rsidR="00A17905" w:rsidRPr="00A045D8">
        <w:rPr>
          <w:szCs w:val="26"/>
        </w:rPr>
        <w:t>8</w:t>
      </w:r>
      <w:r w:rsidR="00040AC5" w:rsidRPr="00A045D8">
        <w:rPr>
          <w:szCs w:val="26"/>
        </w:rPr>
        <w:t>0</w:t>
      </w:r>
      <w:r w:rsidR="00A17905" w:rsidRPr="00A045D8">
        <w:rPr>
          <w:szCs w:val="26"/>
        </w:rPr>
        <w:t>,</w:t>
      </w:r>
      <w:r w:rsidR="00040AC5" w:rsidRPr="00A045D8">
        <w:rPr>
          <w:szCs w:val="26"/>
        </w:rPr>
        <w:t>1</w:t>
      </w:r>
      <w:r w:rsidRPr="00A045D8">
        <w:rPr>
          <w:szCs w:val="26"/>
        </w:rPr>
        <w:t xml:space="preserve">%. </w:t>
      </w:r>
      <w:r w:rsidR="00A17905" w:rsidRPr="00A045D8">
        <w:rPr>
          <w:szCs w:val="26"/>
        </w:rPr>
        <w:t>Кассовое исполнение</w:t>
      </w:r>
      <w:r w:rsidRPr="00A045D8">
        <w:rPr>
          <w:rFonts w:eastAsia="Calibri"/>
          <w:szCs w:val="26"/>
        </w:rPr>
        <w:t xml:space="preserve"> по разделам социально-культурной сферы за отчетный период 202</w:t>
      </w:r>
      <w:r w:rsidR="00040AC5" w:rsidRPr="00A045D8">
        <w:rPr>
          <w:rFonts w:eastAsia="Calibri"/>
          <w:szCs w:val="26"/>
        </w:rPr>
        <w:t>6</w:t>
      </w:r>
      <w:r w:rsidRPr="00A045D8">
        <w:rPr>
          <w:rFonts w:eastAsia="Calibri"/>
          <w:szCs w:val="26"/>
        </w:rPr>
        <w:t xml:space="preserve"> года </w:t>
      </w:r>
      <w:r w:rsidR="00A17905" w:rsidRPr="00A045D8">
        <w:rPr>
          <w:rFonts w:eastAsia="Calibri"/>
          <w:szCs w:val="26"/>
        </w:rPr>
        <w:t>составило</w:t>
      </w:r>
      <w:r w:rsidRPr="00A045D8">
        <w:rPr>
          <w:rFonts w:eastAsia="Calibri"/>
          <w:szCs w:val="26"/>
        </w:rPr>
        <w:t xml:space="preserve"> </w:t>
      </w:r>
      <w:r w:rsidR="00040AC5" w:rsidRPr="00A045D8">
        <w:rPr>
          <w:szCs w:val="26"/>
        </w:rPr>
        <w:t>385 428,334</w:t>
      </w:r>
      <w:r w:rsidR="00192DF6" w:rsidRPr="00A045D8">
        <w:rPr>
          <w:szCs w:val="26"/>
        </w:rPr>
        <w:t xml:space="preserve"> тыс. руб.</w:t>
      </w:r>
      <w:r w:rsidRPr="00A045D8">
        <w:rPr>
          <w:rFonts w:eastAsia="Calibri"/>
          <w:szCs w:val="26"/>
        </w:rPr>
        <w:t xml:space="preserve"> </w:t>
      </w:r>
      <w:r w:rsidR="003A68EE">
        <w:rPr>
          <w:rFonts w:eastAsia="Calibri"/>
          <w:szCs w:val="26"/>
        </w:rPr>
        <w:t xml:space="preserve">или </w:t>
      </w:r>
      <w:r w:rsidR="003A68EE" w:rsidRPr="00A045D8">
        <w:rPr>
          <w:rFonts w:eastAsia="Calibri"/>
          <w:szCs w:val="26"/>
        </w:rPr>
        <w:t>15,1% от годовых плановых назначений</w:t>
      </w:r>
      <w:r w:rsidR="003A68EE">
        <w:rPr>
          <w:rFonts w:eastAsia="Calibri"/>
          <w:szCs w:val="26"/>
        </w:rPr>
        <w:t>.</w:t>
      </w:r>
    </w:p>
    <w:p w:rsidR="0022647F" w:rsidRPr="00A045D8" w:rsidRDefault="0022647F" w:rsidP="003A68EE">
      <w:pPr>
        <w:spacing w:line="264" w:lineRule="auto"/>
        <w:rPr>
          <w:szCs w:val="26"/>
        </w:rPr>
      </w:pPr>
      <w:r w:rsidRPr="00A045D8">
        <w:rPr>
          <w:szCs w:val="26"/>
        </w:rPr>
        <w:t xml:space="preserve">4. </w:t>
      </w:r>
      <w:r w:rsidR="000E693A" w:rsidRPr="00A045D8">
        <w:rPr>
          <w:szCs w:val="26"/>
        </w:rPr>
        <w:t>Расходы по</w:t>
      </w:r>
      <w:r w:rsidRPr="00A045D8">
        <w:rPr>
          <w:szCs w:val="26"/>
        </w:rPr>
        <w:t xml:space="preserve"> муниципальны</w:t>
      </w:r>
      <w:r w:rsidR="000E693A" w:rsidRPr="00A045D8">
        <w:rPr>
          <w:szCs w:val="26"/>
        </w:rPr>
        <w:t>м</w:t>
      </w:r>
      <w:r w:rsidRPr="00A045D8">
        <w:rPr>
          <w:szCs w:val="26"/>
        </w:rPr>
        <w:t xml:space="preserve"> программ</w:t>
      </w:r>
      <w:r w:rsidR="000E693A" w:rsidRPr="00A045D8">
        <w:rPr>
          <w:szCs w:val="26"/>
        </w:rPr>
        <w:t>ам</w:t>
      </w:r>
      <w:r w:rsidRPr="00A045D8">
        <w:rPr>
          <w:szCs w:val="26"/>
        </w:rPr>
        <w:t xml:space="preserve"> за отчетный период </w:t>
      </w:r>
      <w:r w:rsidR="000E693A" w:rsidRPr="00A045D8">
        <w:rPr>
          <w:szCs w:val="26"/>
        </w:rPr>
        <w:t>исполнены</w:t>
      </w:r>
      <w:r w:rsidRPr="00A045D8">
        <w:rPr>
          <w:szCs w:val="26"/>
        </w:rPr>
        <w:t xml:space="preserve"> в сумме </w:t>
      </w:r>
      <w:r w:rsidR="009923BA" w:rsidRPr="00A045D8">
        <w:rPr>
          <w:bCs/>
          <w:szCs w:val="26"/>
        </w:rPr>
        <w:t xml:space="preserve">437 368,351 </w:t>
      </w:r>
      <w:r w:rsidR="009923BA" w:rsidRPr="00A045D8">
        <w:rPr>
          <w:rFonts w:eastAsia="Calibri"/>
          <w:szCs w:val="26"/>
        </w:rPr>
        <w:t>тыс. руб.</w:t>
      </w:r>
      <w:r w:rsidRPr="00A045D8">
        <w:rPr>
          <w:szCs w:val="26"/>
        </w:rPr>
        <w:t xml:space="preserve"> или </w:t>
      </w:r>
      <w:r w:rsidR="000E693A" w:rsidRPr="00A045D8">
        <w:rPr>
          <w:szCs w:val="26"/>
        </w:rPr>
        <w:t>1</w:t>
      </w:r>
      <w:r w:rsidR="009923BA" w:rsidRPr="00A045D8">
        <w:rPr>
          <w:szCs w:val="26"/>
        </w:rPr>
        <w:t>4,3</w:t>
      </w:r>
      <w:r w:rsidR="000E693A" w:rsidRPr="00A045D8">
        <w:rPr>
          <w:szCs w:val="26"/>
        </w:rPr>
        <w:t>% от</w:t>
      </w:r>
      <w:r w:rsidRPr="00A045D8">
        <w:rPr>
          <w:szCs w:val="26"/>
        </w:rPr>
        <w:t xml:space="preserve"> запланированных расходов на год. Доля расходов по муниципальным программам в общем объеме расходов составила 90,</w:t>
      </w:r>
      <w:r w:rsidR="009923BA" w:rsidRPr="00A045D8">
        <w:rPr>
          <w:szCs w:val="26"/>
        </w:rPr>
        <w:t>9</w:t>
      </w:r>
      <w:r w:rsidRPr="00A045D8">
        <w:rPr>
          <w:szCs w:val="26"/>
        </w:rPr>
        <w:t xml:space="preserve">%. </w:t>
      </w:r>
    </w:p>
    <w:p w:rsidR="0022647F" w:rsidRPr="00A045D8" w:rsidRDefault="0022647F" w:rsidP="00294F25">
      <w:pPr>
        <w:spacing w:line="264" w:lineRule="auto"/>
        <w:rPr>
          <w:szCs w:val="26"/>
        </w:rPr>
      </w:pPr>
      <w:r w:rsidRPr="00A045D8">
        <w:rPr>
          <w:szCs w:val="26"/>
        </w:rPr>
        <w:t>5. Расходы по непрограммным направлениям деятельности за 1 квартал 202</w:t>
      </w:r>
      <w:r w:rsidR="00657709" w:rsidRPr="00A045D8">
        <w:rPr>
          <w:szCs w:val="26"/>
        </w:rPr>
        <w:t>6</w:t>
      </w:r>
      <w:r w:rsidRPr="00A045D8">
        <w:rPr>
          <w:szCs w:val="26"/>
        </w:rPr>
        <w:t xml:space="preserve"> года исполнены в сумме </w:t>
      </w:r>
      <w:r w:rsidR="000E693A" w:rsidRPr="00A045D8">
        <w:rPr>
          <w:bCs/>
          <w:szCs w:val="26"/>
        </w:rPr>
        <w:t>4</w:t>
      </w:r>
      <w:r w:rsidR="00657709" w:rsidRPr="00A045D8">
        <w:rPr>
          <w:bCs/>
          <w:szCs w:val="26"/>
        </w:rPr>
        <w:t>3</w:t>
      </w:r>
      <w:r w:rsidR="000E693A" w:rsidRPr="00A045D8">
        <w:rPr>
          <w:bCs/>
          <w:szCs w:val="26"/>
        </w:rPr>
        <w:t> </w:t>
      </w:r>
      <w:r w:rsidR="00657709" w:rsidRPr="00A045D8">
        <w:rPr>
          <w:bCs/>
          <w:szCs w:val="26"/>
        </w:rPr>
        <w:t>996</w:t>
      </w:r>
      <w:r w:rsidR="00DC785E" w:rsidRPr="00A045D8">
        <w:rPr>
          <w:bCs/>
          <w:szCs w:val="26"/>
        </w:rPr>
        <w:t>,</w:t>
      </w:r>
      <w:r w:rsidR="00657709" w:rsidRPr="00A045D8">
        <w:rPr>
          <w:bCs/>
          <w:szCs w:val="26"/>
        </w:rPr>
        <w:t>125</w:t>
      </w:r>
      <w:r w:rsidRPr="00A045D8">
        <w:rPr>
          <w:b/>
          <w:bCs/>
          <w:sz w:val="20"/>
        </w:rPr>
        <w:t xml:space="preserve"> </w:t>
      </w:r>
      <w:r w:rsidRPr="00A045D8">
        <w:rPr>
          <w:szCs w:val="26"/>
        </w:rPr>
        <w:t xml:space="preserve">тыс. руб. или </w:t>
      </w:r>
      <w:r w:rsidR="00657709" w:rsidRPr="00A045D8">
        <w:rPr>
          <w:szCs w:val="26"/>
        </w:rPr>
        <w:t>17</w:t>
      </w:r>
      <w:r w:rsidR="000E693A" w:rsidRPr="00A045D8">
        <w:rPr>
          <w:szCs w:val="26"/>
        </w:rPr>
        <w:t>,</w:t>
      </w:r>
      <w:r w:rsidR="00657709" w:rsidRPr="00A045D8">
        <w:rPr>
          <w:szCs w:val="26"/>
        </w:rPr>
        <w:t>1</w:t>
      </w:r>
      <w:r w:rsidRPr="00A045D8">
        <w:rPr>
          <w:szCs w:val="26"/>
        </w:rPr>
        <w:t xml:space="preserve">% годовых </w:t>
      </w:r>
      <w:r w:rsidR="003A68EE">
        <w:rPr>
          <w:szCs w:val="26"/>
        </w:rPr>
        <w:t xml:space="preserve">плановых </w:t>
      </w:r>
      <w:r w:rsidRPr="00A045D8">
        <w:rPr>
          <w:szCs w:val="26"/>
        </w:rPr>
        <w:t xml:space="preserve">назначений. На их долю в общем объеме исполненных расходов приходится </w:t>
      </w:r>
      <w:r w:rsidR="00741D80" w:rsidRPr="00A045D8">
        <w:rPr>
          <w:szCs w:val="26"/>
        </w:rPr>
        <w:t>9,1</w:t>
      </w:r>
      <w:r w:rsidRPr="00A045D8">
        <w:rPr>
          <w:szCs w:val="26"/>
        </w:rPr>
        <w:t>%.</w:t>
      </w:r>
    </w:p>
    <w:p w:rsidR="009F736B" w:rsidRPr="00A045D8" w:rsidRDefault="0022647F" w:rsidP="00294F25">
      <w:pPr>
        <w:spacing w:line="264" w:lineRule="auto"/>
        <w:rPr>
          <w:szCs w:val="26"/>
        </w:rPr>
      </w:pPr>
      <w:r w:rsidRPr="00A045D8">
        <w:rPr>
          <w:bCs/>
          <w:szCs w:val="26"/>
        </w:rPr>
        <w:t>6. Исполнение бюджета в ходе реализации национальных проектов за 1 квартал 202</w:t>
      </w:r>
      <w:r w:rsidR="00DD3264" w:rsidRPr="00A045D8">
        <w:rPr>
          <w:bCs/>
          <w:szCs w:val="26"/>
        </w:rPr>
        <w:t>6</w:t>
      </w:r>
      <w:r w:rsidRPr="00A045D8">
        <w:rPr>
          <w:bCs/>
          <w:szCs w:val="26"/>
        </w:rPr>
        <w:t xml:space="preserve"> года составило </w:t>
      </w:r>
      <w:r w:rsidR="00DD3264" w:rsidRPr="00A045D8">
        <w:rPr>
          <w:bCs/>
          <w:szCs w:val="26"/>
        </w:rPr>
        <w:t>10 356,975</w:t>
      </w:r>
      <w:r w:rsidRPr="00A045D8">
        <w:rPr>
          <w:b/>
          <w:bCs/>
          <w:sz w:val="22"/>
          <w:szCs w:val="22"/>
        </w:rPr>
        <w:t xml:space="preserve"> </w:t>
      </w:r>
      <w:r w:rsidRPr="00A045D8">
        <w:rPr>
          <w:bCs/>
          <w:szCs w:val="26"/>
        </w:rPr>
        <w:t>тыс. руб. или</w:t>
      </w:r>
      <w:r w:rsidR="00DD3264" w:rsidRPr="00A045D8">
        <w:rPr>
          <w:bCs/>
          <w:szCs w:val="26"/>
        </w:rPr>
        <w:t xml:space="preserve"> </w:t>
      </w:r>
      <w:r w:rsidR="003643AA" w:rsidRPr="00A045D8">
        <w:rPr>
          <w:bCs/>
          <w:szCs w:val="26"/>
        </w:rPr>
        <w:t>6</w:t>
      </w:r>
      <w:r w:rsidR="00DD3264" w:rsidRPr="00A045D8">
        <w:rPr>
          <w:bCs/>
          <w:szCs w:val="26"/>
        </w:rPr>
        <w:t>,3</w:t>
      </w:r>
      <w:r w:rsidR="003643AA" w:rsidRPr="00A045D8">
        <w:rPr>
          <w:bCs/>
          <w:szCs w:val="26"/>
        </w:rPr>
        <w:t xml:space="preserve">% </w:t>
      </w:r>
      <w:r w:rsidR="00DD3264" w:rsidRPr="00A045D8">
        <w:rPr>
          <w:bCs/>
          <w:szCs w:val="26"/>
        </w:rPr>
        <w:t xml:space="preserve">годовых </w:t>
      </w:r>
      <w:r w:rsidRPr="00A045D8">
        <w:rPr>
          <w:bCs/>
          <w:szCs w:val="26"/>
        </w:rPr>
        <w:t>плановых назначений</w:t>
      </w:r>
      <w:r w:rsidR="003643AA" w:rsidRPr="00A045D8">
        <w:rPr>
          <w:bCs/>
          <w:szCs w:val="26"/>
        </w:rPr>
        <w:t xml:space="preserve">, что </w:t>
      </w:r>
      <w:r w:rsidR="00DD3264" w:rsidRPr="00A045D8">
        <w:rPr>
          <w:bCs/>
          <w:szCs w:val="26"/>
        </w:rPr>
        <w:t>ниж</w:t>
      </w:r>
      <w:r w:rsidR="003643AA" w:rsidRPr="00A045D8">
        <w:rPr>
          <w:bCs/>
          <w:szCs w:val="26"/>
        </w:rPr>
        <w:t>е аналогичного периода прошлого года</w:t>
      </w:r>
      <w:r w:rsidR="00DD3264" w:rsidRPr="00A045D8">
        <w:rPr>
          <w:bCs/>
          <w:szCs w:val="26"/>
        </w:rPr>
        <w:t xml:space="preserve"> на 14 705,969 тыс. руб. или на 58,7%</w:t>
      </w:r>
      <w:r w:rsidR="003643AA" w:rsidRPr="00A045D8">
        <w:rPr>
          <w:bCs/>
          <w:szCs w:val="26"/>
        </w:rPr>
        <w:t>.</w:t>
      </w:r>
    </w:p>
    <w:p w:rsidR="0022647F" w:rsidRPr="00A045D8" w:rsidRDefault="0022647F" w:rsidP="00294F25">
      <w:pPr>
        <w:spacing w:line="264" w:lineRule="auto"/>
        <w:textAlignment w:val="baseline"/>
        <w:rPr>
          <w:szCs w:val="26"/>
        </w:rPr>
      </w:pPr>
      <w:r w:rsidRPr="00A045D8">
        <w:rPr>
          <w:szCs w:val="26"/>
        </w:rPr>
        <w:t>7. По итогам первого квартала</w:t>
      </w:r>
      <w:r w:rsidR="007E5CF8" w:rsidRPr="00A045D8">
        <w:rPr>
          <w:szCs w:val="26"/>
        </w:rPr>
        <w:t xml:space="preserve"> 2026 года</w:t>
      </w:r>
      <w:r w:rsidRPr="00A045D8">
        <w:rPr>
          <w:szCs w:val="26"/>
        </w:rPr>
        <w:t xml:space="preserve">, при запланированном годовом дефиците бюджета в сумме </w:t>
      </w:r>
      <w:r w:rsidR="003D18C0" w:rsidRPr="00A045D8">
        <w:rPr>
          <w:szCs w:val="26"/>
        </w:rPr>
        <w:t xml:space="preserve">85 126,151 </w:t>
      </w:r>
      <w:r w:rsidRPr="00A045D8">
        <w:rPr>
          <w:szCs w:val="26"/>
        </w:rPr>
        <w:t>тыс. руб.,</w:t>
      </w:r>
      <w:r w:rsidRPr="00A045D8">
        <w:rPr>
          <w:b/>
          <w:bCs/>
          <w:sz w:val="20"/>
        </w:rPr>
        <w:t xml:space="preserve"> </w:t>
      </w:r>
      <w:r w:rsidRPr="00A045D8">
        <w:rPr>
          <w:szCs w:val="26"/>
        </w:rPr>
        <w:t xml:space="preserve">бюджет исполнен с дефицитом в сумме </w:t>
      </w:r>
      <w:r w:rsidR="003D18C0" w:rsidRPr="00A045D8">
        <w:rPr>
          <w:szCs w:val="26"/>
        </w:rPr>
        <w:t xml:space="preserve">25 839,722 </w:t>
      </w:r>
      <w:r w:rsidRPr="00A045D8">
        <w:rPr>
          <w:szCs w:val="26"/>
        </w:rPr>
        <w:t>тыс. руб.</w:t>
      </w:r>
    </w:p>
    <w:p w:rsidR="00826F6D" w:rsidRPr="00A045D8" w:rsidRDefault="0022647F" w:rsidP="00826F6D">
      <w:pPr>
        <w:shd w:val="clear" w:color="auto" w:fill="FFFFFF"/>
        <w:spacing w:line="264" w:lineRule="auto"/>
        <w:rPr>
          <w:szCs w:val="26"/>
        </w:rPr>
      </w:pPr>
      <w:r w:rsidRPr="00A045D8">
        <w:rPr>
          <w:szCs w:val="26"/>
        </w:rPr>
        <w:t xml:space="preserve">8. </w:t>
      </w:r>
      <w:r w:rsidR="000E693A" w:rsidRPr="00A045D8">
        <w:rPr>
          <w:szCs w:val="26"/>
        </w:rPr>
        <w:t>Муниципальный внутренний долг</w:t>
      </w:r>
      <w:r w:rsidR="00694B4C" w:rsidRPr="00A045D8">
        <w:rPr>
          <w:szCs w:val="26"/>
        </w:rPr>
        <w:t xml:space="preserve"> Арсеньевского городского округа</w:t>
      </w:r>
      <w:r w:rsidR="000E693A" w:rsidRPr="00A045D8">
        <w:rPr>
          <w:szCs w:val="26"/>
        </w:rPr>
        <w:t>, сложившийся на 01.04.202</w:t>
      </w:r>
      <w:r w:rsidR="00826F6D" w:rsidRPr="00A045D8">
        <w:rPr>
          <w:szCs w:val="26"/>
        </w:rPr>
        <w:t>6</w:t>
      </w:r>
      <w:r w:rsidR="00694B4C" w:rsidRPr="00A045D8">
        <w:rPr>
          <w:szCs w:val="26"/>
        </w:rPr>
        <w:t xml:space="preserve"> в сумме </w:t>
      </w:r>
      <w:r w:rsidR="00826F6D" w:rsidRPr="00A045D8">
        <w:rPr>
          <w:spacing w:val="2"/>
          <w:szCs w:val="26"/>
        </w:rPr>
        <w:t xml:space="preserve">91 004,644 </w:t>
      </w:r>
      <w:r w:rsidR="00694B4C" w:rsidRPr="00A045D8">
        <w:rPr>
          <w:spacing w:val="2"/>
          <w:szCs w:val="26"/>
        </w:rPr>
        <w:t>тыс. руб.</w:t>
      </w:r>
      <w:r w:rsidR="00C1657B" w:rsidRPr="00A045D8">
        <w:rPr>
          <w:szCs w:val="26"/>
        </w:rPr>
        <w:t xml:space="preserve"> не превышает установленный</w:t>
      </w:r>
      <w:r w:rsidR="000E693A" w:rsidRPr="00A045D8">
        <w:rPr>
          <w:szCs w:val="26"/>
        </w:rPr>
        <w:t xml:space="preserve"> статьей 1 </w:t>
      </w:r>
      <w:r w:rsidR="00826F6D" w:rsidRPr="00A045D8">
        <w:rPr>
          <w:szCs w:val="26"/>
        </w:rPr>
        <w:t>З</w:t>
      </w:r>
      <w:r w:rsidR="00694B4C" w:rsidRPr="00A045D8">
        <w:rPr>
          <w:szCs w:val="26"/>
        </w:rPr>
        <w:t>акона</w:t>
      </w:r>
      <w:r w:rsidR="000E693A" w:rsidRPr="00A045D8">
        <w:rPr>
          <w:szCs w:val="26"/>
        </w:rPr>
        <w:t xml:space="preserve"> о бюджете городского округа </w:t>
      </w:r>
      <w:r w:rsidR="00826F6D" w:rsidRPr="00A045D8">
        <w:rPr>
          <w:szCs w:val="26"/>
        </w:rPr>
        <w:t xml:space="preserve">от 25.12.2025 </w:t>
      </w:r>
      <w:r w:rsidR="00826F6D" w:rsidRPr="00A045D8">
        <w:rPr>
          <w:szCs w:val="26"/>
        </w:rPr>
        <w:br/>
        <w:t>№ 169-МПА (в редакции от 26.02.2026) верхний предел муниципального внутреннего долга на 01.01.2027 в сумме 163 915,709 тыс. руб.</w:t>
      </w:r>
    </w:p>
    <w:p w:rsidR="0032083D" w:rsidRDefault="0032083D" w:rsidP="00294F25">
      <w:pPr>
        <w:spacing w:line="264" w:lineRule="auto"/>
        <w:rPr>
          <w:szCs w:val="26"/>
        </w:rPr>
      </w:pPr>
      <w:r w:rsidRPr="00A045D8">
        <w:rPr>
          <w:spacing w:val="2"/>
          <w:szCs w:val="26"/>
        </w:rPr>
        <w:t xml:space="preserve">9. </w:t>
      </w:r>
      <w:r w:rsidRPr="00A045D8">
        <w:rPr>
          <w:szCs w:val="26"/>
        </w:rPr>
        <w:t>При сверке отчета об исполнении бюджета за 1 квартал 202</w:t>
      </w:r>
      <w:r w:rsidR="00A045D8" w:rsidRPr="00A045D8">
        <w:rPr>
          <w:szCs w:val="26"/>
        </w:rPr>
        <w:t>6</w:t>
      </w:r>
      <w:r w:rsidRPr="00A045D8">
        <w:rPr>
          <w:szCs w:val="26"/>
        </w:rPr>
        <w:t xml:space="preserve"> года (ф. 0503117) с показателями закона </w:t>
      </w:r>
      <w:r w:rsidR="003643AA" w:rsidRPr="00A045D8">
        <w:rPr>
          <w:rFonts w:eastAsia="Calibri"/>
          <w:szCs w:val="26"/>
          <w:lang w:eastAsia="en-US"/>
        </w:rPr>
        <w:t>о бюджете № 1</w:t>
      </w:r>
      <w:r w:rsidR="00A045D8" w:rsidRPr="00A045D8">
        <w:rPr>
          <w:rFonts w:eastAsia="Calibri"/>
          <w:szCs w:val="26"/>
          <w:lang w:eastAsia="en-US"/>
        </w:rPr>
        <w:t>69</w:t>
      </w:r>
      <w:r w:rsidRPr="00A045D8">
        <w:rPr>
          <w:rFonts w:eastAsia="Calibri"/>
          <w:szCs w:val="26"/>
          <w:lang w:eastAsia="en-US"/>
        </w:rPr>
        <w:t>-МПА (в ред. от 2</w:t>
      </w:r>
      <w:r w:rsidR="00A045D8" w:rsidRPr="00A045D8">
        <w:rPr>
          <w:rFonts w:eastAsia="Calibri"/>
          <w:szCs w:val="26"/>
          <w:lang w:eastAsia="en-US"/>
        </w:rPr>
        <w:t>6</w:t>
      </w:r>
      <w:r w:rsidRPr="00A045D8">
        <w:rPr>
          <w:rFonts w:eastAsia="Calibri"/>
          <w:szCs w:val="26"/>
          <w:lang w:eastAsia="en-US"/>
        </w:rPr>
        <w:t>.</w:t>
      </w:r>
      <w:r w:rsidR="00A045D8" w:rsidRPr="00A045D8">
        <w:rPr>
          <w:rFonts w:eastAsia="Calibri"/>
          <w:szCs w:val="26"/>
          <w:lang w:eastAsia="en-US"/>
        </w:rPr>
        <w:t>02</w:t>
      </w:r>
      <w:r w:rsidRPr="00A045D8">
        <w:rPr>
          <w:rFonts w:eastAsia="Calibri"/>
          <w:szCs w:val="26"/>
          <w:lang w:eastAsia="en-US"/>
        </w:rPr>
        <w:t>.202</w:t>
      </w:r>
      <w:r w:rsidR="00A045D8" w:rsidRPr="00A045D8">
        <w:rPr>
          <w:rFonts w:eastAsia="Calibri"/>
          <w:szCs w:val="26"/>
          <w:lang w:eastAsia="en-US"/>
        </w:rPr>
        <w:t>6</w:t>
      </w:r>
      <w:r w:rsidRPr="00A045D8">
        <w:rPr>
          <w:rFonts w:eastAsia="Calibri"/>
          <w:szCs w:val="26"/>
          <w:lang w:eastAsia="en-US"/>
        </w:rPr>
        <w:t>)</w:t>
      </w:r>
      <w:r w:rsidR="00A045D8" w:rsidRPr="00A045D8">
        <w:rPr>
          <w:rFonts w:eastAsia="Calibri"/>
          <w:szCs w:val="26"/>
          <w:lang w:eastAsia="en-US"/>
        </w:rPr>
        <w:t xml:space="preserve"> в части доходов бюджета</w:t>
      </w:r>
      <w:r w:rsidRPr="00A045D8">
        <w:rPr>
          <w:szCs w:val="26"/>
        </w:rPr>
        <w:t>, сводной бюджетной росписи по состоянию на 31.03.202</w:t>
      </w:r>
      <w:r w:rsidR="00A045D8" w:rsidRPr="00A045D8">
        <w:rPr>
          <w:szCs w:val="26"/>
        </w:rPr>
        <w:t>6</w:t>
      </w:r>
      <w:r w:rsidRPr="00A045D8">
        <w:rPr>
          <w:szCs w:val="26"/>
        </w:rPr>
        <w:t xml:space="preserve">, Отчета </w:t>
      </w:r>
      <w:r w:rsidRPr="00A045D8">
        <w:rPr>
          <w:szCs w:val="26"/>
        </w:rPr>
        <w:lastRenderedPageBreak/>
        <w:t>по поступлениям и выбытиям (ф.0503151) по состоянию на 01.04.202</w:t>
      </w:r>
      <w:r w:rsidR="00A045D8" w:rsidRPr="00A045D8">
        <w:rPr>
          <w:szCs w:val="26"/>
        </w:rPr>
        <w:t>6</w:t>
      </w:r>
      <w:r w:rsidRPr="00A045D8">
        <w:rPr>
          <w:szCs w:val="26"/>
        </w:rPr>
        <w:t>, расхождений не установлено.</w:t>
      </w:r>
    </w:p>
    <w:p w:rsidR="00865029" w:rsidRPr="00A045D8" w:rsidRDefault="00865029" w:rsidP="00865029">
      <w:pPr>
        <w:widowControl/>
        <w:spacing w:line="264" w:lineRule="auto"/>
        <w:rPr>
          <w:szCs w:val="26"/>
        </w:rPr>
      </w:pPr>
      <w:r>
        <w:rPr>
          <w:szCs w:val="26"/>
        </w:rPr>
        <w:t xml:space="preserve">10. </w:t>
      </w:r>
      <w:r w:rsidRPr="00A045D8">
        <w:rPr>
          <w:szCs w:val="26"/>
        </w:rPr>
        <w:t xml:space="preserve">Отчет об исполнении бюджета за 1 квартал 2026 года представлен в Контрольно-счетную палату Арсеньевского городского округа </w:t>
      </w:r>
      <w:r w:rsidRPr="00A045D8">
        <w:rPr>
          <w:b/>
          <w:szCs w:val="26"/>
        </w:rPr>
        <w:t>с нарушением сроков</w:t>
      </w:r>
      <w:r w:rsidRPr="00A045D8">
        <w:rPr>
          <w:szCs w:val="26"/>
        </w:rPr>
        <w:t>, установленных статьей 34 Положения о бюджетном устройстве и бюджетном процессе в Арсеньевском городском округе (</w:t>
      </w:r>
      <w:r w:rsidR="00860FB8">
        <w:rPr>
          <w:szCs w:val="26"/>
        </w:rPr>
        <w:t xml:space="preserve">сопроводительное </w:t>
      </w:r>
      <w:r w:rsidRPr="00A045D8">
        <w:rPr>
          <w:szCs w:val="26"/>
        </w:rPr>
        <w:t>письмо</w:t>
      </w:r>
      <w:r w:rsidR="00860FB8">
        <w:rPr>
          <w:szCs w:val="26"/>
        </w:rPr>
        <w:t xml:space="preserve"> финансового</w:t>
      </w:r>
      <w:r w:rsidRPr="00A045D8">
        <w:rPr>
          <w:szCs w:val="26"/>
        </w:rPr>
        <w:t xml:space="preserve"> </w:t>
      </w:r>
      <w:r w:rsidR="00860FB8">
        <w:rPr>
          <w:szCs w:val="26"/>
        </w:rPr>
        <w:t xml:space="preserve">управления </w:t>
      </w:r>
      <w:r w:rsidRPr="00A045D8">
        <w:rPr>
          <w:szCs w:val="26"/>
        </w:rPr>
        <w:t>от 13.05.2026 №</w:t>
      </w:r>
      <w:r w:rsidR="00541E46">
        <w:rPr>
          <w:szCs w:val="26"/>
        </w:rPr>
        <w:t xml:space="preserve"> </w:t>
      </w:r>
      <w:r w:rsidRPr="00A045D8">
        <w:rPr>
          <w:szCs w:val="26"/>
        </w:rPr>
        <w:t>22/04-105).</w:t>
      </w:r>
    </w:p>
    <w:p w:rsidR="0067502C" w:rsidRDefault="0067502C" w:rsidP="00294F25">
      <w:pPr>
        <w:spacing w:line="264" w:lineRule="auto"/>
        <w:rPr>
          <w:spacing w:val="2"/>
          <w:szCs w:val="26"/>
        </w:rPr>
      </w:pPr>
    </w:p>
    <w:p w:rsidR="0032083D" w:rsidRPr="00A045D8" w:rsidRDefault="0032083D" w:rsidP="00294F25">
      <w:pPr>
        <w:spacing w:line="264" w:lineRule="auto"/>
        <w:rPr>
          <w:szCs w:val="26"/>
        </w:rPr>
      </w:pPr>
      <w:r w:rsidRPr="00A045D8">
        <w:rPr>
          <w:spacing w:val="2"/>
          <w:szCs w:val="26"/>
        </w:rPr>
        <w:t>По итогам экспертно-аналитического мероприятия Контрольно-счетная плата отмечает, что п</w:t>
      </w:r>
      <w:r w:rsidRPr="00A045D8">
        <w:rPr>
          <w:szCs w:val="26"/>
        </w:rPr>
        <w:t xml:space="preserve">редставленный отчет об исполнении бюджета городского округа за </w:t>
      </w:r>
      <w:r w:rsidR="00541E46">
        <w:rPr>
          <w:szCs w:val="26"/>
        </w:rPr>
        <w:br/>
      </w:r>
      <w:r w:rsidRPr="00A045D8">
        <w:rPr>
          <w:szCs w:val="26"/>
        </w:rPr>
        <w:t>1 квартал 202</w:t>
      </w:r>
      <w:r w:rsidR="00A045D8" w:rsidRPr="00A045D8">
        <w:rPr>
          <w:szCs w:val="26"/>
        </w:rPr>
        <w:t>6</w:t>
      </w:r>
      <w:r w:rsidRPr="00A045D8">
        <w:rPr>
          <w:szCs w:val="26"/>
        </w:rPr>
        <w:t xml:space="preserve"> года (ф. 0503117) </w:t>
      </w:r>
      <w:r w:rsidR="00541E46">
        <w:rPr>
          <w:szCs w:val="26"/>
        </w:rPr>
        <w:t xml:space="preserve">в целом </w:t>
      </w:r>
      <w:r w:rsidRPr="00A045D8">
        <w:rPr>
          <w:szCs w:val="26"/>
        </w:rPr>
        <w:t>соответствует требованиям бюджетного законодательства Российской Федерации и содержит достоверную информацию.</w:t>
      </w:r>
    </w:p>
    <w:p w:rsidR="00D60CAA" w:rsidRDefault="00D60CAA" w:rsidP="00294F25">
      <w:pPr>
        <w:spacing w:line="264" w:lineRule="auto"/>
        <w:rPr>
          <w:szCs w:val="26"/>
        </w:rPr>
      </w:pPr>
    </w:p>
    <w:p w:rsidR="00860FB8" w:rsidRDefault="00860FB8" w:rsidP="00294F25">
      <w:pPr>
        <w:spacing w:line="264" w:lineRule="auto"/>
        <w:rPr>
          <w:szCs w:val="26"/>
        </w:rPr>
      </w:pPr>
    </w:p>
    <w:p w:rsidR="00860FB8" w:rsidRPr="00A045D8" w:rsidRDefault="00860FB8" w:rsidP="00294F25">
      <w:pPr>
        <w:spacing w:line="264" w:lineRule="auto"/>
        <w:rPr>
          <w:szCs w:val="26"/>
        </w:rPr>
      </w:pPr>
    </w:p>
    <w:p w:rsidR="0022647F" w:rsidRPr="00A045D8" w:rsidRDefault="0022647F" w:rsidP="0022647F">
      <w:pPr>
        <w:pStyle w:val="aff1"/>
        <w:spacing w:line="271" w:lineRule="auto"/>
        <w:jc w:val="both"/>
        <w:rPr>
          <w:rFonts w:ascii="Times New Roman" w:hAnsi="Times New Roman"/>
          <w:sz w:val="26"/>
          <w:szCs w:val="26"/>
        </w:rPr>
      </w:pPr>
      <w:r w:rsidRPr="00A045D8">
        <w:rPr>
          <w:rFonts w:ascii="Times New Roman" w:hAnsi="Times New Roman"/>
          <w:sz w:val="26"/>
          <w:szCs w:val="26"/>
        </w:rPr>
        <w:t>Председатель</w:t>
      </w:r>
    </w:p>
    <w:p w:rsidR="0022647F" w:rsidRPr="00A045D8" w:rsidRDefault="0022647F" w:rsidP="0022647F">
      <w:pPr>
        <w:pStyle w:val="aff1"/>
        <w:spacing w:line="271" w:lineRule="auto"/>
        <w:jc w:val="both"/>
        <w:rPr>
          <w:rFonts w:ascii="Times New Roman" w:hAnsi="Times New Roman"/>
          <w:sz w:val="26"/>
          <w:szCs w:val="26"/>
        </w:rPr>
      </w:pPr>
      <w:r w:rsidRPr="00A045D8">
        <w:rPr>
          <w:rFonts w:ascii="Times New Roman" w:hAnsi="Times New Roman"/>
          <w:sz w:val="26"/>
          <w:szCs w:val="26"/>
        </w:rPr>
        <w:t xml:space="preserve">Контрольно-счетной палаты </w:t>
      </w:r>
    </w:p>
    <w:p w:rsidR="0022647F" w:rsidRPr="00A045D8" w:rsidRDefault="0022647F" w:rsidP="0032083D">
      <w:pPr>
        <w:pStyle w:val="aff1"/>
        <w:spacing w:line="271" w:lineRule="auto"/>
        <w:jc w:val="both"/>
        <w:rPr>
          <w:rFonts w:ascii="Times New Roman" w:hAnsi="Times New Roman"/>
          <w:sz w:val="26"/>
          <w:szCs w:val="26"/>
        </w:rPr>
      </w:pPr>
      <w:r w:rsidRPr="00A045D8">
        <w:rPr>
          <w:rFonts w:ascii="Times New Roman" w:hAnsi="Times New Roman"/>
          <w:sz w:val="26"/>
          <w:szCs w:val="26"/>
        </w:rPr>
        <w:t xml:space="preserve">Арсеньевского городского округа      </w:t>
      </w:r>
      <w:bookmarkStart w:id="1" w:name="_GoBack"/>
      <w:bookmarkEnd w:id="1"/>
      <w:r w:rsidRPr="00A045D8">
        <w:rPr>
          <w:rFonts w:ascii="Times New Roman" w:hAnsi="Times New Roman"/>
          <w:sz w:val="26"/>
          <w:szCs w:val="26"/>
        </w:rPr>
        <w:t xml:space="preserve">                                                        Е.А. Горобец</w:t>
      </w:r>
    </w:p>
    <w:p w:rsidR="003643AA" w:rsidRPr="00A045D8" w:rsidRDefault="003643AA" w:rsidP="0032083D">
      <w:pPr>
        <w:pStyle w:val="aff1"/>
        <w:spacing w:line="271" w:lineRule="auto"/>
        <w:jc w:val="both"/>
        <w:rPr>
          <w:szCs w:val="26"/>
        </w:rPr>
      </w:pPr>
    </w:p>
    <w:sectPr w:rsidR="003643AA" w:rsidRPr="00A045D8" w:rsidSect="009A4453">
      <w:headerReference w:type="default" r:id="rId9"/>
      <w:headerReference w:type="first" r:id="rId10"/>
      <w:type w:val="continuous"/>
      <w:pgSz w:w="11906" w:h="16838" w:code="9"/>
      <w:pgMar w:top="1134" w:right="851" w:bottom="1134" w:left="1418" w:header="397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734" w:rsidRDefault="00DC6734">
      <w:r>
        <w:separator/>
      </w:r>
    </w:p>
  </w:endnote>
  <w:endnote w:type="continuationSeparator" w:id="0">
    <w:p w:rsidR="00DC6734" w:rsidRDefault="00DC6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tarSymbol">
    <w:altName w:val="Arial Unicode MS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 PL KaitiM GB">
    <w:altName w:val="MS Gothic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0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734" w:rsidRDefault="00DC6734">
      <w:r>
        <w:separator/>
      </w:r>
    </w:p>
  </w:footnote>
  <w:footnote w:type="continuationSeparator" w:id="0">
    <w:p w:rsidR="00DC6734" w:rsidRDefault="00DC6734">
      <w:r>
        <w:continuationSeparator/>
      </w:r>
    </w:p>
  </w:footnote>
  <w:footnote w:id="1">
    <w:p w:rsidR="00FB4381" w:rsidRPr="00276277" w:rsidRDefault="00FB4381" w:rsidP="00276277">
      <w:pPr>
        <w:widowControl/>
        <w:shd w:val="clear" w:color="auto" w:fill="FFFFFF"/>
        <w:autoSpaceDE/>
        <w:autoSpaceDN/>
        <w:adjustRightInd/>
        <w:spacing w:line="271" w:lineRule="auto"/>
        <w:rPr>
          <w:sz w:val="20"/>
        </w:rPr>
      </w:pPr>
      <w:r>
        <w:rPr>
          <w:rStyle w:val="af6"/>
        </w:rPr>
        <w:footnoteRef/>
      </w:r>
      <w:r>
        <w:t xml:space="preserve"> </w:t>
      </w:r>
      <w:r w:rsidRPr="001D4304">
        <w:rPr>
          <w:sz w:val="20"/>
        </w:rPr>
        <w:t>Дополнительные нормативы отчислений от налога на доходы физических лиц в бюджеты муниципальных образований Приморского края установлены Законом Приморского края от 17 декабря 2025 года № 930-КЗ «О краевом бюджете на 2026 год и плановый период 2027 и 2028 годов».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8319132"/>
      <w:docPartObj>
        <w:docPartGallery w:val="Page Numbers (Top of Page)"/>
        <w:docPartUnique/>
      </w:docPartObj>
    </w:sdtPr>
    <w:sdtContent>
      <w:p w:rsidR="00FB4381" w:rsidRDefault="00FB438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1D14">
          <w:rPr>
            <w:noProof/>
          </w:rPr>
          <w:t>17</w:t>
        </w:r>
        <w:r>
          <w:fldChar w:fldCharType="end"/>
        </w:r>
      </w:p>
    </w:sdtContent>
  </w:sdt>
  <w:p w:rsidR="00FB4381" w:rsidRDefault="00FB4381" w:rsidP="00F057D9">
    <w:pPr>
      <w:pStyle w:val="a4"/>
      <w:ind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381" w:rsidRDefault="00FB4381" w:rsidP="00CC3586">
    <w:pPr>
      <w:shd w:val="clear" w:color="auto" w:fill="FFFFFF"/>
      <w:tabs>
        <w:tab w:val="left" w:pos="3840"/>
        <w:tab w:val="center" w:pos="4820"/>
      </w:tabs>
      <w:ind w:firstLine="0"/>
      <w:jc w:val="center"/>
      <w:rPr>
        <w:color w:val="000000"/>
        <w:szCs w:val="26"/>
      </w:rPr>
    </w:pPr>
    <w:r>
      <w:rPr>
        <w:noProof/>
        <w:color w:val="000000"/>
        <w:sz w:val="24"/>
        <w:szCs w:val="24"/>
      </w:rPr>
      <w:drawing>
        <wp:inline distT="0" distB="0" distL="0" distR="0" wp14:anchorId="6A35DDCE" wp14:editId="2F8B1322">
          <wp:extent cx="609600" cy="771525"/>
          <wp:effectExtent l="0" t="0" r="0" b="0"/>
          <wp:docPr id="2" name="Рисунок 2" descr="Герб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Герб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A873B98"/>
    <w:multiLevelType w:val="hybridMultilevel"/>
    <w:tmpl w:val="F85EB96C"/>
    <w:lvl w:ilvl="0" w:tplc="17E05CE2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375"/>
    <w:rsid w:val="00000CA0"/>
    <w:rsid w:val="00000F71"/>
    <w:rsid w:val="00001401"/>
    <w:rsid w:val="0000174A"/>
    <w:rsid w:val="00002637"/>
    <w:rsid w:val="00002BFB"/>
    <w:rsid w:val="00003113"/>
    <w:rsid w:val="00003ECC"/>
    <w:rsid w:val="00010B9B"/>
    <w:rsid w:val="00012375"/>
    <w:rsid w:val="00012D49"/>
    <w:rsid w:val="000135C1"/>
    <w:rsid w:val="000136BB"/>
    <w:rsid w:val="00014618"/>
    <w:rsid w:val="00014D6A"/>
    <w:rsid w:val="00016856"/>
    <w:rsid w:val="0001698C"/>
    <w:rsid w:val="000174EE"/>
    <w:rsid w:val="00020914"/>
    <w:rsid w:val="00020D7B"/>
    <w:rsid w:val="000216A5"/>
    <w:rsid w:val="00021E1A"/>
    <w:rsid w:val="00024C02"/>
    <w:rsid w:val="00024E0A"/>
    <w:rsid w:val="00025801"/>
    <w:rsid w:val="00026135"/>
    <w:rsid w:val="00026DCA"/>
    <w:rsid w:val="00030A3F"/>
    <w:rsid w:val="00032044"/>
    <w:rsid w:val="000325A7"/>
    <w:rsid w:val="000326AE"/>
    <w:rsid w:val="000345EF"/>
    <w:rsid w:val="00034CA7"/>
    <w:rsid w:val="000363DB"/>
    <w:rsid w:val="00036A7C"/>
    <w:rsid w:val="00040304"/>
    <w:rsid w:val="00040AC5"/>
    <w:rsid w:val="00042236"/>
    <w:rsid w:val="00045651"/>
    <w:rsid w:val="00045A33"/>
    <w:rsid w:val="00045CD8"/>
    <w:rsid w:val="00046466"/>
    <w:rsid w:val="00047315"/>
    <w:rsid w:val="00050617"/>
    <w:rsid w:val="0005104F"/>
    <w:rsid w:val="00052653"/>
    <w:rsid w:val="00052EB2"/>
    <w:rsid w:val="000547AE"/>
    <w:rsid w:val="00054883"/>
    <w:rsid w:val="00054A01"/>
    <w:rsid w:val="0005515C"/>
    <w:rsid w:val="0005604F"/>
    <w:rsid w:val="0005723D"/>
    <w:rsid w:val="000578BD"/>
    <w:rsid w:val="0006060D"/>
    <w:rsid w:val="00061442"/>
    <w:rsid w:val="00061A69"/>
    <w:rsid w:val="00061A94"/>
    <w:rsid w:val="00061D59"/>
    <w:rsid w:val="00062D67"/>
    <w:rsid w:val="0006313E"/>
    <w:rsid w:val="00063452"/>
    <w:rsid w:val="00063C32"/>
    <w:rsid w:val="0006430A"/>
    <w:rsid w:val="00065EFB"/>
    <w:rsid w:val="000673F7"/>
    <w:rsid w:val="00067BE5"/>
    <w:rsid w:val="00067EAD"/>
    <w:rsid w:val="00070A2E"/>
    <w:rsid w:val="00073949"/>
    <w:rsid w:val="00074816"/>
    <w:rsid w:val="00075247"/>
    <w:rsid w:val="00077877"/>
    <w:rsid w:val="00081AFB"/>
    <w:rsid w:val="00082CE0"/>
    <w:rsid w:val="00083548"/>
    <w:rsid w:val="000840B2"/>
    <w:rsid w:val="00084439"/>
    <w:rsid w:val="0008592B"/>
    <w:rsid w:val="00086788"/>
    <w:rsid w:val="00086958"/>
    <w:rsid w:val="00090679"/>
    <w:rsid w:val="000907FF"/>
    <w:rsid w:val="00091032"/>
    <w:rsid w:val="00091100"/>
    <w:rsid w:val="000919EC"/>
    <w:rsid w:val="00093040"/>
    <w:rsid w:val="000932D6"/>
    <w:rsid w:val="00094EA4"/>
    <w:rsid w:val="000951C9"/>
    <w:rsid w:val="00096ED7"/>
    <w:rsid w:val="000A0D58"/>
    <w:rsid w:val="000A23C2"/>
    <w:rsid w:val="000A26BB"/>
    <w:rsid w:val="000A3430"/>
    <w:rsid w:val="000A407A"/>
    <w:rsid w:val="000A51D2"/>
    <w:rsid w:val="000A5859"/>
    <w:rsid w:val="000A732D"/>
    <w:rsid w:val="000A7746"/>
    <w:rsid w:val="000A7F86"/>
    <w:rsid w:val="000B0C14"/>
    <w:rsid w:val="000B1036"/>
    <w:rsid w:val="000B12AD"/>
    <w:rsid w:val="000B3DCF"/>
    <w:rsid w:val="000B3FA9"/>
    <w:rsid w:val="000B4CE4"/>
    <w:rsid w:val="000B508F"/>
    <w:rsid w:val="000B5C31"/>
    <w:rsid w:val="000B6070"/>
    <w:rsid w:val="000B6B09"/>
    <w:rsid w:val="000B7377"/>
    <w:rsid w:val="000C0FBA"/>
    <w:rsid w:val="000C1C19"/>
    <w:rsid w:val="000C344F"/>
    <w:rsid w:val="000C5407"/>
    <w:rsid w:val="000C6A2B"/>
    <w:rsid w:val="000C6F09"/>
    <w:rsid w:val="000C78D6"/>
    <w:rsid w:val="000D0423"/>
    <w:rsid w:val="000D0B85"/>
    <w:rsid w:val="000D162F"/>
    <w:rsid w:val="000D2626"/>
    <w:rsid w:val="000D300C"/>
    <w:rsid w:val="000D3012"/>
    <w:rsid w:val="000D357E"/>
    <w:rsid w:val="000D3AD4"/>
    <w:rsid w:val="000D418A"/>
    <w:rsid w:val="000D652A"/>
    <w:rsid w:val="000E090B"/>
    <w:rsid w:val="000E1256"/>
    <w:rsid w:val="000E240D"/>
    <w:rsid w:val="000E34CE"/>
    <w:rsid w:val="000E3612"/>
    <w:rsid w:val="000E3A58"/>
    <w:rsid w:val="000E3E91"/>
    <w:rsid w:val="000E4F8D"/>
    <w:rsid w:val="000E693A"/>
    <w:rsid w:val="000F0D2F"/>
    <w:rsid w:val="000F2850"/>
    <w:rsid w:val="000F2D5B"/>
    <w:rsid w:val="000F2D8D"/>
    <w:rsid w:val="000F4B0A"/>
    <w:rsid w:val="000F503B"/>
    <w:rsid w:val="000F5F71"/>
    <w:rsid w:val="000F6F62"/>
    <w:rsid w:val="000F7330"/>
    <w:rsid w:val="00101608"/>
    <w:rsid w:val="00101DA6"/>
    <w:rsid w:val="00102518"/>
    <w:rsid w:val="00102B58"/>
    <w:rsid w:val="00102CCF"/>
    <w:rsid w:val="00102E65"/>
    <w:rsid w:val="00103747"/>
    <w:rsid w:val="001053DD"/>
    <w:rsid w:val="00105D57"/>
    <w:rsid w:val="00105F3F"/>
    <w:rsid w:val="00110207"/>
    <w:rsid w:val="0011066D"/>
    <w:rsid w:val="00111021"/>
    <w:rsid w:val="001116B9"/>
    <w:rsid w:val="001118D1"/>
    <w:rsid w:val="00111ABA"/>
    <w:rsid w:val="00112CAD"/>
    <w:rsid w:val="0011320E"/>
    <w:rsid w:val="00115A31"/>
    <w:rsid w:val="001169E9"/>
    <w:rsid w:val="00116E1F"/>
    <w:rsid w:val="0011718D"/>
    <w:rsid w:val="00117D23"/>
    <w:rsid w:val="0012030F"/>
    <w:rsid w:val="00120B8C"/>
    <w:rsid w:val="001217F4"/>
    <w:rsid w:val="001220B2"/>
    <w:rsid w:val="00122ADA"/>
    <w:rsid w:val="00122DDD"/>
    <w:rsid w:val="00122FDA"/>
    <w:rsid w:val="001235F9"/>
    <w:rsid w:val="00123A40"/>
    <w:rsid w:val="00123B77"/>
    <w:rsid w:val="001242B8"/>
    <w:rsid w:val="0012571C"/>
    <w:rsid w:val="00125907"/>
    <w:rsid w:val="00125ACA"/>
    <w:rsid w:val="00125BF0"/>
    <w:rsid w:val="00125E55"/>
    <w:rsid w:val="00126768"/>
    <w:rsid w:val="001267F0"/>
    <w:rsid w:val="00126907"/>
    <w:rsid w:val="00126BD6"/>
    <w:rsid w:val="00127C3F"/>
    <w:rsid w:val="00127EC8"/>
    <w:rsid w:val="00132F18"/>
    <w:rsid w:val="00135BDE"/>
    <w:rsid w:val="00137726"/>
    <w:rsid w:val="00137789"/>
    <w:rsid w:val="00141A3F"/>
    <w:rsid w:val="00141FB1"/>
    <w:rsid w:val="00143B1B"/>
    <w:rsid w:val="00145512"/>
    <w:rsid w:val="00145E24"/>
    <w:rsid w:val="0014678C"/>
    <w:rsid w:val="00146CAF"/>
    <w:rsid w:val="00150A68"/>
    <w:rsid w:val="00152544"/>
    <w:rsid w:val="00152AE6"/>
    <w:rsid w:val="0015338F"/>
    <w:rsid w:val="0015399F"/>
    <w:rsid w:val="00153F31"/>
    <w:rsid w:val="0015485D"/>
    <w:rsid w:val="00154A2F"/>
    <w:rsid w:val="00155FC7"/>
    <w:rsid w:val="001565A8"/>
    <w:rsid w:val="001571D7"/>
    <w:rsid w:val="0015786E"/>
    <w:rsid w:val="001610D5"/>
    <w:rsid w:val="001622AC"/>
    <w:rsid w:val="00162F78"/>
    <w:rsid w:val="00164FD6"/>
    <w:rsid w:val="00165459"/>
    <w:rsid w:val="00166E19"/>
    <w:rsid w:val="00167EBF"/>
    <w:rsid w:val="001720FA"/>
    <w:rsid w:val="0017358A"/>
    <w:rsid w:val="00173D1A"/>
    <w:rsid w:val="00173E68"/>
    <w:rsid w:val="00174E71"/>
    <w:rsid w:val="00175EBF"/>
    <w:rsid w:val="00177478"/>
    <w:rsid w:val="00180293"/>
    <w:rsid w:val="00180486"/>
    <w:rsid w:val="00180EE3"/>
    <w:rsid w:val="001812E9"/>
    <w:rsid w:val="00183035"/>
    <w:rsid w:val="0018344A"/>
    <w:rsid w:val="00183797"/>
    <w:rsid w:val="0018551A"/>
    <w:rsid w:val="00185EFB"/>
    <w:rsid w:val="00190AFC"/>
    <w:rsid w:val="00192C10"/>
    <w:rsid w:val="00192DF6"/>
    <w:rsid w:val="00194A09"/>
    <w:rsid w:val="001968FD"/>
    <w:rsid w:val="0019745B"/>
    <w:rsid w:val="00197DD5"/>
    <w:rsid w:val="00197DF3"/>
    <w:rsid w:val="001A0350"/>
    <w:rsid w:val="001A0425"/>
    <w:rsid w:val="001A1703"/>
    <w:rsid w:val="001A228F"/>
    <w:rsid w:val="001A2E17"/>
    <w:rsid w:val="001A3CDE"/>
    <w:rsid w:val="001A4163"/>
    <w:rsid w:val="001A43AF"/>
    <w:rsid w:val="001A6D00"/>
    <w:rsid w:val="001B0022"/>
    <w:rsid w:val="001B052F"/>
    <w:rsid w:val="001B0AFE"/>
    <w:rsid w:val="001B21F3"/>
    <w:rsid w:val="001B23AE"/>
    <w:rsid w:val="001B2A2A"/>
    <w:rsid w:val="001B2C84"/>
    <w:rsid w:val="001B3486"/>
    <w:rsid w:val="001B5874"/>
    <w:rsid w:val="001B6E80"/>
    <w:rsid w:val="001B6FDB"/>
    <w:rsid w:val="001B751A"/>
    <w:rsid w:val="001C001C"/>
    <w:rsid w:val="001C0372"/>
    <w:rsid w:val="001C12F8"/>
    <w:rsid w:val="001C1911"/>
    <w:rsid w:val="001C1E81"/>
    <w:rsid w:val="001C37F4"/>
    <w:rsid w:val="001C38B9"/>
    <w:rsid w:val="001C4330"/>
    <w:rsid w:val="001C553E"/>
    <w:rsid w:val="001C57EF"/>
    <w:rsid w:val="001C5BEF"/>
    <w:rsid w:val="001C5EF0"/>
    <w:rsid w:val="001C6AFE"/>
    <w:rsid w:val="001C6CFF"/>
    <w:rsid w:val="001C6D11"/>
    <w:rsid w:val="001C724A"/>
    <w:rsid w:val="001C73FF"/>
    <w:rsid w:val="001D0102"/>
    <w:rsid w:val="001D068D"/>
    <w:rsid w:val="001D0988"/>
    <w:rsid w:val="001D0EFD"/>
    <w:rsid w:val="001D1A1F"/>
    <w:rsid w:val="001D210B"/>
    <w:rsid w:val="001D2470"/>
    <w:rsid w:val="001D2795"/>
    <w:rsid w:val="001D2F4F"/>
    <w:rsid w:val="001D36C7"/>
    <w:rsid w:val="001D3877"/>
    <w:rsid w:val="001D38C6"/>
    <w:rsid w:val="001D3DDF"/>
    <w:rsid w:val="001D41ED"/>
    <w:rsid w:val="001D4304"/>
    <w:rsid w:val="001D5387"/>
    <w:rsid w:val="001D6232"/>
    <w:rsid w:val="001D65F2"/>
    <w:rsid w:val="001D721C"/>
    <w:rsid w:val="001E180E"/>
    <w:rsid w:val="001E28EC"/>
    <w:rsid w:val="001E321F"/>
    <w:rsid w:val="001E5BD9"/>
    <w:rsid w:val="001E661C"/>
    <w:rsid w:val="001E6B70"/>
    <w:rsid w:val="001E6F5F"/>
    <w:rsid w:val="001E7EFA"/>
    <w:rsid w:val="001F0889"/>
    <w:rsid w:val="001F1269"/>
    <w:rsid w:val="001F185D"/>
    <w:rsid w:val="001F38B4"/>
    <w:rsid w:val="001F444C"/>
    <w:rsid w:val="001F4736"/>
    <w:rsid w:val="001F4786"/>
    <w:rsid w:val="001F4C80"/>
    <w:rsid w:val="001F50B6"/>
    <w:rsid w:val="001F7F13"/>
    <w:rsid w:val="002000CC"/>
    <w:rsid w:val="002024CF"/>
    <w:rsid w:val="00202B06"/>
    <w:rsid w:val="002035BA"/>
    <w:rsid w:val="0020517D"/>
    <w:rsid w:val="0020554A"/>
    <w:rsid w:val="002065AB"/>
    <w:rsid w:val="00207748"/>
    <w:rsid w:val="002107F8"/>
    <w:rsid w:val="00211E50"/>
    <w:rsid w:val="002123BC"/>
    <w:rsid w:val="00212420"/>
    <w:rsid w:val="002127A6"/>
    <w:rsid w:val="0021313C"/>
    <w:rsid w:val="00217EC2"/>
    <w:rsid w:val="00221992"/>
    <w:rsid w:val="002239B5"/>
    <w:rsid w:val="00224722"/>
    <w:rsid w:val="00225307"/>
    <w:rsid w:val="0022562D"/>
    <w:rsid w:val="00226462"/>
    <w:rsid w:val="0022647F"/>
    <w:rsid w:val="00227AB7"/>
    <w:rsid w:val="00230535"/>
    <w:rsid w:val="0023163C"/>
    <w:rsid w:val="00231BE6"/>
    <w:rsid w:val="0023207C"/>
    <w:rsid w:val="00232387"/>
    <w:rsid w:val="00232CC9"/>
    <w:rsid w:val="0023376B"/>
    <w:rsid w:val="00234664"/>
    <w:rsid w:val="00234788"/>
    <w:rsid w:val="00235300"/>
    <w:rsid w:val="0023605F"/>
    <w:rsid w:val="0023765B"/>
    <w:rsid w:val="00237E7F"/>
    <w:rsid w:val="0024010F"/>
    <w:rsid w:val="0024063F"/>
    <w:rsid w:val="00240B2C"/>
    <w:rsid w:val="00240F31"/>
    <w:rsid w:val="00241B32"/>
    <w:rsid w:val="00241C96"/>
    <w:rsid w:val="0024264E"/>
    <w:rsid w:val="00242DB5"/>
    <w:rsid w:val="00244593"/>
    <w:rsid w:val="00244B0E"/>
    <w:rsid w:val="00246A22"/>
    <w:rsid w:val="0025096D"/>
    <w:rsid w:val="00250A8D"/>
    <w:rsid w:val="00250B52"/>
    <w:rsid w:val="00250F5C"/>
    <w:rsid w:val="00251D0F"/>
    <w:rsid w:val="00252256"/>
    <w:rsid w:val="0025326B"/>
    <w:rsid w:val="0025345D"/>
    <w:rsid w:val="00253B6A"/>
    <w:rsid w:val="00253D94"/>
    <w:rsid w:val="00254C97"/>
    <w:rsid w:val="00255305"/>
    <w:rsid w:val="00255F01"/>
    <w:rsid w:val="00260204"/>
    <w:rsid w:val="0026092D"/>
    <w:rsid w:val="00260FE0"/>
    <w:rsid w:val="00261003"/>
    <w:rsid w:val="00261014"/>
    <w:rsid w:val="00261A10"/>
    <w:rsid w:val="00262C85"/>
    <w:rsid w:val="002634D7"/>
    <w:rsid w:val="00263CC9"/>
    <w:rsid w:val="00264AC0"/>
    <w:rsid w:val="00265243"/>
    <w:rsid w:val="0027165D"/>
    <w:rsid w:val="00273E7F"/>
    <w:rsid w:val="0027476D"/>
    <w:rsid w:val="00274F2C"/>
    <w:rsid w:val="00276277"/>
    <w:rsid w:val="00276FBF"/>
    <w:rsid w:val="00277011"/>
    <w:rsid w:val="002773E0"/>
    <w:rsid w:val="00280570"/>
    <w:rsid w:val="00280AD5"/>
    <w:rsid w:val="00280C74"/>
    <w:rsid w:val="002814B7"/>
    <w:rsid w:val="00282890"/>
    <w:rsid w:val="00282980"/>
    <w:rsid w:val="00282EF0"/>
    <w:rsid w:val="00283165"/>
    <w:rsid w:val="002845B3"/>
    <w:rsid w:val="00284B0A"/>
    <w:rsid w:val="002852A6"/>
    <w:rsid w:val="0028590E"/>
    <w:rsid w:val="002860CA"/>
    <w:rsid w:val="00286612"/>
    <w:rsid w:val="00287DB3"/>
    <w:rsid w:val="00290B0F"/>
    <w:rsid w:val="00290C1F"/>
    <w:rsid w:val="00292D8C"/>
    <w:rsid w:val="002930D9"/>
    <w:rsid w:val="00293C6F"/>
    <w:rsid w:val="002940B9"/>
    <w:rsid w:val="00294E68"/>
    <w:rsid w:val="00294F25"/>
    <w:rsid w:val="00295875"/>
    <w:rsid w:val="002974C2"/>
    <w:rsid w:val="002A0153"/>
    <w:rsid w:val="002A0CBD"/>
    <w:rsid w:val="002A349B"/>
    <w:rsid w:val="002A3D2A"/>
    <w:rsid w:val="002A3F75"/>
    <w:rsid w:val="002A4723"/>
    <w:rsid w:val="002A6644"/>
    <w:rsid w:val="002A6804"/>
    <w:rsid w:val="002A78A6"/>
    <w:rsid w:val="002A79F9"/>
    <w:rsid w:val="002A7F0E"/>
    <w:rsid w:val="002B1D0C"/>
    <w:rsid w:val="002B2A27"/>
    <w:rsid w:val="002B2D2E"/>
    <w:rsid w:val="002B2EA6"/>
    <w:rsid w:val="002B5755"/>
    <w:rsid w:val="002B580D"/>
    <w:rsid w:val="002B59C3"/>
    <w:rsid w:val="002B75DD"/>
    <w:rsid w:val="002B77FE"/>
    <w:rsid w:val="002C1741"/>
    <w:rsid w:val="002C1B1E"/>
    <w:rsid w:val="002C29CE"/>
    <w:rsid w:val="002C2A5B"/>
    <w:rsid w:val="002C31D7"/>
    <w:rsid w:val="002C37DE"/>
    <w:rsid w:val="002C37EE"/>
    <w:rsid w:val="002C4069"/>
    <w:rsid w:val="002C58F9"/>
    <w:rsid w:val="002C59A3"/>
    <w:rsid w:val="002C5B53"/>
    <w:rsid w:val="002C5E33"/>
    <w:rsid w:val="002C7FE5"/>
    <w:rsid w:val="002D1949"/>
    <w:rsid w:val="002D1F09"/>
    <w:rsid w:val="002D2481"/>
    <w:rsid w:val="002D30A3"/>
    <w:rsid w:val="002D39AF"/>
    <w:rsid w:val="002D3F67"/>
    <w:rsid w:val="002D4629"/>
    <w:rsid w:val="002D4A0F"/>
    <w:rsid w:val="002D51DC"/>
    <w:rsid w:val="002D599F"/>
    <w:rsid w:val="002D67CC"/>
    <w:rsid w:val="002D67D7"/>
    <w:rsid w:val="002D7656"/>
    <w:rsid w:val="002D76DB"/>
    <w:rsid w:val="002D7B17"/>
    <w:rsid w:val="002D7E75"/>
    <w:rsid w:val="002E0063"/>
    <w:rsid w:val="002E10E1"/>
    <w:rsid w:val="002E17EE"/>
    <w:rsid w:val="002E1F9F"/>
    <w:rsid w:val="002E246B"/>
    <w:rsid w:val="002E2A9B"/>
    <w:rsid w:val="002E2B46"/>
    <w:rsid w:val="002E641B"/>
    <w:rsid w:val="002E689F"/>
    <w:rsid w:val="002E7991"/>
    <w:rsid w:val="002E7F76"/>
    <w:rsid w:val="002F020A"/>
    <w:rsid w:val="002F1859"/>
    <w:rsid w:val="002F187E"/>
    <w:rsid w:val="002F2ECA"/>
    <w:rsid w:val="002F4484"/>
    <w:rsid w:val="002F4AD1"/>
    <w:rsid w:val="002F5299"/>
    <w:rsid w:val="002F5E88"/>
    <w:rsid w:val="002F692D"/>
    <w:rsid w:val="003003BF"/>
    <w:rsid w:val="00300FA4"/>
    <w:rsid w:val="00301ACA"/>
    <w:rsid w:val="00301AE6"/>
    <w:rsid w:val="00301B5A"/>
    <w:rsid w:val="00302090"/>
    <w:rsid w:val="0030294B"/>
    <w:rsid w:val="00302E94"/>
    <w:rsid w:val="003042CE"/>
    <w:rsid w:val="00305904"/>
    <w:rsid w:val="0030614B"/>
    <w:rsid w:val="00306BC4"/>
    <w:rsid w:val="0030712F"/>
    <w:rsid w:val="0031034C"/>
    <w:rsid w:val="00310DFD"/>
    <w:rsid w:val="003115FE"/>
    <w:rsid w:val="00311E53"/>
    <w:rsid w:val="0031370B"/>
    <w:rsid w:val="003138A0"/>
    <w:rsid w:val="003144AF"/>
    <w:rsid w:val="00314719"/>
    <w:rsid w:val="003156D0"/>
    <w:rsid w:val="0031598F"/>
    <w:rsid w:val="00315999"/>
    <w:rsid w:val="00315D4E"/>
    <w:rsid w:val="003167AF"/>
    <w:rsid w:val="00316825"/>
    <w:rsid w:val="00316D63"/>
    <w:rsid w:val="00316FF4"/>
    <w:rsid w:val="00317FE6"/>
    <w:rsid w:val="0032083D"/>
    <w:rsid w:val="00320AAB"/>
    <w:rsid w:val="00321D57"/>
    <w:rsid w:val="00322715"/>
    <w:rsid w:val="003247DC"/>
    <w:rsid w:val="003265FA"/>
    <w:rsid w:val="00327114"/>
    <w:rsid w:val="003277F4"/>
    <w:rsid w:val="00330B42"/>
    <w:rsid w:val="00331772"/>
    <w:rsid w:val="00332518"/>
    <w:rsid w:val="003329BA"/>
    <w:rsid w:val="003329E8"/>
    <w:rsid w:val="00332BCB"/>
    <w:rsid w:val="00332F31"/>
    <w:rsid w:val="00333561"/>
    <w:rsid w:val="00334853"/>
    <w:rsid w:val="00334F33"/>
    <w:rsid w:val="003355CD"/>
    <w:rsid w:val="00336175"/>
    <w:rsid w:val="003364BB"/>
    <w:rsid w:val="00336848"/>
    <w:rsid w:val="0033688D"/>
    <w:rsid w:val="00336BA2"/>
    <w:rsid w:val="00337BD5"/>
    <w:rsid w:val="00342D0A"/>
    <w:rsid w:val="003439F5"/>
    <w:rsid w:val="00343E17"/>
    <w:rsid w:val="00344CB5"/>
    <w:rsid w:val="0034520E"/>
    <w:rsid w:val="00345F24"/>
    <w:rsid w:val="003467AB"/>
    <w:rsid w:val="00347527"/>
    <w:rsid w:val="00347593"/>
    <w:rsid w:val="0035094C"/>
    <w:rsid w:val="0035149D"/>
    <w:rsid w:val="00351542"/>
    <w:rsid w:val="003518FC"/>
    <w:rsid w:val="00351ECF"/>
    <w:rsid w:val="0035284A"/>
    <w:rsid w:val="0035606B"/>
    <w:rsid w:val="00356A15"/>
    <w:rsid w:val="00357443"/>
    <w:rsid w:val="00357884"/>
    <w:rsid w:val="00357EA6"/>
    <w:rsid w:val="00360074"/>
    <w:rsid w:val="003607C7"/>
    <w:rsid w:val="00360D32"/>
    <w:rsid w:val="003611AC"/>
    <w:rsid w:val="00363955"/>
    <w:rsid w:val="003643AA"/>
    <w:rsid w:val="00364EEC"/>
    <w:rsid w:val="003654C8"/>
    <w:rsid w:val="00366F6E"/>
    <w:rsid w:val="0036782C"/>
    <w:rsid w:val="00367D11"/>
    <w:rsid w:val="0037173A"/>
    <w:rsid w:val="003723C0"/>
    <w:rsid w:val="0037469E"/>
    <w:rsid w:val="00375651"/>
    <w:rsid w:val="00375A93"/>
    <w:rsid w:val="0037743D"/>
    <w:rsid w:val="00377725"/>
    <w:rsid w:val="003801B2"/>
    <w:rsid w:val="003805FD"/>
    <w:rsid w:val="003807B4"/>
    <w:rsid w:val="00380AD4"/>
    <w:rsid w:val="00380D3D"/>
    <w:rsid w:val="00381C36"/>
    <w:rsid w:val="003821CE"/>
    <w:rsid w:val="00382933"/>
    <w:rsid w:val="00382BDD"/>
    <w:rsid w:val="003831BB"/>
    <w:rsid w:val="00384A1D"/>
    <w:rsid w:val="00384A41"/>
    <w:rsid w:val="00386123"/>
    <w:rsid w:val="00387343"/>
    <w:rsid w:val="00387A5B"/>
    <w:rsid w:val="00387D28"/>
    <w:rsid w:val="0039066D"/>
    <w:rsid w:val="00392329"/>
    <w:rsid w:val="00392A3F"/>
    <w:rsid w:val="0039315D"/>
    <w:rsid w:val="00395B68"/>
    <w:rsid w:val="0039615F"/>
    <w:rsid w:val="0039622B"/>
    <w:rsid w:val="00396BD1"/>
    <w:rsid w:val="00396EDB"/>
    <w:rsid w:val="00397553"/>
    <w:rsid w:val="003A01DC"/>
    <w:rsid w:val="003A23F5"/>
    <w:rsid w:val="003A2AF8"/>
    <w:rsid w:val="003A4287"/>
    <w:rsid w:val="003A50B7"/>
    <w:rsid w:val="003A54D7"/>
    <w:rsid w:val="003A68EE"/>
    <w:rsid w:val="003A768E"/>
    <w:rsid w:val="003B0295"/>
    <w:rsid w:val="003B1BA0"/>
    <w:rsid w:val="003B2219"/>
    <w:rsid w:val="003B240E"/>
    <w:rsid w:val="003B2F69"/>
    <w:rsid w:val="003B4FD3"/>
    <w:rsid w:val="003B5DBE"/>
    <w:rsid w:val="003C180C"/>
    <w:rsid w:val="003C3018"/>
    <w:rsid w:val="003C3708"/>
    <w:rsid w:val="003C4C03"/>
    <w:rsid w:val="003C63F7"/>
    <w:rsid w:val="003C6CE4"/>
    <w:rsid w:val="003C7674"/>
    <w:rsid w:val="003D03F9"/>
    <w:rsid w:val="003D1315"/>
    <w:rsid w:val="003D1443"/>
    <w:rsid w:val="003D18C0"/>
    <w:rsid w:val="003D1983"/>
    <w:rsid w:val="003D36CB"/>
    <w:rsid w:val="003D3FC5"/>
    <w:rsid w:val="003D5181"/>
    <w:rsid w:val="003D5E4E"/>
    <w:rsid w:val="003D676D"/>
    <w:rsid w:val="003D715C"/>
    <w:rsid w:val="003D7A70"/>
    <w:rsid w:val="003E07FB"/>
    <w:rsid w:val="003E17B8"/>
    <w:rsid w:val="003E3777"/>
    <w:rsid w:val="003E458B"/>
    <w:rsid w:val="003E6795"/>
    <w:rsid w:val="003E6EC1"/>
    <w:rsid w:val="003E7D32"/>
    <w:rsid w:val="003F1656"/>
    <w:rsid w:val="003F18E0"/>
    <w:rsid w:val="003F318B"/>
    <w:rsid w:val="003F33E5"/>
    <w:rsid w:val="003F3F88"/>
    <w:rsid w:val="0040172E"/>
    <w:rsid w:val="00403018"/>
    <w:rsid w:val="00403B49"/>
    <w:rsid w:val="004047AF"/>
    <w:rsid w:val="00406912"/>
    <w:rsid w:val="0041248A"/>
    <w:rsid w:val="00412E02"/>
    <w:rsid w:val="00412EBD"/>
    <w:rsid w:val="00414225"/>
    <w:rsid w:val="004152FB"/>
    <w:rsid w:val="00416063"/>
    <w:rsid w:val="0041650D"/>
    <w:rsid w:val="0041772E"/>
    <w:rsid w:val="004179D5"/>
    <w:rsid w:val="00420602"/>
    <w:rsid w:val="0042064B"/>
    <w:rsid w:val="00420AF0"/>
    <w:rsid w:val="00422D6E"/>
    <w:rsid w:val="00423524"/>
    <w:rsid w:val="0042352F"/>
    <w:rsid w:val="00424A12"/>
    <w:rsid w:val="00426A50"/>
    <w:rsid w:val="00430738"/>
    <w:rsid w:val="00431EC1"/>
    <w:rsid w:val="00432253"/>
    <w:rsid w:val="00436FA5"/>
    <w:rsid w:val="0043786C"/>
    <w:rsid w:val="00441607"/>
    <w:rsid w:val="00441798"/>
    <w:rsid w:val="004419AC"/>
    <w:rsid w:val="00442343"/>
    <w:rsid w:val="00442BD3"/>
    <w:rsid w:val="00444490"/>
    <w:rsid w:val="0044480C"/>
    <w:rsid w:val="00445AE0"/>
    <w:rsid w:val="00450543"/>
    <w:rsid w:val="00451518"/>
    <w:rsid w:val="00452918"/>
    <w:rsid w:val="00453048"/>
    <w:rsid w:val="00453633"/>
    <w:rsid w:val="00455972"/>
    <w:rsid w:val="0045610C"/>
    <w:rsid w:val="004577DC"/>
    <w:rsid w:val="00460FB8"/>
    <w:rsid w:val="00461537"/>
    <w:rsid w:val="0046155A"/>
    <w:rsid w:val="00463670"/>
    <w:rsid w:val="00463728"/>
    <w:rsid w:val="0046418E"/>
    <w:rsid w:val="004650EC"/>
    <w:rsid w:val="004662C3"/>
    <w:rsid w:val="0046660C"/>
    <w:rsid w:val="00466BD1"/>
    <w:rsid w:val="00467478"/>
    <w:rsid w:val="004705F1"/>
    <w:rsid w:val="00470E76"/>
    <w:rsid w:val="0047132F"/>
    <w:rsid w:val="004719F4"/>
    <w:rsid w:val="004731EB"/>
    <w:rsid w:val="004762AE"/>
    <w:rsid w:val="00476819"/>
    <w:rsid w:val="00477245"/>
    <w:rsid w:val="004773EC"/>
    <w:rsid w:val="00477455"/>
    <w:rsid w:val="004776AA"/>
    <w:rsid w:val="004817ED"/>
    <w:rsid w:val="00481C49"/>
    <w:rsid w:val="00482E6A"/>
    <w:rsid w:val="00484425"/>
    <w:rsid w:val="0048495F"/>
    <w:rsid w:val="00484A2F"/>
    <w:rsid w:val="00485142"/>
    <w:rsid w:val="00486DF3"/>
    <w:rsid w:val="0049005D"/>
    <w:rsid w:val="00490DA0"/>
    <w:rsid w:val="00491796"/>
    <w:rsid w:val="0049202C"/>
    <w:rsid w:val="00493E1E"/>
    <w:rsid w:val="00493EE9"/>
    <w:rsid w:val="004953BA"/>
    <w:rsid w:val="00495ECC"/>
    <w:rsid w:val="0049660F"/>
    <w:rsid w:val="004A1A97"/>
    <w:rsid w:val="004A1FC6"/>
    <w:rsid w:val="004A2670"/>
    <w:rsid w:val="004A2AC4"/>
    <w:rsid w:val="004A3787"/>
    <w:rsid w:val="004A474F"/>
    <w:rsid w:val="004A4C83"/>
    <w:rsid w:val="004A4F71"/>
    <w:rsid w:val="004A54A5"/>
    <w:rsid w:val="004A6CE9"/>
    <w:rsid w:val="004A721A"/>
    <w:rsid w:val="004A7A25"/>
    <w:rsid w:val="004B09E7"/>
    <w:rsid w:val="004B15D9"/>
    <w:rsid w:val="004B1E14"/>
    <w:rsid w:val="004B2BE5"/>
    <w:rsid w:val="004B30DD"/>
    <w:rsid w:val="004B4E7B"/>
    <w:rsid w:val="004B5138"/>
    <w:rsid w:val="004B51AE"/>
    <w:rsid w:val="004B520E"/>
    <w:rsid w:val="004B5438"/>
    <w:rsid w:val="004B6B7E"/>
    <w:rsid w:val="004B72B6"/>
    <w:rsid w:val="004B7515"/>
    <w:rsid w:val="004B7754"/>
    <w:rsid w:val="004C08BF"/>
    <w:rsid w:val="004C38C5"/>
    <w:rsid w:val="004C5D99"/>
    <w:rsid w:val="004C6698"/>
    <w:rsid w:val="004C6EF2"/>
    <w:rsid w:val="004C7D15"/>
    <w:rsid w:val="004D1234"/>
    <w:rsid w:val="004D1C89"/>
    <w:rsid w:val="004D221F"/>
    <w:rsid w:val="004D34AB"/>
    <w:rsid w:val="004D41A7"/>
    <w:rsid w:val="004D4298"/>
    <w:rsid w:val="004D497C"/>
    <w:rsid w:val="004D4AE4"/>
    <w:rsid w:val="004D56F2"/>
    <w:rsid w:val="004D653A"/>
    <w:rsid w:val="004D78D2"/>
    <w:rsid w:val="004D7E64"/>
    <w:rsid w:val="004E03CD"/>
    <w:rsid w:val="004E04D1"/>
    <w:rsid w:val="004E0BE4"/>
    <w:rsid w:val="004E1462"/>
    <w:rsid w:val="004E172D"/>
    <w:rsid w:val="004E1F96"/>
    <w:rsid w:val="004E2B00"/>
    <w:rsid w:val="004E37AA"/>
    <w:rsid w:val="004E3B8E"/>
    <w:rsid w:val="004E590A"/>
    <w:rsid w:val="004E6807"/>
    <w:rsid w:val="004E759D"/>
    <w:rsid w:val="004F02FE"/>
    <w:rsid w:val="004F0312"/>
    <w:rsid w:val="004F2F82"/>
    <w:rsid w:val="004F375B"/>
    <w:rsid w:val="004F3A84"/>
    <w:rsid w:val="004F61E3"/>
    <w:rsid w:val="004F7FAA"/>
    <w:rsid w:val="00502062"/>
    <w:rsid w:val="0050233B"/>
    <w:rsid w:val="0050314D"/>
    <w:rsid w:val="005031A3"/>
    <w:rsid w:val="00503CB5"/>
    <w:rsid w:val="0050588C"/>
    <w:rsid w:val="00505BA4"/>
    <w:rsid w:val="005063B1"/>
    <w:rsid w:val="00506B0E"/>
    <w:rsid w:val="0050733E"/>
    <w:rsid w:val="005107C1"/>
    <w:rsid w:val="005111E2"/>
    <w:rsid w:val="00511330"/>
    <w:rsid w:val="005121AE"/>
    <w:rsid w:val="0051268A"/>
    <w:rsid w:val="00513DAD"/>
    <w:rsid w:val="00513F9C"/>
    <w:rsid w:val="005145EF"/>
    <w:rsid w:val="0051500F"/>
    <w:rsid w:val="00515D27"/>
    <w:rsid w:val="00516CD3"/>
    <w:rsid w:val="00516F66"/>
    <w:rsid w:val="00517194"/>
    <w:rsid w:val="00517693"/>
    <w:rsid w:val="005176B2"/>
    <w:rsid w:val="00520866"/>
    <w:rsid w:val="005220EE"/>
    <w:rsid w:val="005222D2"/>
    <w:rsid w:val="00522C72"/>
    <w:rsid w:val="00522CEB"/>
    <w:rsid w:val="0052315D"/>
    <w:rsid w:val="0052362A"/>
    <w:rsid w:val="00523EDD"/>
    <w:rsid w:val="00525DCC"/>
    <w:rsid w:val="00527AA6"/>
    <w:rsid w:val="005308D4"/>
    <w:rsid w:val="00530E81"/>
    <w:rsid w:val="005310B0"/>
    <w:rsid w:val="00531F04"/>
    <w:rsid w:val="00532541"/>
    <w:rsid w:val="0053284D"/>
    <w:rsid w:val="00532AED"/>
    <w:rsid w:val="0053367F"/>
    <w:rsid w:val="00534EEF"/>
    <w:rsid w:val="00536418"/>
    <w:rsid w:val="005368F8"/>
    <w:rsid w:val="00537E29"/>
    <w:rsid w:val="00537F02"/>
    <w:rsid w:val="005409BE"/>
    <w:rsid w:val="00540C13"/>
    <w:rsid w:val="00540CD3"/>
    <w:rsid w:val="00541563"/>
    <w:rsid w:val="00541E46"/>
    <w:rsid w:val="00542A85"/>
    <w:rsid w:val="00542D37"/>
    <w:rsid w:val="0054457C"/>
    <w:rsid w:val="005467B5"/>
    <w:rsid w:val="0054726B"/>
    <w:rsid w:val="00547B5F"/>
    <w:rsid w:val="005506FD"/>
    <w:rsid w:val="00550FF4"/>
    <w:rsid w:val="00551218"/>
    <w:rsid w:val="00552AD5"/>
    <w:rsid w:val="00553252"/>
    <w:rsid w:val="0055541B"/>
    <w:rsid w:val="005557C1"/>
    <w:rsid w:val="005558C3"/>
    <w:rsid w:val="005559A5"/>
    <w:rsid w:val="005563EF"/>
    <w:rsid w:val="00556410"/>
    <w:rsid w:val="00556D02"/>
    <w:rsid w:val="00560E9B"/>
    <w:rsid w:val="005637BB"/>
    <w:rsid w:val="00564168"/>
    <w:rsid w:val="0056495B"/>
    <w:rsid w:val="00565055"/>
    <w:rsid w:val="00565895"/>
    <w:rsid w:val="00566835"/>
    <w:rsid w:val="00567E17"/>
    <w:rsid w:val="0057096F"/>
    <w:rsid w:val="00570A68"/>
    <w:rsid w:val="00570B54"/>
    <w:rsid w:val="00571A5C"/>
    <w:rsid w:val="00572105"/>
    <w:rsid w:val="00572F7D"/>
    <w:rsid w:val="00575703"/>
    <w:rsid w:val="00575C16"/>
    <w:rsid w:val="0057646E"/>
    <w:rsid w:val="00576A8A"/>
    <w:rsid w:val="005776DE"/>
    <w:rsid w:val="0057785A"/>
    <w:rsid w:val="00577AA2"/>
    <w:rsid w:val="0058070F"/>
    <w:rsid w:val="00580F3E"/>
    <w:rsid w:val="005811D1"/>
    <w:rsid w:val="00581830"/>
    <w:rsid w:val="00581DC7"/>
    <w:rsid w:val="00582DDA"/>
    <w:rsid w:val="00582F8E"/>
    <w:rsid w:val="005831DF"/>
    <w:rsid w:val="005832B1"/>
    <w:rsid w:val="0058540A"/>
    <w:rsid w:val="00586309"/>
    <w:rsid w:val="00586D26"/>
    <w:rsid w:val="005900E0"/>
    <w:rsid w:val="00590456"/>
    <w:rsid w:val="00590974"/>
    <w:rsid w:val="00590ADE"/>
    <w:rsid w:val="005929FC"/>
    <w:rsid w:val="00596FE2"/>
    <w:rsid w:val="00597837"/>
    <w:rsid w:val="005A0475"/>
    <w:rsid w:val="005A1B43"/>
    <w:rsid w:val="005A2B6D"/>
    <w:rsid w:val="005A3D3E"/>
    <w:rsid w:val="005A4CFC"/>
    <w:rsid w:val="005A55C1"/>
    <w:rsid w:val="005A6245"/>
    <w:rsid w:val="005A6566"/>
    <w:rsid w:val="005A65FC"/>
    <w:rsid w:val="005A6C79"/>
    <w:rsid w:val="005A7754"/>
    <w:rsid w:val="005B01B5"/>
    <w:rsid w:val="005B161A"/>
    <w:rsid w:val="005B18D2"/>
    <w:rsid w:val="005B1B8A"/>
    <w:rsid w:val="005B1F0D"/>
    <w:rsid w:val="005B22A1"/>
    <w:rsid w:val="005B241B"/>
    <w:rsid w:val="005B2E35"/>
    <w:rsid w:val="005B418D"/>
    <w:rsid w:val="005B6343"/>
    <w:rsid w:val="005C1512"/>
    <w:rsid w:val="005C2A27"/>
    <w:rsid w:val="005C3294"/>
    <w:rsid w:val="005C3E86"/>
    <w:rsid w:val="005C66CA"/>
    <w:rsid w:val="005C6DE2"/>
    <w:rsid w:val="005D0B40"/>
    <w:rsid w:val="005D1530"/>
    <w:rsid w:val="005D1A9A"/>
    <w:rsid w:val="005D1C53"/>
    <w:rsid w:val="005D246F"/>
    <w:rsid w:val="005D3112"/>
    <w:rsid w:val="005D4296"/>
    <w:rsid w:val="005D4E50"/>
    <w:rsid w:val="005D68BA"/>
    <w:rsid w:val="005D72FC"/>
    <w:rsid w:val="005D7B1D"/>
    <w:rsid w:val="005E18FC"/>
    <w:rsid w:val="005E1BA8"/>
    <w:rsid w:val="005E1F63"/>
    <w:rsid w:val="005E327E"/>
    <w:rsid w:val="005E56F9"/>
    <w:rsid w:val="005E5BB5"/>
    <w:rsid w:val="005E6D61"/>
    <w:rsid w:val="005E7C4F"/>
    <w:rsid w:val="005E7EAB"/>
    <w:rsid w:val="005F2968"/>
    <w:rsid w:val="005F3FBA"/>
    <w:rsid w:val="005F45EB"/>
    <w:rsid w:val="005F7019"/>
    <w:rsid w:val="005F76A6"/>
    <w:rsid w:val="006001A5"/>
    <w:rsid w:val="00603F9C"/>
    <w:rsid w:val="00604391"/>
    <w:rsid w:val="00604A2D"/>
    <w:rsid w:val="00604E68"/>
    <w:rsid w:val="00605412"/>
    <w:rsid w:val="00605B5E"/>
    <w:rsid w:val="00605D4C"/>
    <w:rsid w:val="006072E4"/>
    <w:rsid w:val="0060772B"/>
    <w:rsid w:val="006123C0"/>
    <w:rsid w:val="0061270C"/>
    <w:rsid w:val="00613ED6"/>
    <w:rsid w:val="00615890"/>
    <w:rsid w:val="006158B6"/>
    <w:rsid w:val="00616678"/>
    <w:rsid w:val="00617E15"/>
    <w:rsid w:val="00617F70"/>
    <w:rsid w:val="00620635"/>
    <w:rsid w:val="00620EA1"/>
    <w:rsid w:val="0062398C"/>
    <w:rsid w:val="00623EBB"/>
    <w:rsid w:val="00624062"/>
    <w:rsid w:val="006245FA"/>
    <w:rsid w:val="00624630"/>
    <w:rsid w:val="006247FA"/>
    <w:rsid w:val="00624EA4"/>
    <w:rsid w:val="0062785C"/>
    <w:rsid w:val="00627DC0"/>
    <w:rsid w:val="00630191"/>
    <w:rsid w:val="00631634"/>
    <w:rsid w:val="006320B1"/>
    <w:rsid w:val="00633C50"/>
    <w:rsid w:val="00634474"/>
    <w:rsid w:val="006344E9"/>
    <w:rsid w:val="00634A4E"/>
    <w:rsid w:val="006353EF"/>
    <w:rsid w:val="006362DD"/>
    <w:rsid w:val="00637FC5"/>
    <w:rsid w:val="00641135"/>
    <w:rsid w:val="00642463"/>
    <w:rsid w:val="00644308"/>
    <w:rsid w:val="00644EB7"/>
    <w:rsid w:val="00644F11"/>
    <w:rsid w:val="00645439"/>
    <w:rsid w:val="006454B4"/>
    <w:rsid w:val="00645802"/>
    <w:rsid w:val="00646596"/>
    <w:rsid w:val="00647758"/>
    <w:rsid w:val="006478CF"/>
    <w:rsid w:val="006504AD"/>
    <w:rsid w:val="00651CE4"/>
    <w:rsid w:val="00652BD4"/>
    <w:rsid w:val="00652E2D"/>
    <w:rsid w:val="00653210"/>
    <w:rsid w:val="00653AC6"/>
    <w:rsid w:val="006545BD"/>
    <w:rsid w:val="0065477B"/>
    <w:rsid w:val="00654B60"/>
    <w:rsid w:val="006561B7"/>
    <w:rsid w:val="00657045"/>
    <w:rsid w:val="006571D8"/>
    <w:rsid w:val="00657709"/>
    <w:rsid w:val="0066074F"/>
    <w:rsid w:val="0066191D"/>
    <w:rsid w:val="00663A54"/>
    <w:rsid w:val="006646CF"/>
    <w:rsid w:val="0066475D"/>
    <w:rsid w:val="00664FC4"/>
    <w:rsid w:val="00670C79"/>
    <w:rsid w:val="0067122B"/>
    <w:rsid w:val="00671A46"/>
    <w:rsid w:val="006722D1"/>
    <w:rsid w:val="00672571"/>
    <w:rsid w:val="00673E86"/>
    <w:rsid w:val="0067502C"/>
    <w:rsid w:val="006763A8"/>
    <w:rsid w:val="00676BAC"/>
    <w:rsid w:val="00677BB5"/>
    <w:rsid w:val="00680823"/>
    <w:rsid w:val="0068139B"/>
    <w:rsid w:val="0068165E"/>
    <w:rsid w:val="006841EC"/>
    <w:rsid w:val="006863C9"/>
    <w:rsid w:val="00686B82"/>
    <w:rsid w:val="00687354"/>
    <w:rsid w:val="00687587"/>
    <w:rsid w:val="00687D71"/>
    <w:rsid w:val="00693F0B"/>
    <w:rsid w:val="006949D4"/>
    <w:rsid w:val="00694B4C"/>
    <w:rsid w:val="006956A7"/>
    <w:rsid w:val="00696AC9"/>
    <w:rsid w:val="006970AB"/>
    <w:rsid w:val="006A0155"/>
    <w:rsid w:val="006A0D2E"/>
    <w:rsid w:val="006A0DB4"/>
    <w:rsid w:val="006A22A3"/>
    <w:rsid w:val="006A3CC5"/>
    <w:rsid w:val="006A3FB2"/>
    <w:rsid w:val="006A4CA4"/>
    <w:rsid w:val="006A5858"/>
    <w:rsid w:val="006A7761"/>
    <w:rsid w:val="006B1196"/>
    <w:rsid w:val="006B420A"/>
    <w:rsid w:val="006B42A1"/>
    <w:rsid w:val="006B4685"/>
    <w:rsid w:val="006B4FBF"/>
    <w:rsid w:val="006B51FC"/>
    <w:rsid w:val="006B5D4E"/>
    <w:rsid w:val="006C1C4E"/>
    <w:rsid w:val="006C1CB7"/>
    <w:rsid w:val="006C247E"/>
    <w:rsid w:val="006C2B54"/>
    <w:rsid w:val="006C2E96"/>
    <w:rsid w:val="006C4E4E"/>
    <w:rsid w:val="006C5ABC"/>
    <w:rsid w:val="006C5DF8"/>
    <w:rsid w:val="006C66E7"/>
    <w:rsid w:val="006C77C5"/>
    <w:rsid w:val="006D0C86"/>
    <w:rsid w:val="006D101F"/>
    <w:rsid w:val="006D158F"/>
    <w:rsid w:val="006D15F7"/>
    <w:rsid w:val="006D167C"/>
    <w:rsid w:val="006D2365"/>
    <w:rsid w:val="006D23C4"/>
    <w:rsid w:val="006D4270"/>
    <w:rsid w:val="006D45D0"/>
    <w:rsid w:val="006D5753"/>
    <w:rsid w:val="006D7B53"/>
    <w:rsid w:val="006D7B78"/>
    <w:rsid w:val="006E0025"/>
    <w:rsid w:val="006E0A01"/>
    <w:rsid w:val="006E22BA"/>
    <w:rsid w:val="006E2D42"/>
    <w:rsid w:val="006E2F0E"/>
    <w:rsid w:val="006E316B"/>
    <w:rsid w:val="006E3174"/>
    <w:rsid w:val="006E3A74"/>
    <w:rsid w:val="006E3D37"/>
    <w:rsid w:val="006E43D6"/>
    <w:rsid w:val="006E4D95"/>
    <w:rsid w:val="006E725F"/>
    <w:rsid w:val="006E797E"/>
    <w:rsid w:val="006E7B7F"/>
    <w:rsid w:val="006F0230"/>
    <w:rsid w:val="006F10C3"/>
    <w:rsid w:val="006F2907"/>
    <w:rsid w:val="006F3F59"/>
    <w:rsid w:val="006F40F3"/>
    <w:rsid w:val="006F4F18"/>
    <w:rsid w:val="006F5F8D"/>
    <w:rsid w:val="006F6F9C"/>
    <w:rsid w:val="006F7359"/>
    <w:rsid w:val="006F7846"/>
    <w:rsid w:val="00700174"/>
    <w:rsid w:val="00700F97"/>
    <w:rsid w:val="00701183"/>
    <w:rsid w:val="00701DF3"/>
    <w:rsid w:val="00701F0D"/>
    <w:rsid w:val="00702630"/>
    <w:rsid w:val="00703C8C"/>
    <w:rsid w:val="00705B38"/>
    <w:rsid w:val="00711293"/>
    <w:rsid w:val="00711D6B"/>
    <w:rsid w:val="00711FFE"/>
    <w:rsid w:val="00712175"/>
    <w:rsid w:val="007133B2"/>
    <w:rsid w:val="00713C2F"/>
    <w:rsid w:val="00714627"/>
    <w:rsid w:val="00714738"/>
    <w:rsid w:val="007147DF"/>
    <w:rsid w:val="0071530C"/>
    <w:rsid w:val="007154FE"/>
    <w:rsid w:val="00715B97"/>
    <w:rsid w:val="00716528"/>
    <w:rsid w:val="00716E0F"/>
    <w:rsid w:val="00717A85"/>
    <w:rsid w:val="007207E7"/>
    <w:rsid w:val="007219A0"/>
    <w:rsid w:val="007228A1"/>
    <w:rsid w:val="00724048"/>
    <w:rsid w:val="00724C63"/>
    <w:rsid w:val="00725BC9"/>
    <w:rsid w:val="007277FF"/>
    <w:rsid w:val="007312D4"/>
    <w:rsid w:val="0073150C"/>
    <w:rsid w:val="0073241F"/>
    <w:rsid w:val="007324CE"/>
    <w:rsid w:val="00733044"/>
    <w:rsid w:val="00733833"/>
    <w:rsid w:val="00734596"/>
    <w:rsid w:val="007356BC"/>
    <w:rsid w:val="00735BB4"/>
    <w:rsid w:val="00735E43"/>
    <w:rsid w:val="00736619"/>
    <w:rsid w:val="007400C6"/>
    <w:rsid w:val="00740545"/>
    <w:rsid w:val="00740F52"/>
    <w:rsid w:val="00741762"/>
    <w:rsid w:val="00741D80"/>
    <w:rsid w:val="00742D98"/>
    <w:rsid w:val="00745024"/>
    <w:rsid w:val="0074515C"/>
    <w:rsid w:val="007451AA"/>
    <w:rsid w:val="0074545B"/>
    <w:rsid w:val="00745B20"/>
    <w:rsid w:val="00746F18"/>
    <w:rsid w:val="007475C9"/>
    <w:rsid w:val="00747B10"/>
    <w:rsid w:val="00751E42"/>
    <w:rsid w:val="00752E1F"/>
    <w:rsid w:val="00753143"/>
    <w:rsid w:val="007533E2"/>
    <w:rsid w:val="00753886"/>
    <w:rsid w:val="00753F97"/>
    <w:rsid w:val="00754509"/>
    <w:rsid w:val="00754686"/>
    <w:rsid w:val="00755344"/>
    <w:rsid w:val="00755DC3"/>
    <w:rsid w:val="007563FD"/>
    <w:rsid w:val="007571D3"/>
    <w:rsid w:val="007572E9"/>
    <w:rsid w:val="00757408"/>
    <w:rsid w:val="007574E6"/>
    <w:rsid w:val="00757797"/>
    <w:rsid w:val="00760C6B"/>
    <w:rsid w:val="00761B44"/>
    <w:rsid w:val="007647E2"/>
    <w:rsid w:val="007648F8"/>
    <w:rsid w:val="007655D9"/>
    <w:rsid w:val="00767103"/>
    <w:rsid w:val="007703F7"/>
    <w:rsid w:val="007719E6"/>
    <w:rsid w:val="007722C0"/>
    <w:rsid w:val="00772CB0"/>
    <w:rsid w:val="00774354"/>
    <w:rsid w:val="00774DDD"/>
    <w:rsid w:val="00776330"/>
    <w:rsid w:val="00776FB2"/>
    <w:rsid w:val="007811F7"/>
    <w:rsid w:val="00781FF1"/>
    <w:rsid w:val="007824AD"/>
    <w:rsid w:val="0078326D"/>
    <w:rsid w:val="00784ACC"/>
    <w:rsid w:val="00784CC3"/>
    <w:rsid w:val="00785B8F"/>
    <w:rsid w:val="007860A8"/>
    <w:rsid w:val="00786A94"/>
    <w:rsid w:val="00787062"/>
    <w:rsid w:val="00787D35"/>
    <w:rsid w:val="00787EF8"/>
    <w:rsid w:val="0079077D"/>
    <w:rsid w:val="00790E5C"/>
    <w:rsid w:val="007916B8"/>
    <w:rsid w:val="007928EE"/>
    <w:rsid w:val="0079400E"/>
    <w:rsid w:val="00794060"/>
    <w:rsid w:val="00794260"/>
    <w:rsid w:val="00796A39"/>
    <w:rsid w:val="007976CF"/>
    <w:rsid w:val="00797711"/>
    <w:rsid w:val="00797C73"/>
    <w:rsid w:val="007A0639"/>
    <w:rsid w:val="007A0997"/>
    <w:rsid w:val="007A0C4F"/>
    <w:rsid w:val="007A18C0"/>
    <w:rsid w:val="007A2BB2"/>
    <w:rsid w:val="007A3528"/>
    <w:rsid w:val="007A4CB5"/>
    <w:rsid w:val="007A7942"/>
    <w:rsid w:val="007B078D"/>
    <w:rsid w:val="007B07BB"/>
    <w:rsid w:val="007B0948"/>
    <w:rsid w:val="007B1AD8"/>
    <w:rsid w:val="007B2B5B"/>
    <w:rsid w:val="007B4476"/>
    <w:rsid w:val="007B6479"/>
    <w:rsid w:val="007B64E8"/>
    <w:rsid w:val="007B6D9A"/>
    <w:rsid w:val="007B7A9B"/>
    <w:rsid w:val="007C1BE5"/>
    <w:rsid w:val="007C287C"/>
    <w:rsid w:val="007C4B5B"/>
    <w:rsid w:val="007C5355"/>
    <w:rsid w:val="007C6BCB"/>
    <w:rsid w:val="007C7006"/>
    <w:rsid w:val="007D0353"/>
    <w:rsid w:val="007D2FA5"/>
    <w:rsid w:val="007D39C0"/>
    <w:rsid w:val="007D4DF4"/>
    <w:rsid w:val="007D58E2"/>
    <w:rsid w:val="007D5DC1"/>
    <w:rsid w:val="007D619C"/>
    <w:rsid w:val="007D6DCA"/>
    <w:rsid w:val="007D7722"/>
    <w:rsid w:val="007D7B27"/>
    <w:rsid w:val="007E044D"/>
    <w:rsid w:val="007E25EE"/>
    <w:rsid w:val="007E395A"/>
    <w:rsid w:val="007E3ED9"/>
    <w:rsid w:val="007E42C8"/>
    <w:rsid w:val="007E5CF8"/>
    <w:rsid w:val="007E5F3C"/>
    <w:rsid w:val="007F02C9"/>
    <w:rsid w:val="007F0665"/>
    <w:rsid w:val="007F1342"/>
    <w:rsid w:val="007F2014"/>
    <w:rsid w:val="007F2F3F"/>
    <w:rsid w:val="007F3576"/>
    <w:rsid w:val="007F35E1"/>
    <w:rsid w:val="007F4215"/>
    <w:rsid w:val="007F53C2"/>
    <w:rsid w:val="007F58D0"/>
    <w:rsid w:val="007F79C2"/>
    <w:rsid w:val="007F7D0E"/>
    <w:rsid w:val="00802712"/>
    <w:rsid w:val="008036DC"/>
    <w:rsid w:val="008052AC"/>
    <w:rsid w:val="0080554A"/>
    <w:rsid w:val="008073FA"/>
    <w:rsid w:val="00807E76"/>
    <w:rsid w:val="00810900"/>
    <w:rsid w:val="008122AF"/>
    <w:rsid w:val="00812F2C"/>
    <w:rsid w:val="008140D8"/>
    <w:rsid w:val="008158FC"/>
    <w:rsid w:val="008165F4"/>
    <w:rsid w:val="00821CA5"/>
    <w:rsid w:val="008223A8"/>
    <w:rsid w:val="00824010"/>
    <w:rsid w:val="00826C15"/>
    <w:rsid w:val="00826F6D"/>
    <w:rsid w:val="008276FB"/>
    <w:rsid w:val="0083184C"/>
    <w:rsid w:val="00831A97"/>
    <w:rsid w:val="008330BE"/>
    <w:rsid w:val="00833855"/>
    <w:rsid w:val="00833AE0"/>
    <w:rsid w:val="00834558"/>
    <w:rsid w:val="00835587"/>
    <w:rsid w:val="008366AB"/>
    <w:rsid w:val="00837D5D"/>
    <w:rsid w:val="00840343"/>
    <w:rsid w:val="00840581"/>
    <w:rsid w:val="00840E3A"/>
    <w:rsid w:val="00841163"/>
    <w:rsid w:val="00842FEB"/>
    <w:rsid w:val="00843F74"/>
    <w:rsid w:val="0084412D"/>
    <w:rsid w:val="0084460D"/>
    <w:rsid w:val="00845384"/>
    <w:rsid w:val="008462C4"/>
    <w:rsid w:val="0084719F"/>
    <w:rsid w:val="008474B1"/>
    <w:rsid w:val="00847859"/>
    <w:rsid w:val="0085086F"/>
    <w:rsid w:val="00850B3D"/>
    <w:rsid w:val="00850FC3"/>
    <w:rsid w:val="008513EF"/>
    <w:rsid w:val="00851401"/>
    <w:rsid w:val="0085237D"/>
    <w:rsid w:val="008532A2"/>
    <w:rsid w:val="00854B38"/>
    <w:rsid w:val="00854F3C"/>
    <w:rsid w:val="008559A7"/>
    <w:rsid w:val="00855D1C"/>
    <w:rsid w:val="008563FE"/>
    <w:rsid w:val="008571C0"/>
    <w:rsid w:val="00857697"/>
    <w:rsid w:val="00857CDA"/>
    <w:rsid w:val="008604F4"/>
    <w:rsid w:val="00860FB8"/>
    <w:rsid w:val="008630E5"/>
    <w:rsid w:val="008637F8"/>
    <w:rsid w:val="00864204"/>
    <w:rsid w:val="00864282"/>
    <w:rsid w:val="00864458"/>
    <w:rsid w:val="00865029"/>
    <w:rsid w:val="00865072"/>
    <w:rsid w:val="008652DC"/>
    <w:rsid w:val="00865406"/>
    <w:rsid w:val="00865FF8"/>
    <w:rsid w:val="00866617"/>
    <w:rsid w:val="00866B83"/>
    <w:rsid w:val="00866DF3"/>
    <w:rsid w:val="00870201"/>
    <w:rsid w:val="00870C34"/>
    <w:rsid w:val="00871832"/>
    <w:rsid w:val="00871C57"/>
    <w:rsid w:val="00872BBB"/>
    <w:rsid w:val="0087708C"/>
    <w:rsid w:val="008779F7"/>
    <w:rsid w:val="00877CC3"/>
    <w:rsid w:val="008805C6"/>
    <w:rsid w:val="008810B8"/>
    <w:rsid w:val="00881760"/>
    <w:rsid w:val="0088176A"/>
    <w:rsid w:val="008830A9"/>
    <w:rsid w:val="00883975"/>
    <w:rsid w:val="00884116"/>
    <w:rsid w:val="008859A9"/>
    <w:rsid w:val="00886964"/>
    <w:rsid w:val="0088735D"/>
    <w:rsid w:val="0089108D"/>
    <w:rsid w:val="0089188A"/>
    <w:rsid w:val="0089255C"/>
    <w:rsid w:val="00892606"/>
    <w:rsid w:val="00893D07"/>
    <w:rsid w:val="008942BB"/>
    <w:rsid w:val="0089502E"/>
    <w:rsid w:val="00895825"/>
    <w:rsid w:val="00895CF7"/>
    <w:rsid w:val="008961CD"/>
    <w:rsid w:val="008A1238"/>
    <w:rsid w:val="008A25BD"/>
    <w:rsid w:val="008A2879"/>
    <w:rsid w:val="008A35A6"/>
    <w:rsid w:val="008A3F54"/>
    <w:rsid w:val="008A42D4"/>
    <w:rsid w:val="008A46FA"/>
    <w:rsid w:val="008A516F"/>
    <w:rsid w:val="008A5A46"/>
    <w:rsid w:val="008A5FAE"/>
    <w:rsid w:val="008A73CA"/>
    <w:rsid w:val="008B0B75"/>
    <w:rsid w:val="008B2968"/>
    <w:rsid w:val="008B32F6"/>
    <w:rsid w:val="008B46CB"/>
    <w:rsid w:val="008B564D"/>
    <w:rsid w:val="008B59F0"/>
    <w:rsid w:val="008B5A66"/>
    <w:rsid w:val="008B6F38"/>
    <w:rsid w:val="008C0806"/>
    <w:rsid w:val="008C2462"/>
    <w:rsid w:val="008C2698"/>
    <w:rsid w:val="008C2CE1"/>
    <w:rsid w:val="008C3C0B"/>
    <w:rsid w:val="008C3C11"/>
    <w:rsid w:val="008C51D3"/>
    <w:rsid w:val="008C57B3"/>
    <w:rsid w:val="008C5A9D"/>
    <w:rsid w:val="008C5FC6"/>
    <w:rsid w:val="008C6155"/>
    <w:rsid w:val="008C79FA"/>
    <w:rsid w:val="008D0318"/>
    <w:rsid w:val="008D093B"/>
    <w:rsid w:val="008D119A"/>
    <w:rsid w:val="008D249B"/>
    <w:rsid w:val="008D3A85"/>
    <w:rsid w:val="008D482B"/>
    <w:rsid w:val="008D5FAB"/>
    <w:rsid w:val="008D7A29"/>
    <w:rsid w:val="008E0EAB"/>
    <w:rsid w:val="008E23AD"/>
    <w:rsid w:val="008E34A1"/>
    <w:rsid w:val="008E4069"/>
    <w:rsid w:val="008E4F37"/>
    <w:rsid w:val="008E567D"/>
    <w:rsid w:val="008E5B8A"/>
    <w:rsid w:val="008E5F25"/>
    <w:rsid w:val="008E7D09"/>
    <w:rsid w:val="008E7DDC"/>
    <w:rsid w:val="008F0153"/>
    <w:rsid w:val="008F0D52"/>
    <w:rsid w:val="008F1048"/>
    <w:rsid w:val="008F3FB8"/>
    <w:rsid w:val="008F490B"/>
    <w:rsid w:val="008F4E69"/>
    <w:rsid w:val="008F596C"/>
    <w:rsid w:val="008F796B"/>
    <w:rsid w:val="009002FB"/>
    <w:rsid w:val="00901009"/>
    <w:rsid w:val="0090119C"/>
    <w:rsid w:val="00901579"/>
    <w:rsid w:val="009017E5"/>
    <w:rsid w:val="00902F4F"/>
    <w:rsid w:val="0090344F"/>
    <w:rsid w:val="009038F5"/>
    <w:rsid w:val="0090569D"/>
    <w:rsid w:val="00907E7C"/>
    <w:rsid w:val="0091005D"/>
    <w:rsid w:val="009106CB"/>
    <w:rsid w:val="00912C1E"/>
    <w:rsid w:val="009135F0"/>
    <w:rsid w:val="0091411F"/>
    <w:rsid w:val="00917630"/>
    <w:rsid w:val="009203F2"/>
    <w:rsid w:val="009221A4"/>
    <w:rsid w:val="00924040"/>
    <w:rsid w:val="00924AE6"/>
    <w:rsid w:val="009254D1"/>
    <w:rsid w:val="0092571B"/>
    <w:rsid w:val="00926E48"/>
    <w:rsid w:val="00927730"/>
    <w:rsid w:val="00930329"/>
    <w:rsid w:val="00930A0D"/>
    <w:rsid w:val="00931FBA"/>
    <w:rsid w:val="00933FE0"/>
    <w:rsid w:val="00934D65"/>
    <w:rsid w:val="00934E0B"/>
    <w:rsid w:val="0093671F"/>
    <w:rsid w:val="009406F7"/>
    <w:rsid w:val="0094104D"/>
    <w:rsid w:val="0094120C"/>
    <w:rsid w:val="00941724"/>
    <w:rsid w:val="0094298B"/>
    <w:rsid w:val="00942D1A"/>
    <w:rsid w:val="00943666"/>
    <w:rsid w:val="00943B35"/>
    <w:rsid w:val="00944A6D"/>
    <w:rsid w:val="009452D3"/>
    <w:rsid w:val="00946089"/>
    <w:rsid w:val="00946B62"/>
    <w:rsid w:val="00950770"/>
    <w:rsid w:val="00950BAB"/>
    <w:rsid w:val="00950E79"/>
    <w:rsid w:val="0095188D"/>
    <w:rsid w:val="0095235D"/>
    <w:rsid w:val="00953D70"/>
    <w:rsid w:val="00953E70"/>
    <w:rsid w:val="00954492"/>
    <w:rsid w:val="00954914"/>
    <w:rsid w:val="00954F3B"/>
    <w:rsid w:val="0095636F"/>
    <w:rsid w:val="00960B02"/>
    <w:rsid w:val="00960E3B"/>
    <w:rsid w:val="00961731"/>
    <w:rsid w:val="0096378E"/>
    <w:rsid w:val="009662AB"/>
    <w:rsid w:val="009676EF"/>
    <w:rsid w:val="00967980"/>
    <w:rsid w:val="00967C37"/>
    <w:rsid w:val="0097056D"/>
    <w:rsid w:val="0097060E"/>
    <w:rsid w:val="00971623"/>
    <w:rsid w:val="00971F10"/>
    <w:rsid w:val="009720A0"/>
    <w:rsid w:val="00972516"/>
    <w:rsid w:val="00972607"/>
    <w:rsid w:val="00972A7F"/>
    <w:rsid w:val="00973F62"/>
    <w:rsid w:val="00974B56"/>
    <w:rsid w:val="00975373"/>
    <w:rsid w:val="009763E0"/>
    <w:rsid w:val="009766CC"/>
    <w:rsid w:val="0098038D"/>
    <w:rsid w:val="00983A65"/>
    <w:rsid w:val="00983C69"/>
    <w:rsid w:val="0098479A"/>
    <w:rsid w:val="00986CA4"/>
    <w:rsid w:val="00990262"/>
    <w:rsid w:val="0099197A"/>
    <w:rsid w:val="00991E2D"/>
    <w:rsid w:val="00991E31"/>
    <w:rsid w:val="009923BA"/>
    <w:rsid w:val="00992D98"/>
    <w:rsid w:val="00993027"/>
    <w:rsid w:val="009936DA"/>
    <w:rsid w:val="00993A0C"/>
    <w:rsid w:val="00993EE8"/>
    <w:rsid w:val="00995C0B"/>
    <w:rsid w:val="0099621D"/>
    <w:rsid w:val="00996B7E"/>
    <w:rsid w:val="00996DA2"/>
    <w:rsid w:val="00997651"/>
    <w:rsid w:val="009A076B"/>
    <w:rsid w:val="009A11C8"/>
    <w:rsid w:val="009A229B"/>
    <w:rsid w:val="009A239D"/>
    <w:rsid w:val="009A2549"/>
    <w:rsid w:val="009A2AEC"/>
    <w:rsid w:val="009A4453"/>
    <w:rsid w:val="009A4492"/>
    <w:rsid w:val="009A5B50"/>
    <w:rsid w:val="009A67CE"/>
    <w:rsid w:val="009A6E01"/>
    <w:rsid w:val="009A6E10"/>
    <w:rsid w:val="009A7670"/>
    <w:rsid w:val="009A7D68"/>
    <w:rsid w:val="009B1177"/>
    <w:rsid w:val="009B2BC2"/>
    <w:rsid w:val="009B37DB"/>
    <w:rsid w:val="009B424C"/>
    <w:rsid w:val="009B5B33"/>
    <w:rsid w:val="009B627A"/>
    <w:rsid w:val="009B635A"/>
    <w:rsid w:val="009B71B0"/>
    <w:rsid w:val="009B7601"/>
    <w:rsid w:val="009C057B"/>
    <w:rsid w:val="009C0A9B"/>
    <w:rsid w:val="009C244C"/>
    <w:rsid w:val="009C2675"/>
    <w:rsid w:val="009C2A57"/>
    <w:rsid w:val="009C358C"/>
    <w:rsid w:val="009C770D"/>
    <w:rsid w:val="009D0E64"/>
    <w:rsid w:val="009D27A0"/>
    <w:rsid w:val="009D2817"/>
    <w:rsid w:val="009D2B77"/>
    <w:rsid w:val="009D3541"/>
    <w:rsid w:val="009D3B81"/>
    <w:rsid w:val="009D3C1C"/>
    <w:rsid w:val="009D5FA6"/>
    <w:rsid w:val="009D6BF4"/>
    <w:rsid w:val="009D6FF3"/>
    <w:rsid w:val="009E02EA"/>
    <w:rsid w:val="009E13B0"/>
    <w:rsid w:val="009E2925"/>
    <w:rsid w:val="009E33BF"/>
    <w:rsid w:val="009E3403"/>
    <w:rsid w:val="009E3E6F"/>
    <w:rsid w:val="009E57B0"/>
    <w:rsid w:val="009F0618"/>
    <w:rsid w:val="009F1431"/>
    <w:rsid w:val="009F195D"/>
    <w:rsid w:val="009F19BA"/>
    <w:rsid w:val="009F20AE"/>
    <w:rsid w:val="009F2283"/>
    <w:rsid w:val="009F26F7"/>
    <w:rsid w:val="009F289D"/>
    <w:rsid w:val="009F4131"/>
    <w:rsid w:val="009F4464"/>
    <w:rsid w:val="009F49BD"/>
    <w:rsid w:val="009F4A22"/>
    <w:rsid w:val="009F530B"/>
    <w:rsid w:val="009F5A5A"/>
    <w:rsid w:val="009F665A"/>
    <w:rsid w:val="009F671E"/>
    <w:rsid w:val="009F736B"/>
    <w:rsid w:val="00A01902"/>
    <w:rsid w:val="00A01D12"/>
    <w:rsid w:val="00A0262B"/>
    <w:rsid w:val="00A02E3B"/>
    <w:rsid w:val="00A0342D"/>
    <w:rsid w:val="00A03498"/>
    <w:rsid w:val="00A03DDB"/>
    <w:rsid w:val="00A045D8"/>
    <w:rsid w:val="00A04A78"/>
    <w:rsid w:val="00A04EC3"/>
    <w:rsid w:val="00A05BC8"/>
    <w:rsid w:val="00A05CF1"/>
    <w:rsid w:val="00A068BB"/>
    <w:rsid w:val="00A06EAC"/>
    <w:rsid w:val="00A07401"/>
    <w:rsid w:val="00A07DCB"/>
    <w:rsid w:val="00A123DE"/>
    <w:rsid w:val="00A12A24"/>
    <w:rsid w:val="00A12CC0"/>
    <w:rsid w:val="00A13118"/>
    <w:rsid w:val="00A1397D"/>
    <w:rsid w:val="00A13A9B"/>
    <w:rsid w:val="00A141F7"/>
    <w:rsid w:val="00A150B3"/>
    <w:rsid w:val="00A1640B"/>
    <w:rsid w:val="00A16A80"/>
    <w:rsid w:val="00A16D78"/>
    <w:rsid w:val="00A176C6"/>
    <w:rsid w:val="00A17905"/>
    <w:rsid w:val="00A17AF3"/>
    <w:rsid w:val="00A17B1A"/>
    <w:rsid w:val="00A22970"/>
    <w:rsid w:val="00A22AE0"/>
    <w:rsid w:val="00A22C04"/>
    <w:rsid w:val="00A22D67"/>
    <w:rsid w:val="00A233B0"/>
    <w:rsid w:val="00A2340C"/>
    <w:rsid w:val="00A23EDE"/>
    <w:rsid w:val="00A2705F"/>
    <w:rsid w:val="00A31460"/>
    <w:rsid w:val="00A3562E"/>
    <w:rsid w:val="00A36678"/>
    <w:rsid w:val="00A41541"/>
    <w:rsid w:val="00A4222A"/>
    <w:rsid w:val="00A43279"/>
    <w:rsid w:val="00A44C86"/>
    <w:rsid w:val="00A44E67"/>
    <w:rsid w:val="00A453B9"/>
    <w:rsid w:val="00A46E8B"/>
    <w:rsid w:val="00A518B5"/>
    <w:rsid w:val="00A51D79"/>
    <w:rsid w:val="00A52756"/>
    <w:rsid w:val="00A537F3"/>
    <w:rsid w:val="00A53D08"/>
    <w:rsid w:val="00A55D0F"/>
    <w:rsid w:val="00A56A71"/>
    <w:rsid w:val="00A577AD"/>
    <w:rsid w:val="00A61018"/>
    <w:rsid w:val="00A620EE"/>
    <w:rsid w:val="00A62132"/>
    <w:rsid w:val="00A6216E"/>
    <w:rsid w:val="00A6354C"/>
    <w:rsid w:val="00A635CF"/>
    <w:rsid w:val="00A63AAC"/>
    <w:rsid w:val="00A63DD6"/>
    <w:rsid w:val="00A64387"/>
    <w:rsid w:val="00A645E9"/>
    <w:rsid w:val="00A64941"/>
    <w:rsid w:val="00A65B4B"/>
    <w:rsid w:val="00A65F21"/>
    <w:rsid w:val="00A6671C"/>
    <w:rsid w:val="00A70145"/>
    <w:rsid w:val="00A70C24"/>
    <w:rsid w:val="00A70C77"/>
    <w:rsid w:val="00A72536"/>
    <w:rsid w:val="00A72CFD"/>
    <w:rsid w:val="00A7352F"/>
    <w:rsid w:val="00A74407"/>
    <w:rsid w:val="00A745ED"/>
    <w:rsid w:val="00A747E3"/>
    <w:rsid w:val="00A7631C"/>
    <w:rsid w:val="00A77703"/>
    <w:rsid w:val="00A81A51"/>
    <w:rsid w:val="00A82D76"/>
    <w:rsid w:val="00A82F3C"/>
    <w:rsid w:val="00A831E9"/>
    <w:rsid w:val="00A8357A"/>
    <w:rsid w:val="00A84AC9"/>
    <w:rsid w:val="00A850CE"/>
    <w:rsid w:val="00A85BBD"/>
    <w:rsid w:val="00A86B24"/>
    <w:rsid w:val="00A909DB"/>
    <w:rsid w:val="00A90F1E"/>
    <w:rsid w:val="00A92011"/>
    <w:rsid w:val="00A93A6E"/>
    <w:rsid w:val="00A93F73"/>
    <w:rsid w:val="00A96BEB"/>
    <w:rsid w:val="00A9744D"/>
    <w:rsid w:val="00A978EE"/>
    <w:rsid w:val="00A97A01"/>
    <w:rsid w:val="00A97D23"/>
    <w:rsid w:val="00AA1478"/>
    <w:rsid w:val="00AA1F5F"/>
    <w:rsid w:val="00AA2266"/>
    <w:rsid w:val="00AA307B"/>
    <w:rsid w:val="00AA3291"/>
    <w:rsid w:val="00AA6759"/>
    <w:rsid w:val="00AA78FB"/>
    <w:rsid w:val="00AA7D48"/>
    <w:rsid w:val="00AB0F78"/>
    <w:rsid w:val="00AB148E"/>
    <w:rsid w:val="00AB17BD"/>
    <w:rsid w:val="00AB1B86"/>
    <w:rsid w:val="00AB3759"/>
    <w:rsid w:val="00AB4B16"/>
    <w:rsid w:val="00AB5637"/>
    <w:rsid w:val="00AB636C"/>
    <w:rsid w:val="00AC2FCD"/>
    <w:rsid w:val="00AC30C1"/>
    <w:rsid w:val="00AC617E"/>
    <w:rsid w:val="00AD02F7"/>
    <w:rsid w:val="00AD1977"/>
    <w:rsid w:val="00AD1C48"/>
    <w:rsid w:val="00AD2474"/>
    <w:rsid w:val="00AD492A"/>
    <w:rsid w:val="00AD592E"/>
    <w:rsid w:val="00AD5E55"/>
    <w:rsid w:val="00AD6189"/>
    <w:rsid w:val="00AD741C"/>
    <w:rsid w:val="00AE1F9F"/>
    <w:rsid w:val="00AE2A80"/>
    <w:rsid w:val="00AE2B04"/>
    <w:rsid w:val="00AE2D04"/>
    <w:rsid w:val="00AE2D53"/>
    <w:rsid w:val="00AE489A"/>
    <w:rsid w:val="00AE4A0C"/>
    <w:rsid w:val="00AE6366"/>
    <w:rsid w:val="00AE78BA"/>
    <w:rsid w:val="00AF0888"/>
    <w:rsid w:val="00AF1C7C"/>
    <w:rsid w:val="00AF20E8"/>
    <w:rsid w:val="00AF22DE"/>
    <w:rsid w:val="00AF2673"/>
    <w:rsid w:val="00AF2E08"/>
    <w:rsid w:val="00AF335F"/>
    <w:rsid w:val="00AF4BE5"/>
    <w:rsid w:val="00B015EA"/>
    <w:rsid w:val="00B0181E"/>
    <w:rsid w:val="00B01AE6"/>
    <w:rsid w:val="00B02710"/>
    <w:rsid w:val="00B0498E"/>
    <w:rsid w:val="00B05EE8"/>
    <w:rsid w:val="00B066E9"/>
    <w:rsid w:val="00B10602"/>
    <w:rsid w:val="00B122DF"/>
    <w:rsid w:val="00B12F5E"/>
    <w:rsid w:val="00B13161"/>
    <w:rsid w:val="00B14692"/>
    <w:rsid w:val="00B153D6"/>
    <w:rsid w:val="00B1554B"/>
    <w:rsid w:val="00B16B22"/>
    <w:rsid w:val="00B214F7"/>
    <w:rsid w:val="00B21B05"/>
    <w:rsid w:val="00B23BDC"/>
    <w:rsid w:val="00B24988"/>
    <w:rsid w:val="00B25B2C"/>
    <w:rsid w:val="00B26CE5"/>
    <w:rsid w:val="00B27759"/>
    <w:rsid w:val="00B30617"/>
    <w:rsid w:val="00B30786"/>
    <w:rsid w:val="00B30926"/>
    <w:rsid w:val="00B30C17"/>
    <w:rsid w:val="00B310DF"/>
    <w:rsid w:val="00B31B6C"/>
    <w:rsid w:val="00B321C4"/>
    <w:rsid w:val="00B324E4"/>
    <w:rsid w:val="00B328C5"/>
    <w:rsid w:val="00B32CFD"/>
    <w:rsid w:val="00B330A0"/>
    <w:rsid w:val="00B33F6C"/>
    <w:rsid w:val="00B34280"/>
    <w:rsid w:val="00B354D6"/>
    <w:rsid w:val="00B35F31"/>
    <w:rsid w:val="00B37667"/>
    <w:rsid w:val="00B37F17"/>
    <w:rsid w:val="00B404E1"/>
    <w:rsid w:val="00B42367"/>
    <w:rsid w:val="00B4307C"/>
    <w:rsid w:val="00B437A5"/>
    <w:rsid w:val="00B43983"/>
    <w:rsid w:val="00B444BE"/>
    <w:rsid w:val="00B45954"/>
    <w:rsid w:val="00B47121"/>
    <w:rsid w:val="00B47DC4"/>
    <w:rsid w:val="00B509CD"/>
    <w:rsid w:val="00B50CCE"/>
    <w:rsid w:val="00B52A50"/>
    <w:rsid w:val="00B52C1E"/>
    <w:rsid w:val="00B53139"/>
    <w:rsid w:val="00B53393"/>
    <w:rsid w:val="00B561FC"/>
    <w:rsid w:val="00B56A2C"/>
    <w:rsid w:val="00B56A54"/>
    <w:rsid w:val="00B572F5"/>
    <w:rsid w:val="00B5751E"/>
    <w:rsid w:val="00B6041B"/>
    <w:rsid w:val="00B606F2"/>
    <w:rsid w:val="00B6410A"/>
    <w:rsid w:val="00B643C9"/>
    <w:rsid w:val="00B64A08"/>
    <w:rsid w:val="00B6510F"/>
    <w:rsid w:val="00B6582E"/>
    <w:rsid w:val="00B6655E"/>
    <w:rsid w:val="00B70833"/>
    <w:rsid w:val="00B733AA"/>
    <w:rsid w:val="00B74EEA"/>
    <w:rsid w:val="00B7513C"/>
    <w:rsid w:val="00B7538A"/>
    <w:rsid w:val="00B75CB0"/>
    <w:rsid w:val="00B76842"/>
    <w:rsid w:val="00B77D6C"/>
    <w:rsid w:val="00B809AE"/>
    <w:rsid w:val="00B80C59"/>
    <w:rsid w:val="00B80F56"/>
    <w:rsid w:val="00B81CFF"/>
    <w:rsid w:val="00B82F41"/>
    <w:rsid w:val="00B831BA"/>
    <w:rsid w:val="00B83BEA"/>
    <w:rsid w:val="00B840CA"/>
    <w:rsid w:val="00B84725"/>
    <w:rsid w:val="00B85ED9"/>
    <w:rsid w:val="00B8680C"/>
    <w:rsid w:val="00B904B8"/>
    <w:rsid w:val="00B90567"/>
    <w:rsid w:val="00B905CA"/>
    <w:rsid w:val="00B908A8"/>
    <w:rsid w:val="00B90983"/>
    <w:rsid w:val="00B9484C"/>
    <w:rsid w:val="00B94AA0"/>
    <w:rsid w:val="00B94E1D"/>
    <w:rsid w:val="00B96FA3"/>
    <w:rsid w:val="00B97331"/>
    <w:rsid w:val="00B979E1"/>
    <w:rsid w:val="00BA0433"/>
    <w:rsid w:val="00BA0BFD"/>
    <w:rsid w:val="00BA1FB9"/>
    <w:rsid w:val="00BA1FF5"/>
    <w:rsid w:val="00BA25CC"/>
    <w:rsid w:val="00BA3A53"/>
    <w:rsid w:val="00BA4429"/>
    <w:rsid w:val="00BA4CBB"/>
    <w:rsid w:val="00BA5052"/>
    <w:rsid w:val="00BA5DFF"/>
    <w:rsid w:val="00BA6668"/>
    <w:rsid w:val="00BA708D"/>
    <w:rsid w:val="00BB05AA"/>
    <w:rsid w:val="00BB0AB1"/>
    <w:rsid w:val="00BB0DCC"/>
    <w:rsid w:val="00BB21E1"/>
    <w:rsid w:val="00BB459F"/>
    <w:rsid w:val="00BB4649"/>
    <w:rsid w:val="00BB4E66"/>
    <w:rsid w:val="00BB6F6D"/>
    <w:rsid w:val="00BC1156"/>
    <w:rsid w:val="00BC30AD"/>
    <w:rsid w:val="00BC34D0"/>
    <w:rsid w:val="00BC36F4"/>
    <w:rsid w:val="00BC3880"/>
    <w:rsid w:val="00BC3DC5"/>
    <w:rsid w:val="00BC45AF"/>
    <w:rsid w:val="00BC7B92"/>
    <w:rsid w:val="00BD056D"/>
    <w:rsid w:val="00BD1C22"/>
    <w:rsid w:val="00BD323F"/>
    <w:rsid w:val="00BD4218"/>
    <w:rsid w:val="00BD6FCB"/>
    <w:rsid w:val="00BD7DA3"/>
    <w:rsid w:val="00BE0345"/>
    <w:rsid w:val="00BE0530"/>
    <w:rsid w:val="00BE0645"/>
    <w:rsid w:val="00BE1075"/>
    <w:rsid w:val="00BE11D4"/>
    <w:rsid w:val="00BE1230"/>
    <w:rsid w:val="00BE1899"/>
    <w:rsid w:val="00BE1D86"/>
    <w:rsid w:val="00BE21E0"/>
    <w:rsid w:val="00BE2206"/>
    <w:rsid w:val="00BE30A5"/>
    <w:rsid w:val="00BE4299"/>
    <w:rsid w:val="00BE44F8"/>
    <w:rsid w:val="00BE507A"/>
    <w:rsid w:val="00BE5750"/>
    <w:rsid w:val="00BE6E1D"/>
    <w:rsid w:val="00BE7E17"/>
    <w:rsid w:val="00BF05F6"/>
    <w:rsid w:val="00BF12A9"/>
    <w:rsid w:val="00BF1584"/>
    <w:rsid w:val="00BF1C11"/>
    <w:rsid w:val="00BF2426"/>
    <w:rsid w:val="00BF2707"/>
    <w:rsid w:val="00BF2CCA"/>
    <w:rsid w:val="00BF3685"/>
    <w:rsid w:val="00BF467D"/>
    <w:rsid w:val="00BF5A71"/>
    <w:rsid w:val="00BF6E65"/>
    <w:rsid w:val="00BF7A60"/>
    <w:rsid w:val="00C00781"/>
    <w:rsid w:val="00C00972"/>
    <w:rsid w:val="00C00A77"/>
    <w:rsid w:val="00C00BE7"/>
    <w:rsid w:val="00C0113D"/>
    <w:rsid w:val="00C020FD"/>
    <w:rsid w:val="00C04720"/>
    <w:rsid w:val="00C0626D"/>
    <w:rsid w:val="00C064C9"/>
    <w:rsid w:val="00C064E4"/>
    <w:rsid w:val="00C06825"/>
    <w:rsid w:val="00C07ACF"/>
    <w:rsid w:val="00C100F4"/>
    <w:rsid w:val="00C10719"/>
    <w:rsid w:val="00C11C99"/>
    <w:rsid w:val="00C13180"/>
    <w:rsid w:val="00C131EB"/>
    <w:rsid w:val="00C13EE7"/>
    <w:rsid w:val="00C14C67"/>
    <w:rsid w:val="00C14F34"/>
    <w:rsid w:val="00C15167"/>
    <w:rsid w:val="00C1657B"/>
    <w:rsid w:val="00C16EE1"/>
    <w:rsid w:val="00C16F8D"/>
    <w:rsid w:val="00C17E8D"/>
    <w:rsid w:val="00C2106D"/>
    <w:rsid w:val="00C22358"/>
    <w:rsid w:val="00C22C0C"/>
    <w:rsid w:val="00C234D2"/>
    <w:rsid w:val="00C2447A"/>
    <w:rsid w:val="00C252BC"/>
    <w:rsid w:val="00C25819"/>
    <w:rsid w:val="00C26F22"/>
    <w:rsid w:val="00C27290"/>
    <w:rsid w:val="00C27AAC"/>
    <w:rsid w:val="00C31334"/>
    <w:rsid w:val="00C31C27"/>
    <w:rsid w:val="00C32513"/>
    <w:rsid w:val="00C32E38"/>
    <w:rsid w:val="00C335BC"/>
    <w:rsid w:val="00C34FA3"/>
    <w:rsid w:val="00C35380"/>
    <w:rsid w:val="00C3557A"/>
    <w:rsid w:val="00C41A61"/>
    <w:rsid w:val="00C44BF8"/>
    <w:rsid w:val="00C45199"/>
    <w:rsid w:val="00C46540"/>
    <w:rsid w:val="00C4748A"/>
    <w:rsid w:val="00C50B2F"/>
    <w:rsid w:val="00C518B1"/>
    <w:rsid w:val="00C51FDE"/>
    <w:rsid w:val="00C52FB2"/>
    <w:rsid w:val="00C53553"/>
    <w:rsid w:val="00C53B04"/>
    <w:rsid w:val="00C55287"/>
    <w:rsid w:val="00C56E39"/>
    <w:rsid w:val="00C60763"/>
    <w:rsid w:val="00C60FE6"/>
    <w:rsid w:val="00C61C84"/>
    <w:rsid w:val="00C6247B"/>
    <w:rsid w:val="00C62817"/>
    <w:rsid w:val="00C64CF2"/>
    <w:rsid w:val="00C66040"/>
    <w:rsid w:val="00C6730A"/>
    <w:rsid w:val="00C673A4"/>
    <w:rsid w:val="00C6765E"/>
    <w:rsid w:val="00C6791A"/>
    <w:rsid w:val="00C67F6F"/>
    <w:rsid w:val="00C7010F"/>
    <w:rsid w:val="00C73229"/>
    <w:rsid w:val="00C73FB1"/>
    <w:rsid w:val="00C77737"/>
    <w:rsid w:val="00C8009C"/>
    <w:rsid w:val="00C80312"/>
    <w:rsid w:val="00C80563"/>
    <w:rsid w:val="00C80C66"/>
    <w:rsid w:val="00C82927"/>
    <w:rsid w:val="00C83634"/>
    <w:rsid w:val="00C84448"/>
    <w:rsid w:val="00C84EFA"/>
    <w:rsid w:val="00C8681E"/>
    <w:rsid w:val="00C87969"/>
    <w:rsid w:val="00C911FA"/>
    <w:rsid w:val="00C91BAE"/>
    <w:rsid w:val="00C93F7E"/>
    <w:rsid w:val="00C94494"/>
    <w:rsid w:val="00C949E5"/>
    <w:rsid w:val="00C95312"/>
    <w:rsid w:val="00C95DAE"/>
    <w:rsid w:val="00C9664D"/>
    <w:rsid w:val="00C97ED8"/>
    <w:rsid w:val="00CA04C1"/>
    <w:rsid w:val="00CA0D2A"/>
    <w:rsid w:val="00CA172B"/>
    <w:rsid w:val="00CA2002"/>
    <w:rsid w:val="00CA228F"/>
    <w:rsid w:val="00CA276C"/>
    <w:rsid w:val="00CA2E62"/>
    <w:rsid w:val="00CA483D"/>
    <w:rsid w:val="00CA515D"/>
    <w:rsid w:val="00CA63B9"/>
    <w:rsid w:val="00CB07B4"/>
    <w:rsid w:val="00CB1DEC"/>
    <w:rsid w:val="00CB240E"/>
    <w:rsid w:val="00CB250A"/>
    <w:rsid w:val="00CB2936"/>
    <w:rsid w:val="00CB334B"/>
    <w:rsid w:val="00CB3BEA"/>
    <w:rsid w:val="00CB3CFB"/>
    <w:rsid w:val="00CB4054"/>
    <w:rsid w:val="00CB6064"/>
    <w:rsid w:val="00CC1CCE"/>
    <w:rsid w:val="00CC2DAB"/>
    <w:rsid w:val="00CC2FFE"/>
    <w:rsid w:val="00CC3586"/>
    <w:rsid w:val="00CC5EB4"/>
    <w:rsid w:val="00CC7A9B"/>
    <w:rsid w:val="00CC7FBE"/>
    <w:rsid w:val="00CD0086"/>
    <w:rsid w:val="00CD05A7"/>
    <w:rsid w:val="00CD2A23"/>
    <w:rsid w:val="00CD3286"/>
    <w:rsid w:val="00CD32D2"/>
    <w:rsid w:val="00CD3A71"/>
    <w:rsid w:val="00CD3B3C"/>
    <w:rsid w:val="00CD416C"/>
    <w:rsid w:val="00CD44B4"/>
    <w:rsid w:val="00CD5B21"/>
    <w:rsid w:val="00CD5E70"/>
    <w:rsid w:val="00CD61F2"/>
    <w:rsid w:val="00CD69C9"/>
    <w:rsid w:val="00CD7455"/>
    <w:rsid w:val="00CE00CB"/>
    <w:rsid w:val="00CE074D"/>
    <w:rsid w:val="00CE162F"/>
    <w:rsid w:val="00CE2AD1"/>
    <w:rsid w:val="00CE3462"/>
    <w:rsid w:val="00CE3E1D"/>
    <w:rsid w:val="00CE4B44"/>
    <w:rsid w:val="00CE5B24"/>
    <w:rsid w:val="00CE7335"/>
    <w:rsid w:val="00CE7B16"/>
    <w:rsid w:val="00CF01E7"/>
    <w:rsid w:val="00CF115F"/>
    <w:rsid w:val="00CF1B91"/>
    <w:rsid w:val="00CF234E"/>
    <w:rsid w:val="00CF2821"/>
    <w:rsid w:val="00CF2A68"/>
    <w:rsid w:val="00CF3139"/>
    <w:rsid w:val="00CF38BB"/>
    <w:rsid w:val="00CF3993"/>
    <w:rsid w:val="00CF5729"/>
    <w:rsid w:val="00CF5829"/>
    <w:rsid w:val="00CF7D9C"/>
    <w:rsid w:val="00D012F9"/>
    <w:rsid w:val="00D016DE"/>
    <w:rsid w:val="00D033CB"/>
    <w:rsid w:val="00D04F51"/>
    <w:rsid w:val="00D050DC"/>
    <w:rsid w:val="00D05B55"/>
    <w:rsid w:val="00D06613"/>
    <w:rsid w:val="00D06E8C"/>
    <w:rsid w:val="00D10F6B"/>
    <w:rsid w:val="00D11303"/>
    <w:rsid w:val="00D11757"/>
    <w:rsid w:val="00D13974"/>
    <w:rsid w:val="00D14006"/>
    <w:rsid w:val="00D14E3B"/>
    <w:rsid w:val="00D1529C"/>
    <w:rsid w:val="00D156A4"/>
    <w:rsid w:val="00D15827"/>
    <w:rsid w:val="00D166C0"/>
    <w:rsid w:val="00D1758F"/>
    <w:rsid w:val="00D17BAC"/>
    <w:rsid w:val="00D17D8F"/>
    <w:rsid w:val="00D203CE"/>
    <w:rsid w:val="00D216E5"/>
    <w:rsid w:val="00D21860"/>
    <w:rsid w:val="00D2366E"/>
    <w:rsid w:val="00D2457A"/>
    <w:rsid w:val="00D25747"/>
    <w:rsid w:val="00D26F40"/>
    <w:rsid w:val="00D27876"/>
    <w:rsid w:val="00D3015C"/>
    <w:rsid w:val="00D313CF"/>
    <w:rsid w:val="00D316F4"/>
    <w:rsid w:val="00D31EB9"/>
    <w:rsid w:val="00D32B06"/>
    <w:rsid w:val="00D32E48"/>
    <w:rsid w:val="00D35601"/>
    <w:rsid w:val="00D369B3"/>
    <w:rsid w:val="00D37311"/>
    <w:rsid w:val="00D377EB"/>
    <w:rsid w:val="00D37858"/>
    <w:rsid w:val="00D378FF"/>
    <w:rsid w:val="00D37B31"/>
    <w:rsid w:val="00D407AA"/>
    <w:rsid w:val="00D42D83"/>
    <w:rsid w:val="00D43171"/>
    <w:rsid w:val="00D43976"/>
    <w:rsid w:val="00D44A50"/>
    <w:rsid w:val="00D4556E"/>
    <w:rsid w:val="00D45869"/>
    <w:rsid w:val="00D46C01"/>
    <w:rsid w:val="00D46E87"/>
    <w:rsid w:val="00D47589"/>
    <w:rsid w:val="00D51C3D"/>
    <w:rsid w:val="00D551F1"/>
    <w:rsid w:val="00D557D0"/>
    <w:rsid w:val="00D60969"/>
    <w:rsid w:val="00D60CAA"/>
    <w:rsid w:val="00D60CB9"/>
    <w:rsid w:val="00D61D14"/>
    <w:rsid w:val="00D628FC"/>
    <w:rsid w:val="00D63140"/>
    <w:rsid w:val="00D6532D"/>
    <w:rsid w:val="00D660E9"/>
    <w:rsid w:val="00D66790"/>
    <w:rsid w:val="00D66E8D"/>
    <w:rsid w:val="00D66F4F"/>
    <w:rsid w:val="00D67F2D"/>
    <w:rsid w:val="00D706E7"/>
    <w:rsid w:val="00D72C94"/>
    <w:rsid w:val="00D7502E"/>
    <w:rsid w:val="00D80291"/>
    <w:rsid w:val="00D80598"/>
    <w:rsid w:val="00D809C4"/>
    <w:rsid w:val="00D80AC7"/>
    <w:rsid w:val="00D81EE1"/>
    <w:rsid w:val="00D83465"/>
    <w:rsid w:val="00D8351C"/>
    <w:rsid w:val="00D83E5A"/>
    <w:rsid w:val="00D84154"/>
    <w:rsid w:val="00D8658D"/>
    <w:rsid w:val="00D868AE"/>
    <w:rsid w:val="00D90205"/>
    <w:rsid w:val="00D94086"/>
    <w:rsid w:val="00D94571"/>
    <w:rsid w:val="00D9461F"/>
    <w:rsid w:val="00D97A4B"/>
    <w:rsid w:val="00DA150B"/>
    <w:rsid w:val="00DA1C97"/>
    <w:rsid w:val="00DA372B"/>
    <w:rsid w:val="00DA38C2"/>
    <w:rsid w:val="00DA38F3"/>
    <w:rsid w:val="00DA4406"/>
    <w:rsid w:val="00DA6300"/>
    <w:rsid w:val="00DA6EB0"/>
    <w:rsid w:val="00DA7164"/>
    <w:rsid w:val="00DB01F2"/>
    <w:rsid w:val="00DB1CFB"/>
    <w:rsid w:val="00DB20E9"/>
    <w:rsid w:val="00DB384E"/>
    <w:rsid w:val="00DB3A4E"/>
    <w:rsid w:val="00DB3A61"/>
    <w:rsid w:val="00DB4052"/>
    <w:rsid w:val="00DB40E9"/>
    <w:rsid w:val="00DB4699"/>
    <w:rsid w:val="00DB671E"/>
    <w:rsid w:val="00DB7132"/>
    <w:rsid w:val="00DC0875"/>
    <w:rsid w:val="00DC0B9B"/>
    <w:rsid w:val="00DC142D"/>
    <w:rsid w:val="00DC2DE0"/>
    <w:rsid w:val="00DC3E36"/>
    <w:rsid w:val="00DC46D2"/>
    <w:rsid w:val="00DC46D3"/>
    <w:rsid w:val="00DC5DD1"/>
    <w:rsid w:val="00DC6734"/>
    <w:rsid w:val="00DC785E"/>
    <w:rsid w:val="00DC7B34"/>
    <w:rsid w:val="00DC7F82"/>
    <w:rsid w:val="00DD03B4"/>
    <w:rsid w:val="00DD0CC7"/>
    <w:rsid w:val="00DD1F56"/>
    <w:rsid w:val="00DD3264"/>
    <w:rsid w:val="00DD5526"/>
    <w:rsid w:val="00DD6AD3"/>
    <w:rsid w:val="00DD6E56"/>
    <w:rsid w:val="00DD72D2"/>
    <w:rsid w:val="00DE0567"/>
    <w:rsid w:val="00DE0826"/>
    <w:rsid w:val="00DE11C8"/>
    <w:rsid w:val="00DE2337"/>
    <w:rsid w:val="00DE266E"/>
    <w:rsid w:val="00DE3E5B"/>
    <w:rsid w:val="00DE40F8"/>
    <w:rsid w:val="00DE4255"/>
    <w:rsid w:val="00DE6768"/>
    <w:rsid w:val="00DE71D6"/>
    <w:rsid w:val="00DE7C92"/>
    <w:rsid w:val="00DF028D"/>
    <w:rsid w:val="00DF12AC"/>
    <w:rsid w:val="00DF13F1"/>
    <w:rsid w:val="00DF3EEF"/>
    <w:rsid w:val="00DF59CE"/>
    <w:rsid w:val="00DF6139"/>
    <w:rsid w:val="00DF63FE"/>
    <w:rsid w:val="00DF6609"/>
    <w:rsid w:val="00DF66C5"/>
    <w:rsid w:val="00DF66DE"/>
    <w:rsid w:val="00DF6F24"/>
    <w:rsid w:val="00DF6F8E"/>
    <w:rsid w:val="00DF7F23"/>
    <w:rsid w:val="00E0057D"/>
    <w:rsid w:val="00E01AF1"/>
    <w:rsid w:val="00E01B93"/>
    <w:rsid w:val="00E02545"/>
    <w:rsid w:val="00E02A85"/>
    <w:rsid w:val="00E03331"/>
    <w:rsid w:val="00E04453"/>
    <w:rsid w:val="00E05E6A"/>
    <w:rsid w:val="00E121CA"/>
    <w:rsid w:val="00E12A55"/>
    <w:rsid w:val="00E134EF"/>
    <w:rsid w:val="00E14D10"/>
    <w:rsid w:val="00E153C6"/>
    <w:rsid w:val="00E15E58"/>
    <w:rsid w:val="00E160F9"/>
    <w:rsid w:val="00E162ED"/>
    <w:rsid w:val="00E17C7B"/>
    <w:rsid w:val="00E202E3"/>
    <w:rsid w:val="00E2087D"/>
    <w:rsid w:val="00E22166"/>
    <w:rsid w:val="00E22DEB"/>
    <w:rsid w:val="00E249C6"/>
    <w:rsid w:val="00E264DF"/>
    <w:rsid w:val="00E26619"/>
    <w:rsid w:val="00E269C4"/>
    <w:rsid w:val="00E269EC"/>
    <w:rsid w:val="00E26CD0"/>
    <w:rsid w:val="00E26D49"/>
    <w:rsid w:val="00E2704B"/>
    <w:rsid w:val="00E27B1D"/>
    <w:rsid w:val="00E302CB"/>
    <w:rsid w:val="00E3160D"/>
    <w:rsid w:val="00E317F8"/>
    <w:rsid w:val="00E317F9"/>
    <w:rsid w:val="00E32F7D"/>
    <w:rsid w:val="00E33A7B"/>
    <w:rsid w:val="00E33D63"/>
    <w:rsid w:val="00E34BCF"/>
    <w:rsid w:val="00E34EFC"/>
    <w:rsid w:val="00E351FA"/>
    <w:rsid w:val="00E37447"/>
    <w:rsid w:val="00E374EC"/>
    <w:rsid w:val="00E400CB"/>
    <w:rsid w:val="00E401EE"/>
    <w:rsid w:val="00E4088B"/>
    <w:rsid w:val="00E4256A"/>
    <w:rsid w:val="00E43047"/>
    <w:rsid w:val="00E44B35"/>
    <w:rsid w:val="00E44BBC"/>
    <w:rsid w:val="00E451E5"/>
    <w:rsid w:val="00E45AC1"/>
    <w:rsid w:val="00E45E79"/>
    <w:rsid w:val="00E466B5"/>
    <w:rsid w:val="00E46A68"/>
    <w:rsid w:val="00E477EC"/>
    <w:rsid w:val="00E47F7A"/>
    <w:rsid w:val="00E5078B"/>
    <w:rsid w:val="00E5148A"/>
    <w:rsid w:val="00E514FE"/>
    <w:rsid w:val="00E516D8"/>
    <w:rsid w:val="00E53977"/>
    <w:rsid w:val="00E54A34"/>
    <w:rsid w:val="00E555D4"/>
    <w:rsid w:val="00E5579A"/>
    <w:rsid w:val="00E57F55"/>
    <w:rsid w:val="00E60564"/>
    <w:rsid w:val="00E60715"/>
    <w:rsid w:val="00E611C7"/>
    <w:rsid w:val="00E61297"/>
    <w:rsid w:val="00E64A26"/>
    <w:rsid w:val="00E6564A"/>
    <w:rsid w:val="00E67164"/>
    <w:rsid w:val="00E673BB"/>
    <w:rsid w:val="00E7013E"/>
    <w:rsid w:val="00E70272"/>
    <w:rsid w:val="00E71F91"/>
    <w:rsid w:val="00E728F4"/>
    <w:rsid w:val="00E735C1"/>
    <w:rsid w:val="00E73646"/>
    <w:rsid w:val="00E7414A"/>
    <w:rsid w:val="00E75D10"/>
    <w:rsid w:val="00E75F2C"/>
    <w:rsid w:val="00E77086"/>
    <w:rsid w:val="00E770DF"/>
    <w:rsid w:val="00E774B3"/>
    <w:rsid w:val="00E77502"/>
    <w:rsid w:val="00E77BF6"/>
    <w:rsid w:val="00E80B55"/>
    <w:rsid w:val="00E80E86"/>
    <w:rsid w:val="00E810E7"/>
    <w:rsid w:val="00E82420"/>
    <w:rsid w:val="00E82DE5"/>
    <w:rsid w:val="00E830B8"/>
    <w:rsid w:val="00E858BD"/>
    <w:rsid w:val="00E86632"/>
    <w:rsid w:val="00E9033C"/>
    <w:rsid w:val="00E907C4"/>
    <w:rsid w:val="00E90AAC"/>
    <w:rsid w:val="00E926FF"/>
    <w:rsid w:val="00E92CFB"/>
    <w:rsid w:val="00E94047"/>
    <w:rsid w:val="00E95666"/>
    <w:rsid w:val="00E96D5F"/>
    <w:rsid w:val="00E976D3"/>
    <w:rsid w:val="00E97EAD"/>
    <w:rsid w:val="00EA1F2D"/>
    <w:rsid w:val="00EA2D1A"/>
    <w:rsid w:val="00EA2F45"/>
    <w:rsid w:val="00EA372D"/>
    <w:rsid w:val="00EA429D"/>
    <w:rsid w:val="00EA4E13"/>
    <w:rsid w:val="00EA4FDD"/>
    <w:rsid w:val="00EA5310"/>
    <w:rsid w:val="00EA555B"/>
    <w:rsid w:val="00EA5E4A"/>
    <w:rsid w:val="00EA6BE4"/>
    <w:rsid w:val="00EA7205"/>
    <w:rsid w:val="00EA7711"/>
    <w:rsid w:val="00EA7A88"/>
    <w:rsid w:val="00EB0591"/>
    <w:rsid w:val="00EB0F66"/>
    <w:rsid w:val="00EB1EE2"/>
    <w:rsid w:val="00EB2624"/>
    <w:rsid w:val="00EB6E4E"/>
    <w:rsid w:val="00EB7311"/>
    <w:rsid w:val="00EB7BF9"/>
    <w:rsid w:val="00EC0120"/>
    <w:rsid w:val="00EC1844"/>
    <w:rsid w:val="00EC1B58"/>
    <w:rsid w:val="00EC30AB"/>
    <w:rsid w:val="00EC3403"/>
    <w:rsid w:val="00EC4929"/>
    <w:rsid w:val="00EC4987"/>
    <w:rsid w:val="00EC4B7A"/>
    <w:rsid w:val="00EC50BD"/>
    <w:rsid w:val="00EC7500"/>
    <w:rsid w:val="00EC7E4A"/>
    <w:rsid w:val="00ED0160"/>
    <w:rsid w:val="00ED182E"/>
    <w:rsid w:val="00ED1AD6"/>
    <w:rsid w:val="00ED1C67"/>
    <w:rsid w:val="00ED2F7D"/>
    <w:rsid w:val="00ED37DF"/>
    <w:rsid w:val="00ED4DCE"/>
    <w:rsid w:val="00ED5808"/>
    <w:rsid w:val="00ED644B"/>
    <w:rsid w:val="00ED66E4"/>
    <w:rsid w:val="00ED71CF"/>
    <w:rsid w:val="00ED7A13"/>
    <w:rsid w:val="00ED7E9F"/>
    <w:rsid w:val="00EE19F3"/>
    <w:rsid w:val="00EE1BE8"/>
    <w:rsid w:val="00EE1DE8"/>
    <w:rsid w:val="00EE1F83"/>
    <w:rsid w:val="00EE38FB"/>
    <w:rsid w:val="00EE43EA"/>
    <w:rsid w:val="00EE469F"/>
    <w:rsid w:val="00EE48E9"/>
    <w:rsid w:val="00EE4B00"/>
    <w:rsid w:val="00EE4D30"/>
    <w:rsid w:val="00EE6213"/>
    <w:rsid w:val="00EE7239"/>
    <w:rsid w:val="00EE7246"/>
    <w:rsid w:val="00EF091A"/>
    <w:rsid w:val="00EF0DAD"/>
    <w:rsid w:val="00EF0EC8"/>
    <w:rsid w:val="00EF19A0"/>
    <w:rsid w:val="00EF28CA"/>
    <w:rsid w:val="00EF2B03"/>
    <w:rsid w:val="00EF340C"/>
    <w:rsid w:val="00EF447F"/>
    <w:rsid w:val="00EF4DD8"/>
    <w:rsid w:val="00EF52F9"/>
    <w:rsid w:val="00EF55DB"/>
    <w:rsid w:val="00EF5A53"/>
    <w:rsid w:val="00EF5D69"/>
    <w:rsid w:val="00EF61FD"/>
    <w:rsid w:val="00F00432"/>
    <w:rsid w:val="00F008AE"/>
    <w:rsid w:val="00F04376"/>
    <w:rsid w:val="00F04396"/>
    <w:rsid w:val="00F044F4"/>
    <w:rsid w:val="00F057D9"/>
    <w:rsid w:val="00F059F2"/>
    <w:rsid w:val="00F05ACD"/>
    <w:rsid w:val="00F05D2E"/>
    <w:rsid w:val="00F06095"/>
    <w:rsid w:val="00F06C66"/>
    <w:rsid w:val="00F075F8"/>
    <w:rsid w:val="00F14216"/>
    <w:rsid w:val="00F15BC3"/>
    <w:rsid w:val="00F15F0A"/>
    <w:rsid w:val="00F164C1"/>
    <w:rsid w:val="00F16C97"/>
    <w:rsid w:val="00F1715F"/>
    <w:rsid w:val="00F200AB"/>
    <w:rsid w:val="00F20F42"/>
    <w:rsid w:val="00F21713"/>
    <w:rsid w:val="00F21EA1"/>
    <w:rsid w:val="00F22596"/>
    <w:rsid w:val="00F2289A"/>
    <w:rsid w:val="00F22AB2"/>
    <w:rsid w:val="00F22D7C"/>
    <w:rsid w:val="00F24796"/>
    <w:rsid w:val="00F25273"/>
    <w:rsid w:val="00F26264"/>
    <w:rsid w:val="00F30965"/>
    <w:rsid w:val="00F316BF"/>
    <w:rsid w:val="00F329AA"/>
    <w:rsid w:val="00F32E06"/>
    <w:rsid w:val="00F334B0"/>
    <w:rsid w:val="00F33708"/>
    <w:rsid w:val="00F36133"/>
    <w:rsid w:val="00F36CCD"/>
    <w:rsid w:val="00F42E2F"/>
    <w:rsid w:val="00F4359C"/>
    <w:rsid w:val="00F43CA7"/>
    <w:rsid w:val="00F4436D"/>
    <w:rsid w:val="00F44440"/>
    <w:rsid w:val="00F44B1D"/>
    <w:rsid w:val="00F44B2C"/>
    <w:rsid w:val="00F44CAD"/>
    <w:rsid w:val="00F459F1"/>
    <w:rsid w:val="00F50C75"/>
    <w:rsid w:val="00F534F9"/>
    <w:rsid w:val="00F5381F"/>
    <w:rsid w:val="00F542D4"/>
    <w:rsid w:val="00F551C0"/>
    <w:rsid w:val="00F553A8"/>
    <w:rsid w:val="00F5544B"/>
    <w:rsid w:val="00F612F3"/>
    <w:rsid w:val="00F622B8"/>
    <w:rsid w:val="00F6380E"/>
    <w:rsid w:val="00F6435D"/>
    <w:rsid w:val="00F6604B"/>
    <w:rsid w:val="00F660C7"/>
    <w:rsid w:val="00F66375"/>
    <w:rsid w:val="00F71169"/>
    <w:rsid w:val="00F713D7"/>
    <w:rsid w:val="00F720B3"/>
    <w:rsid w:val="00F73FB2"/>
    <w:rsid w:val="00F75134"/>
    <w:rsid w:val="00F76989"/>
    <w:rsid w:val="00F77011"/>
    <w:rsid w:val="00F77045"/>
    <w:rsid w:val="00F77567"/>
    <w:rsid w:val="00F77C12"/>
    <w:rsid w:val="00F80466"/>
    <w:rsid w:val="00F809DB"/>
    <w:rsid w:val="00F80A9E"/>
    <w:rsid w:val="00F80EC5"/>
    <w:rsid w:val="00F814DF"/>
    <w:rsid w:val="00F81DC7"/>
    <w:rsid w:val="00F8256C"/>
    <w:rsid w:val="00F83792"/>
    <w:rsid w:val="00F83CA9"/>
    <w:rsid w:val="00F84310"/>
    <w:rsid w:val="00F845BF"/>
    <w:rsid w:val="00F85F53"/>
    <w:rsid w:val="00F863CF"/>
    <w:rsid w:val="00F86857"/>
    <w:rsid w:val="00F87413"/>
    <w:rsid w:val="00F9018E"/>
    <w:rsid w:val="00F905E2"/>
    <w:rsid w:val="00F90800"/>
    <w:rsid w:val="00F91267"/>
    <w:rsid w:val="00F915A1"/>
    <w:rsid w:val="00F92669"/>
    <w:rsid w:val="00F927B1"/>
    <w:rsid w:val="00F95264"/>
    <w:rsid w:val="00F95DBC"/>
    <w:rsid w:val="00F97E87"/>
    <w:rsid w:val="00FA0984"/>
    <w:rsid w:val="00FA11A9"/>
    <w:rsid w:val="00FA2969"/>
    <w:rsid w:val="00FA31F5"/>
    <w:rsid w:val="00FA43B2"/>
    <w:rsid w:val="00FA5BE1"/>
    <w:rsid w:val="00FA6B78"/>
    <w:rsid w:val="00FA727F"/>
    <w:rsid w:val="00FA769B"/>
    <w:rsid w:val="00FB093B"/>
    <w:rsid w:val="00FB1999"/>
    <w:rsid w:val="00FB20DF"/>
    <w:rsid w:val="00FB34C8"/>
    <w:rsid w:val="00FB4381"/>
    <w:rsid w:val="00FB43FF"/>
    <w:rsid w:val="00FB5ADA"/>
    <w:rsid w:val="00FB614A"/>
    <w:rsid w:val="00FB61B8"/>
    <w:rsid w:val="00FB6418"/>
    <w:rsid w:val="00FB6502"/>
    <w:rsid w:val="00FB681F"/>
    <w:rsid w:val="00FB7F78"/>
    <w:rsid w:val="00FC0401"/>
    <w:rsid w:val="00FC0435"/>
    <w:rsid w:val="00FC0DE8"/>
    <w:rsid w:val="00FC11F3"/>
    <w:rsid w:val="00FC365F"/>
    <w:rsid w:val="00FC583B"/>
    <w:rsid w:val="00FD00B5"/>
    <w:rsid w:val="00FD053C"/>
    <w:rsid w:val="00FD0F34"/>
    <w:rsid w:val="00FD53BD"/>
    <w:rsid w:val="00FD548C"/>
    <w:rsid w:val="00FD60B9"/>
    <w:rsid w:val="00FD7560"/>
    <w:rsid w:val="00FD7C94"/>
    <w:rsid w:val="00FE0B9C"/>
    <w:rsid w:val="00FE1339"/>
    <w:rsid w:val="00FE1BBD"/>
    <w:rsid w:val="00FE21CD"/>
    <w:rsid w:val="00FE30FB"/>
    <w:rsid w:val="00FE38B9"/>
    <w:rsid w:val="00FE3C49"/>
    <w:rsid w:val="00FE3E97"/>
    <w:rsid w:val="00FE439D"/>
    <w:rsid w:val="00FE441B"/>
    <w:rsid w:val="00FE50A6"/>
    <w:rsid w:val="00FE5331"/>
    <w:rsid w:val="00FE5BF2"/>
    <w:rsid w:val="00FE612F"/>
    <w:rsid w:val="00FE68B3"/>
    <w:rsid w:val="00FE7686"/>
    <w:rsid w:val="00FE7C5D"/>
    <w:rsid w:val="00FF14BA"/>
    <w:rsid w:val="00FF174C"/>
    <w:rsid w:val="00FF1C38"/>
    <w:rsid w:val="00FF2DF9"/>
    <w:rsid w:val="00FF3BF4"/>
    <w:rsid w:val="00FF4FA4"/>
    <w:rsid w:val="00FF5151"/>
    <w:rsid w:val="00FF540F"/>
    <w:rsid w:val="00FF5AAB"/>
    <w:rsid w:val="00FF6BAF"/>
    <w:rsid w:val="00FF708C"/>
    <w:rsid w:val="00FF7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029"/>
    <w:pPr>
      <w:widowControl w:val="0"/>
      <w:autoSpaceDE w:val="0"/>
      <w:autoSpaceDN w:val="0"/>
      <w:adjustRightInd w:val="0"/>
      <w:ind w:firstLine="709"/>
      <w:jc w:val="both"/>
    </w:pPr>
    <w:rPr>
      <w:sz w:val="26"/>
    </w:rPr>
  </w:style>
  <w:style w:type="paragraph" w:styleId="1">
    <w:name w:val="heading 1"/>
    <w:basedOn w:val="a"/>
    <w:next w:val="a"/>
    <w:link w:val="10"/>
    <w:qFormat/>
    <w:rsid w:val="0022647F"/>
    <w:pPr>
      <w:keepNext/>
      <w:numPr>
        <w:numId w:val="1"/>
      </w:numPr>
      <w:suppressAutoHyphens/>
      <w:autoSpaceDE/>
      <w:autoSpaceDN/>
      <w:adjustRightInd/>
      <w:spacing w:before="240" w:after="60"/>
      <w:jc w:val="left"/>
      <w:outlineLvl w:val="0"/>
    </w:pPr>
    <w:rPr>
      <w:rFonts w:ascii="Arial" w:eastAsia="Lucida Sans Unicode" w:hAnsi="Arial" w:cs="Arial"/>
      <w:b/>
      <w:bCs/>
      <w:color w:val="000000"/>
      <w:kern w:val="1"/>
      <w:sz w:val="32"/>
      <w:szCs w:val="32"/>
      <w:lang w:val="en-US" w:eastAsia="en-US" w:bidi="en-US"/>
    </w:rPr>
  </w:style>
  <w:style w:type="paragraph" w:styleId="2">
    <w:name w:val="heading 2"/>
    <w:basedOn w:val="a"/>
    <w:link w:val="20"/>
    <w:qFormat/>
    <w:rsid w:val="002C5E33"/>
    <w:pPr>
      <w:widowControl/>
      <w:autoSpaceDE/>
      <w:autoSpaceDN/>
      <w:adjustRightInd/>
      <w:spacing w:before="100" w:beforeAutospacing="1" w:after="100" w:afterAutospacing="1"/>
      <w:ind w:firstLine="0"/>
      <w:jc w:val="left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qFormat/>
    <w:rsid w:val="0022647F"/>
    <w:pPr>
      <w:keepNext/>
      <w:widowControl/>
      <w:autoSpaceDE/>
      <w:autoSpaceDN/>
      <w:adjustRightInd/>
      <w:ind w:firstLine="0"/>
      <w:jc w:val="left"/>
      <w:outlineLvl w:val="4"/>
    </w:pPr>
    <w:rPr>
      <w:sz w:val="28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647F"/>
    <w:pPr>
      <w:keepNext/>
      <w:keepLines/>
      <w:suppressAutoHyphens/>
      <w:autoSpaceDE/>
      <w:autoSpaceDN/>
      <w:adjustRightInd/>
      <w:spacing w:before="200"/>
      <w:ind w:firstLine="0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A55C1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FA31F5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FA31F5"/>
    <w:pPr>
      <w:tabs>
        <w:tab w:val="center" w:pos="4677"/>
        <w:tab w:val="right" w:pos="9355"/>
      </w:tabs>
    </w:pPr>
  </w:style>
  <w:style w:type="character" w:styleId="a8">
    <w:name w:val="Hyperlink"/>
    <w:uiPriority w:val="99"/>
    <w:rsid w:val="007E3ED9"/>
    <w:rPr>
      <w:color w:val="0000FF"/>
      <w:u w:val="single"/>
    </w:rPr>
  </w:style>
  <w:style w:type="paragraph" w:customStyle="1" w:styleId="ConsPlusNormal">
    <w:name w:val="ConsPlusNormal"/>
    <w:rsid w:val="009C0A9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link w:val="aa"/>
    <w:rsid w:val="00045CD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045CD8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rsid w:val="005031A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FontStyle12">
    <w:name w:val="Font Style12"/>
    <w:rsid w:val="005031A3"/>
    <w:rPr>
      <w:rFonts w:ascii="Times New Roman" w:hAnsi="Times New Roman" w:cs="Times New Roman" w:hint="default"/>
      <w:sz w:val="26"/>
      <w:szCs w:val="26"/>
    </w:rPr>
  </w:style>
  <w:style w:type="paragraph" w:customStyle="1" w:styleId="p14">
    <w:name w:val="p14"/>
    <w:basedOn w:val="a"/>
    <w:rsid w:val="005031A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ConsPlusCell">
    <w:name w:val="ConsPlusCell"/>
    <w:rsid w:val="00CA0D2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1">
    <w:name w:val="Знак2"/>
    <w:basedOn w:val="a"/>
    <w:rsid w:val="00776FB2"/>
    <w:pPr>
      <w:autoSpaceDE/>
      <w:autoSpaceDN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styleId="ac">
    <w:name w:val="Body Text Indent"/>
    <w:basedOn w:val="a"/>
    <w:link w:val="ad"/>
    <w:rsid w:val="00E2704B"/>
    <w:pPr>
      <w:widowControl/>
      <w:autoSpaceDE/>
      <w:autoSpaceDN/>
      <w:adjustRightInd/>
    </w:pPr>
    <w:rPr>
      <w:sz w:val="28"/>
    </w:rPr>
  </w:style>
  <w:style w:type="character" w:customStyle="1" w:styleId="ad">
    <w:name w:val="Основной текст с отступом Знак"/>
    <w:link w:val="ac"/>
    <w:rsid w:val="00E2704B"/>
    <w:rPr>
      <w:sz w:val="28"/>
    </w:rPr>
  </w:style>
  <w:style w:type="paragraph" w:customStyle="1" w:styleId="ae">
    <w:name w:val="Базовый"/>
    <w:rsid w:val="006B5D4E"/>
    <w:pPr>
      <w:widowControl w:val="0"/>
      <w:tabs>
        <w:tab w:val="left" w:pos="708"/>
      </w:tabs>
      <w:autoSpaceDE w:val="0"/>
      <w:autoSpaceDN w:val="0"/>
      <w:adjustRightInd w:val="0"/>
      <w:spacing w:line="276" w:lineRule="auto"/>
      <w:ind w:firstLine="709"/>
      <w:jc w:val="both"/>
    </w:pPr>
    <w:rPr>
      <w:rFonts w:ascii="Calibri" w:eastAsia="Calibri" w:cs="Calibri"/>
      <w:color w:val="00000A"/>
      <w:kern w:val="1"/>
      <w:sz w:val="26"/>
      <w:szCs w:val="26"/>
      <w:lang w:eastAsia="zh-CN"/>
    </w:rPr>
  </w:style>
  <w:style w:type="character" w:customStyle="1" w:styleId="af">
    <w:name w:val="Абзац списка Знак"/>
    <w:link w:val="af0"/>
    <w:uiPriority w:val="34"/>
    <w:locked/>
    <w:rsid w:val="00745024"/>
    <w:rPr>
      <w:sz w:val="24"/>
      <w:szCs w:val="24"/>
    </w:rPr>
  </w:style>
  <w:style w:type="paragraph" w:styleId="af0">
    <w:name w:val="List Paragraph"/>
    <w:basedOn w:val="a"/>
    <w:link w:val="af"/>
    <w:uiPriority w:val="34"/>
    <w:qFormat/>
    <w:rsid w:val="00745024"/>
    <w:pPr>
      <w:widowControl/>
      <w:autoSpaceDE/>
      <w:autoSpaceDN/>
      <w:adjustRightInd/>
      <w:ind w:left="720" w:firstLine="0"/>
      <w:contextualSpacing/>
      <w:jc w:val="left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2C5E33"/>
    <w:rPr>
      <w:b/>
      <w:bCs/>
      <w:sz w:val="36"/>
      <w:szCs w:val="36"/>
    </w:rPr>
  </w:style>
  <w:style w:type="paragraph" w:customStyle="1" w:styleId="textindent">
    <w:name w:val="textindent"/>
    <w:basedOn w:val="a"/>
    <w:rsid w:val="002D51DC"/>
    <w:pPr>
      <w:widowControl/>
      <w:autoSpaceDE/>
      <w:autoSpaceDN/>
      <w:adjustRightInd/>
      <w:spacing w:before="60" w:after="60"/>
      <w:ind w:firstLine="225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a5">
    <w:name w:val="Верхний колонтитул Знак"/>
    <w:basedOn w:val="a0"/>
    <w:link w:val="a4"/>
    <w:uiPriority w:val="99"/>
    <w:rsid w:val="004E03CD"/>
    <w:rPr>
      <w:sz w:val="26"/>
    </w:rPr>
  </w:style>
  <w:style w:type="paragraph" w:customStyle="1" w:styleId="af1">
    <w:name w:val="Знак Знак Знак Знак Знак Знак Знак Знак Знак Знак"/>
    <w:basedOn w:val="a"/>
    <w:rsid w:val="00294E68"/>
    <w:pPr>
      <w:autoSpaceDE/>
      <w:autoSpaceDN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af2">
    <w:name w:val="Знак Знак Знак Знак Знак Знак Знак Знак Знак Знак"/>
    <w:basedOn w:val="a"/>
    <w:rsid w:val="00BD323F"/>
    <w:pPr>
      <w:autoSpaceDE/>
      <w:autoSpaceDN/>
      <w:spacing w:after="160" w:line="240" w:lineRule="exact"/>
      <w:ind w:firstLine="0"/>
      <w:jc w:val="right"/>
    </w:pPr>
    <w:rPr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22647F"/>
    <w:rPr>
      <w:rFonts w:ascii="Arial" w:eastAsia="Lucida Sans Unicode" w:hAnsi="Arial" w:cs="Arial"/>
      <w:b/>
      <w:bCs/>
      <w:color w:val="000000"/>
      <w:kern w:val="1"/>
      <w:sz w:val="32"/>
      <w:szCs w:val="32"/>
      <w:lang w:val="en-US" w:eastAsia="en-US" w:bidi="en-US"/>
    </w:rPr>
  </w:style>
  <w:style w:type="character" w:customStyle="1" w:styleId="50">
    <w:name w:val="Заголовок 5 Знак"/>
    <w:basedOn w:val="a0"/>
    <w:link w:val="5"/>
    <w:rsid w:val="0022647F"/>
    <w:rPr>
      <w:sz w:val="28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22647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 w:eastAsia="en-US" w:bidi="en-US"/>
    </w:rPr>
  </w:style>
  <w:style w:type="character" w:customStyle="1" w:styleId="Absatz-Standardschriftart">
    <w:name w:val="Absatz-Standardschriftart"/>
    <w:rsid w:val="0022647F"/>
  </w:style>
  <w:style w:type="character" w:customStyle="1" w:styleId="WW-Absatz-Standardschriftart">
    <w:name w:val="WW-Absatz-Standardschriftart"/>
    <w:rsid w:val="0022647F"/>
  </w:style>
  <w:style w:type="character" w:customStyle="1" w:styleId="WW-Absatz-Standardschriftart1">
    <w:name w:val="WW-Absatz-Standardschriftart1"/>
    <w:rsid w:val="0022647F"/>
  </w:style>
  <w:style w:type="character" w:customStyle="1" w:styleId="WW-Absatz-Standardschriftart11">
    <w:name w:val="WW-Absatz-Standardschriftart11"/>
    <w:rsid w:val="0022647F"/>
  </w:style>
  <w:style w:type="character" w:customStyle="1" w:styleId="WW-Absatz-Standardschriftart111">
    <w:name w:val="WW-Absatz-Standardschriftart111"/>
    <w:rsid w:val="0022647F"/>
  </w:style>
  <w:style w:type="character" w:customStyle="1" w:styleId="WW-Absatz-Standardschriftart1111">
    <w:name w:val="WW-Absatz-Standardschriftart1111"/>
    <w:rsid w:val="0022647F"/>
  </w:style>
  <w:style w:type="character" w:customStyle="1" w:styleId="af3">
    <w:name w:val="Символ нумерации"/>
    <w:rsid w:val="0022647F"/>
  </w:style>
  <w:style w:type="character" w:customStyle="1" w:styleId="af4">
    <w:name w:val="Маркеры списка"/>
    <w:rsid w:val="0022647F"/>
    <w:rPr>
      <w:rFonts w:ascii="StarSymbol" w:eastAsia="StarSymbol" w:hAnsi="StarSymbol" w:cs="StarSymbol"/>
      <w:sz w:val="18"/>
      <w:szCs w:val="18"/>
    </w:rPr>
  </w:style>
  <w:style w:type="character" w:customStyle="1" w:styleId="11">
    <w:name w:val="Основной шрифт абзаца1"/>
    <w:rsid w:val="0022647F"/>
  </w:style>
  <w:style w:type="character" w:customStyle="1" w:styleId="af5">
    <w:name w:val="Символ сноски"/>
    <w:rsid w:val="0022647F"/>
    <w:rPr>
      <w:vertAlign w:val="superscript"/>
    </w:rPr>
  </w:style>
  <w:style w:type="character" w:styleId="af6">
    <w:name w:val="footnote reference"/>
    <w:aliases w:val="текст сноски"/>
    <w:uiPriority w:val="99"/>
    <w:rsid w:val="0022647F"/>
    <w:rPr>
      <w:vertAlign w:val="superscript"/>
    </w:rPr>
  </w:style>
  <w:style w:type="paragraph" w:customStyle="1" w:styleId="af7">
    <w:name w:val="Заголовок"/>
    <w:basedOn w:val="a"/>
    <w:next w:val="af8"/>
    <w:rsid w:val="0022647F"/>
    <w:pPr>
      <w:keepNext/>
      <w:suppressAutoHyphens/>
      <w:autoSpaceDE/>
      <w:autoSpaceDN/>
      <w:adjustRightInd/>
      <w:spacing w:before="240" w:after="120"/>
      <w:ind w:firstLine="0"/>
      <w:jc w:val="left"/>
    </w:pPr>
    <w:rPr>
      <w:rFonts w:ascii="Arial" w:eastAsia="MS Mincho" w:hAnsi="Arial" w:cs="Tahoma"/>
      <w:color w:val="000000"/>
      <w:sz w:val="28"/>
      <w:szCs w:val="28"/>
      <w:lang w:val="en-US" w:eastAsia="en-US" w:bidi="en-US"/>
    </w:rPr>
  </w:style>
  <w:style w:type="paragraph" w:styleId="af8">
    <w:name w:val="Body Text"/>
    <w:basedOn w:val="a"/>
    <w:link w:val="af9"/>
    <w:rsid w:val="0022647F"/>
    <w:pPr>
      <w:suppressAutoHyphens/>
      <w:autoSpaceDE/>
      <w:autoSpaceDN/>
      <w:adjustRightInd/>
      <w:spacing w:after="120"/>
      <w:ind w:firstLine="0"/>
      <w:jc w:val="left"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character" w:customStyle="1" w:styleId="af9">
    <w:name w:val="Основной текст Знак"/>
    <w:basedOn w:val="a0"/>
    <w:link w:val="af8"/>
    <w:rsid w:val="0022647F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afa">
    <w:name w:val="List"/>
    <w:basedOn w:val="af8"/>
    <w:semiHidden/>
    <w:rsid w:val="0022647F"/>
  </w:style>
  <w:style w:type="paragraph" w:customStyle="1" w:styleId="12">
    <w:name w:val="Название1"/>
    <w:basedOn w:val="a"/>
    <w:rsid w:val="0022647F"/>
    <w:pPr>
      <w:suppressLineNumbers/>
      <w:suppressAutoHyphens/>
      <w:autoSpaceDE/>
      <w:autoSpaceDN/>
      <w:adjustRightInd/>
      <w:spacing w:before="120" w:after="120"/>
      <w:ind w:firstLine="0"/>
      <w:jc w:val="left"/>
    </w:pPr>
    <w:rPr>
      <w:rFonts w:eastAsia="Lucida Sans Unicode" w:cs="Tahoma"/>
      <w:i/>
      <w:iCs/>
      <w:color w:val="000000"/>
      <w:sz w:val="24"/>
      <w:szCs w:val="24"/>
      <w:lang w:val="en-US" w:eastAsia="en-US" w:bidi="en-US"/>
    </w:rPr>
  </w:style>
  <w:style w:type="paragraph" w:customStyle="1" w:styleId="13">
    <w:name w:val="Указатель1"/>
    <w:basedOn w:val="a"/>
    <w:rsid w:val="0022647F"/>
    <w:pPr>
      <w:suppressLineNumbers/>
      <w:suppressAutoHyphens/>
      <w:autoSpaceDE/>
      <w:autoSpaceDN/>
      <w:adjustRightInd/>
      <w:ind w:firstLine="0"/>
      <w:jc w:val="left"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afb">
    <w:name w:val="footnote text"/>
    <w:basedOn w:val="a"/>
    <w:link w:val="afc"/>
    <w:rsid w:val="0022647F"/>
    <w:pPr>
      <w:suppressLineNumbers/>
      <w:suppressAutoHyphens/>
      <w:autoSpaceDE/>
      <w:autoSpaceDN/>
      <w:adjustRightInd/>
      <w:ind w:left="283" w:hanging="283"/>
      <w:jc w:val="left"/>
    </w:pPr>
    <w:rPr>
      <w:rFonts w:eastAsia="Lucida Sans Unicode" w:cs="Tahoma"/>
      <w:color w:val="000000"/>
      <w:sz w:val="20"/>
      <w:lang w:val="en-US" w:eastAsia="en-US" w:bidi="en-US"/>
    </w:rPr>
  </w:style>
  <w:style w:type="character" w:customStyle="1" w:styleId="afc">
    <w:name w:val="Текст сноски Знак"/>
    <w:basedOn w:val="a0"/>
    <w:link w:val="afb"/>
    <w:rsid w:val="0022647F"/>
    <w:rPr>
      <w:rFonts w:eastAsia="Lucida Sans Unicode" w:cs="Tahoma"/>
      <w:color w:val="000000"/>
      <w:lang w:val="en-US" w:eastAsia="en-US" w:bidi="en-US"/>
    </w:rPr>
  </w:style>
  <w:style w:type="paragraph" w:styleId="afd">
    <w:name w:val="Title"/>
    <w:basedOn w:val="af7"/>
    <w:next w:val="afe"/>
    <w:link w:val="aff"/>
    <w:qFormat/>
    <w:rsid w:val="0022647F"/>
  </w:style>
  <w:style w:type="character" w:customStyle="1" w:styleId="aff">
    <w:name w:val="Название Знак"/>
    <w:basedOn w:val="a0"/>
    <w:link w:val="afd"/>
    <w:rsid w:val="0022647F"/>
    <w:rPr>
      <w:rFonts w:ascii="Arial" w:eastAsia="MS Mincho" w:hAnsi="Arial" w:cs="Tahoma"/>
      <w:color w:val="000000"/>
      <w:sz w:val="28"/>
      <w:szCs w:val="28"/>
      <w:lang w:val="en-US" w:eastAsia="en-US" w:bidi="en-US"/>
    </w:rPr>
  </w:style>
  <w:style w:type="paragraph" w:styleId="afe">
    <w:name w:val="Subtitle"/>
    <w:basedOn w:val="af7"/>
    <w:next w:val="af8"/>
    <w:link w:val="aff0"/>
    <w:qFormat/>
    <w:rsid w:val="0022647F"/>
    <w:pPr>
      <w:jc w:val="center"/>
    </w:pPr>
    <w:rPr>
      <w:i/>
      <w:iCs/>
    </w:rPr>
  </w:style>
  <w:style w:type="character" w:customStyle="1" w:styleId="aff0">
    <w:name w:val="Подзаголовок Знак"/>
    <w:basedOn w:val="a0"/>
    <w:link w:val="afe"/>
    <w:rsid w:val="0022647F"/>
    <w:rPr>
      <w:rFonts w:ascii="Arial" w:eastAsia="MS Mincho" w:hAnsi="Arial" w:cs="Tahoma"/>
      <w:i/>
      <w:iCs/>
      <w:color w:val="000000"/>
      <w:sz w:val="28"/>
      <w:szCs w:val="28"/>
      <w:lang w:val="en-US" w:eastAsia="en-US" w:bidi="en-US"/>
    </w:rPr>
  </w:style>
  <w:style w:type="paragraph" w:styleId="22">
    <w:name w:val="Quote"/>
    <w:basedOn w:val="a"/>
    <w:next w:val="a"/>
    <w:link w:val="23"/>
    <w:uiPriority w:val="29"/>
    <w:qFormat/>
    <w:rsid w:val="0022647F"/>
    <w:pPr>
      <w:suppressAutoHyphens/>
      <w:autoSpaceDE/>
      <w:autoSpaceDN/>
      <w:adjustRightInd/>
      <w:ind w:firstLine="0"/>
      <w:jc w:val="left"/>
    </w:pPr>
    <w:rPr>
      <w:rFonts w:eastAsia="Lucida Sans Unicode" w:cs="Tahoma"/>
      <w:i/>
      <w:iCs/>
      <w:color w:val="000000"/>
      <w:sz w:val="24"/>
      <w:szCs w:val="24"/>
      <w:lang w:val="en-US" w:eastAsia="en-US" w:bidi="en-US"/>
    </w:rPr>
  </w:style>
  <w:style w:type="character" w:customStyle="1" w:styleId="23">
    <w:name w:val="Цитата 2 Знак"/>
    <w:basedOn w:val="a0"/>
    <w:link w:val="22"/>
    <w:uiPriority w:val="29"/>
    <w:rsid w:val="0022647F"/>
    <w:rPr>
      <w:rFonts w:eastAsia="Lucida Sans Unicode" w:cs="Tahoma"/>
      <w:i/>
      <w:iCs/>
      <w:color w:val="000000"/>
      <w:sz w:val="24"/>
      <w:szCs w:val="24"/>
      <w:lang w:val="en-US" w:eastAsia="en-US" w:bidi="en-US"/>
    </w:rPr>
  </w:style>
  <w:style w:type="paragraph" w:customStyle="1" w:styleId="ConsPlusTitle">
    <w:name w:val="ConsPlusTitle"/>
    <w:rsid w:val="0022647F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130">
    <w:name w:val="13"/>
    <w:basedOn w:val="a"/>
    <w:rsid w:val="0022647F"/>
    <w:pPr>
      <w:widowControl/>
      <w:autoSpaceDE/>
      <w:autoSpaceDN/>
      <w:adjustRightInd/>
      <w:ind w:firstLine="0"/>
      <w:jc w:val="center"/>
    </w:pPr>
    <w:rPr>
      <w:color w:val="FF6600"/>
      <w:sz w:val="28"/>
      <w:szCs w:val="28"/>
    </w:rPr>
  </w:style>
  <w:style w:type="paragraph" w:styleId="aff1">
    <w:name w:val="No Spacing"/>
    <w:uiPriority w:val="1"/>
    <w:qFormat/>
    <w:rsid w:val="0022647F"/>
    <w:rPr>
      <w:rFonts w:ascii="Calibri" w:eastAsia="Calibri" w:hAnsi="Calibri"/>
      <w:sz w:val="28"/>
      <w:szCs w:val="28"/>
      <w:lang w:eastAsia="en-US"/>
    </w:rPr>
  </w:style>
  <w:style w:type="character" w:customStyle="1" w:styleId="a7">
    <w:name w:val="Нижний колонтитул Знак"/>
    <w:link w:val="a6"/>
    <w:uiPriority w:val="99"/>
    <w:rsid w:val="0022647F"/>
    <w:rPr>
      <w:sz w:val="26"/>
    </w:rPr>
  </w:style>
  <w:style w:type="character" w:customStyle="1" w:styleId="apple-converted-space">
    <w:name w:val="apple-converted-space"/>
    <w:basedOn w:val="a0"/>
    <w:rsid w:val="0022647F"/>
  </w:style>
  <w:style w:type="character" w:customStyle="1" w:styleId="24">
    <w:name w:val="Название2"/>
    <w:basedOn w:val="a0"/>
    <w:rsid w:val="0022647F"/>
  </w:style>
  <w:style w:type="character" w:customStyle="1" w:styleId="rcp">
    <w:name w:val="rcp"/>
    <w:basedOn w:val="a0"/>
    <w:rsid w:val="0022647F"/>
  </w:style>
  <w:style w:type="paragraph" w:styleId="3">
    <w:name w:val="Body Text 3"/>
    <w:basedOn w:val="a"/>
    <w:link w:val="30"/>
    <w:uiPriority w:val="99"/>
    <w:semiHidden/>
    <w:unhideWhenUsed/>
    <w:rsid w:val="0022647F"/>
    <w:pPr>
      <w:suppressAutoHyphens/>
      <w:autoSpaceDE/>
      <w:autoSpaceDN/>
      <w:adjustRightInd/>
      <w:spacing w:after="120"/>
      <w:ind w:firstLine="0"/>
      <w:jc w:val="left"/>
    </w:pPr>
    <w:rPr>
      <w:rFonts w:eastAsia="Lucida Sans Unicode" w:cs="Tahoma"/>
      <w:color w:val="000000"/>
      <w:sz w:val="16"/>
      <w:szCs w:val="16"/>
      <w:lang w:val="en-US" w:eastAsia="en-US" w:bidi="en-US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2647F"/>
    <w:rPr>
      <w:rFonts w:eastAsia="Lucida Sans Unicode" w:cs="Tahoma"/>
      <w:color w:val="000000"/>
      <w:sz w:val="16"/>
      <w:szCs w:val="16"/>
      <w:lang w:val="en-US" w:eastAsia="en-US" w:bidi="en-US"/>
    </w:rPr>
  </w:style>
  <w:style w:type="character" w:styleId="aff2">
    <w:name w:val="Subtle Emphasis"/>
    <w:basedOn w:val="a0"/>
    <w:uiPriority w:val="19"/>
    <w:qFormat/>
    <w:rsid w:val="0022647F"/>
    <w:rPr>
      <w:i/>
      <w:iCs/>
      <w:color w:val="404040" w:themeColor="text1" w:themeTint="BF"/>
    </w:rPr>
  </w:style>
  <w:style w:type="paragraph" w:customStyle="1" w:styleId="Default">
    <w:name w:val="Default"/>
    <w:rsid w:val="0022647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4">
    <w:name w:val="Знак Знак Знак Знак Знак Знак1 Знак"/>
    <w:basedOn w:val="a"/>
    <w:rsid w:val="0022647F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/>
      <w:sz w:val="20"/>
      <w:lang w:val="en-US" w:eastAsia="en-US"/>
    </w:rPr>
  </w:style>
  <w:style w:type="paragraph" w:customStyle="1" w:styleId="aff3">
    <w:name w:val="Знак Знак Знак Знак Знак Знак Знак Знак"/>
    <w:basedOn w:val="a"/>
    <w:rsid w:val="0022647F"/>
    <w:pPr>
      <w:autoSpaceDE/>
      <w:autoSpaceDN/>
      <w:spacing w:after="160" w:line="240" w:lineRule="exact"/>
      <w:ind w:firstLine="0"/>
      <w:jc w:val="right"/>
    </w:pPr>
    <w:rPr>
      <w:sz w:val="20"/>
      <w:lang w:val="en-GB" w:eastAsia="en-US"/>
    </w:rPr>
  </w:style>
  <w:style w:type="numbering" w:customStyle="1" w:styleId="15">
    <w:name w:val="Нет списка1"/>
    <w:next w:val="a2"/>
    <w:uiPriority w:val="99"/>
    <w:semiHidden/>
    <w:rsid w:val="0022647F"/>
  </w:style>
  <w:style w:type="paragraph" w:customStyle="1" w:styleId="aff4">
    <w:name w:val="Знак Знак Знак"/>
    <w:basedOn w:val="a"/>
    <w:rsid w:val="0022647F"/>
    <w:pPr>
      <w:autoSpaceDE/>
      <w:autoSpaceDN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aff5">
    <w:name w:val="Знак Знак Знак Знак"/>
    <w:basedOn w:val="a"/>
    <w:rsid w:val="0022647F"/>
    <w:pPr>
      <w:autoSpaceDE/>
      <w:autoSpaceDN/>
      <w:spacing w:after="160" w:line="240" w:lineRule="exact"/>
      <w:ind w:firstLine="0"/>
      <w:jc w:val="right"/>
    </w:pPr>
    <w:rPr>
      <w:sz w:val="20"/>
      <w:lang w:val="en-GB" w:eastAsia="en-US"/>
    </w:rPr>
  </w:style>
  <w:style w:type="table" w:customStyle="1" w:styleId="16">
    <w:name w:val="Сетка таблицы1"/>
    <w:basedOn w:val="a1"/>
    <w:next w:val="a3"/>
    <w:uiPriority w:val="59"/>
    <w:rsid w:val="002264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Абзац списка1"/>
    <w:basedOn w:val="a"/>
    <w:rsid w:val="0022647F"/>
    <w:pPr>
      <w:autoSpaceDE/>
      <w:autoSpaceDN/>
      <w:adjustRightInd/>
      <w:ind w:left="720" w:firstLine="0"/>
      <w:jc w:val="left"/>
    </w:pPr>
    <w:rPr>
      <w:sz w:val="20"/>
    </w:rPr>
  </w:style>
  <w:style w:type="paragraph" w:customStyle="1" w:styleId="aff6">
    <w:name w:val="Знак"/>
    <w:basedOn w:val="a"/>
    <w:rsid w:val="0022647F"/>
    <w:pPr>
      <w:autoSpaceDE/>
      <w:autoSpaceDN/>
      <w:spacing w:after="160" w:line="240" w:lineRule="exact"/>
      <w:ind w:firstLine="0"/>
      <w:jc w:val="right"/>
    </w:pPr>
    <w:rPr>
      <w:sz w:val="20"/>
      <w:lang w:val="en-GB" w:eastAsia="en-US"/>
    </w:rPr>
  </w:style>
  <w:style w:type="character" w:styleId="aff7">
    <w:name w:val="Strong"/>
    <w:uiPriority w:val="22"/>
    <w:qFormat/>
    <w:rsid w:val="0022647F"/>
    <w:rPr>
      <w:b/>
      <w:bCs/>
    </w:rPr>
  </w:style>
  <w:style w:type="character" w:styleId="aff8">
    <w:name w:val="FollowedHyperlink"/>
    <w:uiPriority w:val="99"/>
    <w:unhideWhenUsed/>
    <w:rsid w:val="0022647F"/>
    <w:rPr>
      <w:color w:val="800080"/>
      <w:u w:val="single"/>
    </w:rPr>
  </w:style>
  <w:style w:type="paragraph" w:styleId="25">
    <w:name w:val="Body Text 2"/>
    <w:basedOn w:val="a"/>
    <w:link w:val="26"/>
    <w:unhideWhenUsed/>
    <w:rsid w:val="0022647F"/>
    <w:pPr>
      <w:autoSpaceDE/>
      <w:autoSpaceDN/>
      <w:adjustRightInd/>
      <w:spacing w:after="120" w:line="480" w:lineRule="auto"/>
      <w:ind w:firstLine="0"/>
      <w:jc w:val="left"/>
    </w:pPr>
    <w:rPr>
      <w:sz w:val="20"/>
    </w:rPr>
  </w:style>
  <w:style w:type="character" w:customStyle="1" w:styleId="26">
    <w:name w:val="Основной текст 2 Знак"/>
    <w:basedOn w:val="a0"/>
    <w:link w:val="25"/>
    <w:rsid w:val="0022647F"/>
  </w:style>
  <w:style w:type="paragraph" w:customStyle="1" w:styleId="7">
    <w:name w:val="Знак7"/>
    <w:basedOn w:val="a"/>
    <w:rsid w:val="0022647F"/>
    <w:pPr>
      <w:autoSpaceDE/>
      <w:autoSpaceDN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8">
    <w:name w:val="Знак1"/>
    <w:basedOn w:val="a"/>
    <w:rsid w:val="0022647F"/>
    <w:pPr>
      <w:widowControl/>
      <w:autoSpaceDE/>
      <w:autoSpaceDN/>
      <w:adjustRightInd/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aff9">
    <w:name w:val="Содержимое таблицы"/>
    <w:basedOn w:val="a"/>
    <w:rsid w:val="0022647F"/>
    <w:pPr>
      <w:suppressLineNumbers/>
      <w:suppressAutoHyphens/>
      <w:autoSpaceDE/>
      <w:autoSpaceDN/>
      <w:adjustRightInd/>
      <w:ind w:firstLine="0"/>
      <w:jc w:val="left"/>
    </w:pPr>
    <w:rPr>
      <w:rFonts w:eastAsia="AR PL KaitiM GB"/>
      <w:kern w:val="2"/>
      <w:sz w:val="24"/>
      <w:szCs w:val="24"/>
      <w:lang w:eastAsia="zh-CN"/>
    </w:rPr>
  </w:style>
  <w:style w:type="character" w:customStyle="1" w:styleId="s1">
    <w:name w:val="s1"/>
    <w:rsid w:val="0022647F"/>
  </w:style>
  <w:style w:type="character" w:customStyle="1" w:styleId="19">
    <w:name w:val="Знак Знак1"/>
    <w:locked/>
    <w:rsid w:val="0022647F"/>
    <w:rPr>
      <w:rFonts w:ascii="Tahoma" w:hAnsi="Tahoma" w:cs="Tahoma" w:hint="default"/>
      <w:sz w:val="16"/>
      <w:szCs w:val="16"/>
      <w:lang w:val="ru-RU" w:eastAsia="ru-RU" w:bidi="ar-SA"/>
    </w:rPr>
  </w:style>
  <w:style w:type="character" w:customStyle="1" w:styleId="affa">
    <w:name w:val="Знак Знак"/>
    <w:locked/>
    <w:rsid w:val="0022647F"/>
    <w:rPr>
      <w:rFonts w:ascii="Calibri Light" w:hAnsi="Calibri Light" w:cs="Calibri Light" w:hint="default"/>
      <w:b/>
      <w:bCs/>
      <w:kern w:val="28"/>
      <w:sz w:val="32"/>
      <w:szCs w:val="32"/>
      <w:lang w:val="ru-RU" w:eastAsia="ru-RU" w:bidi="ar-SA"/>
    </w:rPr>
  </w:style>
  <w:style w:type="numbering" w:customStyle="1" w:styleId="110">
    <w:name w:val="Нет списка11"/>
    <w:next w:val="a2"/>
    <w:uiPriority w:val="99"/>
    <w:semiHidden/>
    <w:unhideWhenUsed/>
    <w:rsid w:val="0022647F"/>
  </w:style>
  <w:style w:type="numbering" w:customStyle="1" w:styleId="111">
    <w:name w:val="Нет списка111"/>
    <w:next w:val="a2"/>
    <w:uiPriority w:val="99"/>
    <w:semiHidden/>
    <w:rsid w:val="0022647F"/>
  </w:style>
  <w:style w:type="paragraph" w:customStyle="1" w:styleId="1a">
    <w:name w:val="Знак Знак Знак Знак1"/>
    <w:basedOn w:val="a"/>
    <w:rsid w:val="0022647F"/>
    <w:pPr>
      <w:autoSpaceDE/>
      <w:autoSpaceDN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12">
    <w:name w:val="Абзац списка11"/>
    <w:basedOn w:val="a"/>
    <w:rsid w:val="0022647F"/>
    <w:pPr>
      <w:autoSpaceDE/>
      <w:autoSpaceDN/>
      <w:adjustRightInd/>
      <w:ind w:left="720" w:firstLine="0"/>
      <w:jc w:val="left"/>
    </w:pPr>
    <w:rPr>
      <w:sz w:val="20"/>
    </w:rPr>
  </w:style>
  <w:style w:type="paragraph" w:customStyle="1" w:styleId="1b">
    <w:name w:val="Знак Знак Знак Знак Знак Знак Знак Знак1"/>
    <w:basedOn w:val="a"/>
    <w:rsid w:val="0022647F"/>
    <w:pPr>
      <w:autoSpaceDE/>
      <w:autoSpaceDN/>
      <w:spacing w:after="160" w:line="240" w:lineRule="exact"/>
      <w:ind w:firstLine="0"/>
      <w:jc w:val="right"/>
    </w:pPr>
    <w:rPr>
      <w:sz w:val="20"/>
      <w:lang w:val="en-GB" w:eastAsia="en-US"/>
    </w:rPr>
  </w:style>
  <w:style w:type="character" w:customStyle="1" w:styleId="csf7dd8021">
    <w:name w:val="csf7dd8021"/>
    <w:rsid w:val="0022647F"/>
    <w:rPr>
      <w:rFonts w:ascii="Courier New" w:hAnsi="Courier New" w:cs="Courier New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n">
    <w:name w:val="fn"/>
    <w:rsid w:val="0022647F"/>
  </w:style>
  <w:style w:type="table" w:customStyle="1" w:styleId="113">
    <w:name w:val="Сетка таблицы11"/>
    <w:basedOn w:val="a1"/>
    <w:next w:val="a3"/>
    <w:uiPriority w:val="59"/>
    <w:rsid w:val="0022647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next w:val="a3"/>
    <w:uiPriority w:val="59"/>
    <w:rsid w:val="0022647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59"/>
    <w:rsid w:val="0022647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22647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59"/>
    <w:rsid w:val="0022647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c">
    <w:name w:val="Обычная таблица1"/>
    <w:rsid w:val="0022647F"/>
    <w:rPr>
      <w:rFonts w:ascii="Calibri" w:eastAsia="Calibri" w:hAnsi="Calibri" w:cs="Calibri"/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22647F"/>
    <w:pPr>
      <w:widowControl w:val="0"/>
      <w:suppressAutoHyphens/>
      <w:autoSpaceDE w:val="0"/>
      <w:ind w:firstLine="720"/>
    </w:pPr>
    <w:rPr>
      <w:rFonts w:ascii="Arial" w:hAnsi="Arial"/>
      <w:lang w:eastAsia="ar-SA"/>
    </w:rPr>
  </w:style>
  <w:style w:type="paragraph" w:customStyle="1" w:styleId="1d">
    <w:name w:val="Обычный1"/>
    <w:rsid w:val="0022647F"/>
    <w:rPr>
      <w:snapToGrid w:val="0"/>
    </w:rPr>
  </w:style>
  <w:style w:type="paragraph" w:customStyle="1" w:styleId="1e">
    <w:name w:val="Знак Знак Знак Знак Знак Знак Знак Знак Знак Знак1"/>
    <w:basedOn w:val="a"/>
    <w:rsid w:val="0022647F"/>
    <w:pPr>
      <w:autoSpaceDE/>
      <w:autoSpaceDN/>
      <w:spacing w:after="160" w:line="240" w:lineRule="exact"/>
      <w:ind w:firstLine="0"/>
      <w:jc w:val="right"/>
    </w:pPr>
    <w:rPr>
      <w:sz w:val="20"/>
      <w:lang w:val="en-GB" w:eastAsia="en-US"/>
    </w:rPr>
  </w:style>
  <w:style w:type="character" w:customStyle="1" w:styleId="1f">
    <w:name w:val="Название Знак1"/>
    <w:rsid w:val="0022647F"/>
    <w:rPr>
      <w:rFonts w:ascii="Arial" w:eastAsia="MS Mincho" w:hAnsi="Arial" w:cs="Tahoma"/>
      <w:color w:val="000000"/>
      <w:sz w:val="28"/>
      <w:szCs w:val="28"/>
      <w:lang w:val="en-US" w:bidi="en-US"/>
    </w:rPr>
  </w:style>
  <w:style w:type="table" w:customStyle="1" w:styleId="114">
    <w:name w:val="Обычная таблица11"/>
    <w:rsid w:val="0022647F"/>
    <w:rPr>
      <w:rFonts w:ascii="Calibri" w:eastAsia="Calibri" w:hAnsi="Calibri" w:cs="Calibri"/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5">
    <w:name w:val="Обычный11"/>
    <w:rsid w:val="0022647F"/>
    <w:rPr>
      <w:snapToGrid w:val="0"/>
    </w:rPr>
  </w:style>
  <w:style w:type="paragraph" w:customStyle="1" w:styleId="xl68">
    <w:name w:val="xl68"/>
    <w:basedOn w:val="a"/>
    <w:rsid w:val="0022647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0"/>
    </w:rPr>
  </w:style>
  <w:style w:type="paragraph" w:customStyle="1" w:styleId="xl69">
    <w:name w:val="xl69"/>
    <w:basedOn w:val="a"/>
    <w:rsid w:val="0022647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b/>
      <w:bCs/>
      <w:sz w:val="24"/>
      <w:szCs w:val="24"/>
    </w:rPr>
  </w:style>
  <w:style w:type="paragraph" w:customStyle="1" w:styleId="xl71">
    <w:name w:val="xl71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xl72">
    <w:name w:val="xl72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</w:pPr>
    <w:rPr>
      <w:b/>
      <w:bCs/>
      <w:sz w:val="24"/>
      <w:szCs w:val="24"/>
    </w:rPr>
  </w:style>
  <w:style w:type="paragraph" w:customStyle="1" w:styleId="xl73">
    <w:name w:val="xl73"/>
    <w:basedOn w:val="a"/>
    <w:rsid w:val="0022647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color w:val="000000"/>
      <w:sz w:val="20"/>
    </w:rPr>
  </w:style>
  <w:style w:type="paragraph" w:customStyle="1" w:styleId="xl74">
    <w:name w:val="xl74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76">
    <w:name w:val="xl76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textAlignment w:val="top"/>
    </w:pPr>
    <w:rPr>
      <w:b/>
      <w:bCs/>
      <w:sz w:val="24"/>
      <w:szCs w:val="24"/>
    </w:rPr>
  </w:style>
  <w:style w:type="paragraph" w:customStyle="1" w:styleId="xl77">
    <w:name w:val="xl77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textAlignment w:val="top"/>
    </w:pPr>
    <w:rPr>
      <w:b/>
      <w:bCs/>
      <w:sz w:val="24"/>
      <w:szCs w:val="24"/>
    </w:rPr>
  </w:style>
  <w:style w:type="paragraph" w:customStyle="1" w:styleId="xl78">
    <w:name w:val="xl78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b/>
      <w:bCs/>
      <w:sz w:val="24"/>
      <w:szCs w:val="24"/>
    </w:rPr>
  </w:style>
  <w:style w:type="paragraph" w:customStyle="1" w:styleId="xl85">
    <w:name w:val="xl85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86">
    <w:name w:val="xl86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87">
    <w:name w:val="xl87"/>
    <w:basedOn w:val="a"/>
    <w:rsid w:val="0022647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  <w:szCs w:val="24"/>
    </w:rPr>
  </w:style>
  <w:style w:type="paragraph" w:customStyle="1" w:styleId="xl88">
    <w:name w:val="xl88"/>
    <w:basedOn w:val="a"/>
    <w:rsid w:val="0022647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xl89">
    <w:name w:val="xl89"/>
    <w:basedOn w:val="a"/>
    <w:rsid w:val="0022647F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90">
    <w:name w:val="xl90"/>
    <w:basedOn w:val="a"/>
    <w:rsid w:val="0022647F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91">
    <w:name w:val="xl91"/>
    <w:basedOn w:val="a"/>
    <w:rsid w:val="0022647F"/>
    <w:pPr>
      <w:widowControl/>
      <w:pBdr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22647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  <w:szCs w:val="24"/>
    </w:rPr>
  </w:style>
  <w:style w:type="paragraph" w:customStyle="1" w:styleId="xl93">
    <w:name w:val="xl93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  <w:szCs w:val="24"/>
    </w:rPr>
  </w:style>
  <w:style w:type="paragraph" w:customStyle="1" w:styleId="xl94">
    <w:name w:val="xl94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  <w:szCs w:val="24"/>
    </w:rPr>
  </w:style>
  <w:style w:type="paragraph" w:customStyle="1" w:styleId="xl95">
    <w:name w:val="xl95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  <w:szCs w:val="24"/>
    </w:rPr>
  </w:style>
  <w:style w:type="paragraph" w:customStyle="1" w:styleId="xl96">
    <w:name w:val="xl96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  <w:szCs w:val="24"/>
    </w:rPr>
  </w:style>
  <w:style w:type="paragraph" w:customStyle="1" w:styleId="xl97">
    <w:name w:val="xl97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b/>
      <w:bCs/>
      <w:sz w:val="24"/>
      <w:szCs w:val="24"/>
    </w:rPr>
  </w:style>
  <w:style w:type="paragraph" w:customStyle="1" w:styleId="xl98">
    <w:name w:val="xl98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99">
    <w:name w:val="xl99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00">
    <w:name w:val="xl100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b/>
      <w:bCs/>
      <w:color w:val="000000"/>
      <w:sz w:val="24"/>
      <w:szCs w:val="24"/>
    </w:rPr>
  </w:style>
  <w:style w:type="paragraph" w:customStyle="1" w:styleId="xl101">
    <w:name w:val="xl101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  <w:szCs w:val="24"/>
    </w:rPr>
  </w:style>
  <w:style w:type="paragraph" w:customStyle="1" w:styleId="xl104">
    <w:name w:val="xl104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color w:val="000000"/>
      <w:sz w:val="24"/>
      <w:szCs w:val="24"/>
    </w:rPr>
  </w:style>
  <w:style w:type="paragraph" w:customStyle="1" w:styleId="xl105">
    <w:name w:val="xl105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color w:val="000000"/>
      <w:sz w:val="24"/>
      <w:szCs w:val="24"/>
    </w:rPr>
  </w:style>
  <w:style w:type="paragraph" w:customStyle="1" w:styleId="xl106">
    <w:name w:val="xl106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textAlignment w:val="center"/>
    </w:pPr>
    <w:rPr>
      <w:b/>
      <w:bCs/>
      <w:sz w:val="24"/>
      <w:szCs w:val="24"/>
    </w:rPr>
  </w:style>
  <w:style w:type="paragraph" w:customStyle="1" w:styleId="xl107">
    <w:name w:val="xl107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b/>
      <w:bCs/>
      <w:color w:val="000000"/>
      <w:sz w:val="24"/>
      <w:szCs w:val="24"/>
    </w:rPr>
  </w:style>
  <w:style w:type="paragraph" w:customStyle="1" w:styleId="xl108">
    <w:name w:val="xl108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textAlignment w:val="center"/>
    </w:pPr>
    <w:rPr>
      <w:b/>
      <w:bCs/>
      <w:sz w:val="24"/>
      <w:szCs w:val="24"/>
    </w:rPr>
  </w:style>
  <w:style w:type="paragraph" w:customStyle="1" w:styleId="xl111">
    <w:name w:val="xl111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b/>
      <w:bCs/>
      <w:color w:val="000000"/>
      <w:sz w:val="24"/>
      <w:szCs w:val="24"/>
    </w:rPr>
  </w:style>
  <w:style w:type="paragraph" w:customStyle="1" w:styleId="xl112">
    <w:name w:val="xl112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color w:val="000000"/>
      <w:sz w:val="24"/>
      <w:szCs w:val="24"/>
    </w:rPr>
  </w:style>
  <w:style w:type="paragraph" w:customStyle="1" w:styleId="xl113">
    <w:name w:val="xl113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textAlignment w:val="center"/>
    </w:pPr>
    <w:rPr>
      <w:sz w:val="24"/>
      <w:szCs w:val="24"/>
    </w:rPr>
  </w:style>
  <w:style w:type="paragraph" w:customStyle="1" w:styleId="xl114">
    <w:name w:val="xl114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b/>
      <w:bCs/>
      <w:color w:val="000000"/>
      <w:sz w:val="24"/>
      <w:szCs w:val="24"/>
    </w:rPr>
  </w:style>
  <w:style w:type="paragraph" w:customStyle="1" w:styleId="xl115">
    <w:name w:val="xl115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b/>
      <w:bCs/>
      <w:color w:val="000000"/>
      <w:sz w:val="24"/>
      <w:szCs w:val="24"/>
    </w:rPr>
  </w:style>
  <w:style w:type="paragraph" w:customStyle="1" w:styleId="xl116">
    <w:name w:val="xl116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color w:val="000000"/>
      <w:sz w:val="24"/>
      <w:szCs w:val="24"/>
    </w:rPr>
  </w:style>
  <w:style w:type="paragraph" w:customStyle="1" w:styleId="xl117">
    <w:name w:val="xl117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b/>
      <w:bCs/>
      <w:color w:val="000000"/>
      <w:sz w:val="24"/>
      <w:szCs w:val="24"/>
    </w:rPr>
  </w:style>
  <w:style w:type="paragraph" w:customStyle="1" w:styleId="xl118">
    <w:name w:val="xl118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color w:val="000000"/>
      <w:sz w:val="24"/>
      <w:szCs w:val="24"/>
    </w:rPr>
  </w:style>
  <w:style w:type="paragraph" w:customStyle="1" w:styleId="xl119">
    <w:name w:val="xl119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0">
    <w:name w:val="xl120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1">
    <w:name w:val="xl121"/>
    <w:basedOn w:val="a"/>
    <w:rsid w:val="0022647F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122">
    <w:name w:val="xl122"/>
    <w:basedOn w:val="a"/>
    <w:rsid w:val="0022647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  <w:szCs w:val="24"/>
    </w:rPr>
  </w:style>
  <w:style w:type="paragraph" w:customStyle="1" w:styleId="xl67">
    <w:name w:val="xl67"/>
    <w:basedOn w:val="a"/>
    <w:rsid w:val="0022647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  <w:szCs w:val="24"/>
    </w:rPr>
  </w:style>
  <w:style w:type="paragraph" w:customStyle="1" w:styleId="xl123">
    <w:name w:val="xl123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b/>
      <w:bCs/>
      <w:sz w:val="22"/>
      <w:szCs w:val="22"/>
    </w:rPr>
  </w:style>
  <w:style w:type="paragraph" w:customStyle="1" w:styleId="xl124">
    <w:name w:val="xl124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2"/>
      <w:szCs w:val="22"/>
    </w:rPr>
  </w:style>
  <w:style w:type="paragraph" w:customStyle="1" w:styleId="xl125">
    <w:name w:val="xl125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b/>
      <w:bCs/>
      <w:sz w:val="22"/>
      <w:szCs w:val="22"/>
    </w:rPr>
  </w:style>
  <w:style w:type="paragraph" w:customStyle="1" w:styleId="xl126">
    <w:name w:val="xl126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2"/>
      <w:szCs w:val="22"/>
    </w:rPr>
  </w:style>
  <w:style w:type="paragraph" w:customStyle="1" w:styleId="xl127">
    <w:name w:val="xl127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029"/>
    <w:pPr>
      <w:widowControl w:val="0"/>
      <w:autoSpaceDE w:val="0"/>
      <w:autoSpaceDN w:val="0"/>
      <w:adjustRightInd w:val="0"/>
      <w:ind w:firstLine="709"/>
      <w:jc w:val="both"/>
    </w:pPr>
    <w:rPr>
      <w:sz w:val="26"/>
    </w:rPr>
  </w:style>
  <w:style w:type="paragraph" w:styleId="1">
    <w:name w:val="heading 1"/>
    <w:basedOn w:val="a"/>
    <w:next w:val="a"/>
    <w:link w:val="10"/>
    <w:qFormat/>
    <w:rsid w:val="0022647F"/>
    <w:pPr>
      <w:keepNext/>
      <w:numPr>
        <w:numId w:val="1"/>
      </w:numPr>
      <w:suppressAutoHyphens/>
      <w:autoSpaceDE/>
      <w:autoSpaceDN/>
      <w:adjustRightInd/>
      <w:spacing w:before="240" w:after="60"/>
      <w:jc w:val="left"/>
      <w:outlineLvl w:val="0"/>
    </w:pPr>
    <w:rPr>
      <w:rFonts w:ascii="Arial" w:eastAsia="Lucida Sans Unicode" w:hAnsi="Arial" w:cs="Arial"/>
      <w:b/>
      <w:bCs/>
      <w:color w:val="000000"/>
      <w:kern w:val="1"/>
      <w:sz w:val="32"/>
      <w:szCs w:val="32"/>
      <w:lang w:val="en-US" w:eastAsia="en-US" w:bidi="en-US"/>
    </w:rPr>
  </w:style>
  <w:style w:type="paragraph" w:styleId="2">
    <w:name w:val="heading 2"/>
    <w:basedOn w:val="a"/>
    <w:link w:val="20"/>
    <w:qFormat/>
    <w:rsid w:val="002C5E33"/>
    <w:pPr>
      <w:widowControl/>
      <w:autoSpaceDE/>
      <w:autoSpaceDN/>
      <w:adjustRightInd/>
      <w:spacing w:before="100" w:beforeAutospacing="1" w:after="100" w:afterAutospacing="1"/>
      <w:ind w:firstLine="0"/>
      <w:jc w:val="left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qFormat/>
    <w:rsid w:val="0022647F"/>
    <w:pPr>
      <w:keepNext/>
      <w:widowControl/>
      <w:autoSpaceDE/>
      <w:autoSpaceDN/>
      <w:adjustRightInd/>
      <w:ind w:firstLine="0"/>
      <w:jc w:val="left"/>
      <w:outlineLvl w:val="4"/>
    </w:pPr>
    <w:rPr>
      <w:sz w:val="28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647F"/>
    <w:pPr>
      <w:keepNext/>
      <w:keepLines/>
      <w:suppressAutoHyphens/>
      <w:autoSpaceDE/>
      <w:autoSpaceDN/>
      <w:adjustRightInd/>
      <w:spacing w:before="200"/>
      <w:ind w:firstLine="0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A55C1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FA31F5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FA31F5"/>
    <w:pPr>
      <w:tabs>
        <w:tab w:val="center" w:pos="4677"/>
        <w:tab w:val="right" w:pos="9355"/>
      </w:tabs>
    </w:pPr>
  </w:style>
  <w:style w:type="character" w:styleId="a8">
    <w:name w:val="Hyperlink"/>
    <w:uiPriority w:val="99"/>
    <w:rsid w:val="007E3ED9"/>
    <w:rPr>
      <w:color w:val="0000FF"/>
      <w:u w:val="single"/>
    </w:rPr>
  </w:style>
  <w:style w:type="paragraph" w:customStyle="1" w:styleId="ConsPlusNormal">
    <w:name w:val="ConsPlusNormal"/>
    <w:rsid w:val="009C0A9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link w:val="aa"/>
    <w:rsid w:val="00045CD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045CD8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rsid w:val="005031A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FontStyle12">
    <w:name w:val="Font Style12"/>
    <w:rsid w:val="005031A3"/>
    <w:rPr>
      <w:rFonts w:ascii="Times New Roman" w:hAnsi="Times New Roman" w:cs="Times New Roman" w:hint="default"/>
      <w:sz w:val="26"/>
      <w:szCs w:val="26"/>
    </w:rPr>
  </w:style>
  <w:style w:type="paragraph" w:customStyle="1" w:styleId="p14">
    <w:name w:val="p14"/>
    <w:basedOn w:val="a"/>
    <w:rsid w:val="005031A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ConsPlusCell">
    <w:name w:val="ConsPlusCell"/>
    <w:rsid w:val="00CA0D2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1">
    <w:name w:val="Знак2"/>
    <w:basedOn w:val="a"/>
    <w:rsid w:val="00776FB2"/>
    <w:pPr>
      <w:autoSpaceDE/>
      <w:autoSpaceDN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styleId="ac">
    <w:name w:val="Body Text Indent"/>
    <w:basedOn w:val="a"/>
    <w:link w:val="ad"/>
    <w:rsid w:val="00E2704B"/>
    <w:pPr>
      <w:widowControl/>
      <w:autoSpaceDE/>
      <w:autoSpaceDN/>
      <w:adjustRightInd/>
    </w:pPr>
    <w:rPr>
      <w:sz w:val="28"/>
    </w:rPr>
  </w:style>
  <w:style w:type="character" w:customStyle="1" w:styleId="ad">
    <w:name w:val="Основной текст с отступом Знак"/>
    <w:link w:val="ac"/>
    <w:rsid w:val="00E2704B"/>
    <w:rPr>
      <w:sz w:val="28"/>
    </w:rPr>
  </w:style>
  <w:style w:type="paragraph" w:customStyle="1" w:styleId="ae">
    <w:name w:val="Базовый"/>
    <w:rsid w:val="006B5D4E"/>
    <w:pPr>
      <w:widowControl w:val="0"/>
      <w:tabs>
        <w:tab w:val="left" w:pos="708"/>
      </w:tabs>
      <w:autoSpaceDE w:val="0"/>
      <w:autoSpaceDN w:val="0"/>
      <w:adjustRightInd w:val="0"/>
      <w:spacing w:line="276" w:lineRule="auto"/>
      <w:ind w:firstLine="709"/>
      <w:jc w:val="both"/>
    </w:pPr>
    <w:rPr>
      <w:rFonts w:ascii="Calibri" w:eastAsia="Calibri" w:cs="Calibri"/>
      <w:color w:val="00000A"/>
      <w:kern w:val="1"/>
      <w:sz w:val="26"/>
      <w:szCs w:val="26"/>
      <w:lang w:eastAsia="zh-CN"/>
    </w:rPr>
  </w:style>
  <w:style w:type="character" w:customStyle="1" w:styleId="af">
    <w:name w:val="Абзац списка Знак"/>
    <w:link w:val="af0"/>
    <w:uiPriority w:val="34"/>
    <w:locked/>
    <w:rsid w:val="00745024"/>
    <w:rPr>
      <w:sz w:val="24"/>
      <w:szCs w:val="24"/>
    </w:rPr>
  </w:style>
  <w:style w:type="paragraph" w:styleId="af0">
    <w:name w:val="List Paragraph"/>
    <w:basedOn w:val="a"/>
    <w:link w:val="af"/>
    <w:uiPriority w:val="34"/>
    <w:qFormat/>
    <w:rsid w:val="00745024"/>
    <w:pPr>
      <w:widowControl/>
      <w:autoSpaceDE/>
      <w:autoSpaceDN/>
      <w:adjustRightInd/>
      <w:ind w:left="720" w:firstLine="0"/>
      <w:contextualSpacing/>
      <w:jc w:val="left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2C5E33"/>
    <w:rPr>
      <w:b/>
      <w:bCs/>
      <w:sz w:val="36"/>
      <w:szCs w:val="36"/>
    </w:rPr>
  </w:style>
  <w:style w:type="paragraph" w:customStyle="1" w:styleId="textindent">
    <w:name w:val="textindent"/>
    <w:basedOn w:val="a"/>
    <w:rsid w:val="002D51DC"/>
    <w:pPr>
      <w:widowControl/>
      <w:autoSpaceDE/>
      <w:autoSpaceDN/>
      <w:adjustRightInd/>
      <w:spacing w:before="60" w:after="60"/>
      <w:ind w:firstLine="225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a5">
    <w:name w:val="Верхний колонтитул Знак"/>
    <w:basedOn w:val="a0"/>
    <w:link w:val="a4"/>
    <w:uiPriority w:val="99"/>
    <w:rsid w:val="004E03CD"/>
    <w:rPr>
      <w:sz w:val="26"/>
    </w:rPr>
  </w:style>
  <w:style w:type="paragraph" w:customStyle="1" w:styleId="af1">
    <w:name w:val="Знак Знак Знак Знак Знак Знак Знак Знак Знак Знак"/>
    <w:basedOn w:val="a"/>
    <w:rsid w:val="00294E68"/>
    <w:pPr>
      <w:autoSpaceDE/>
      <w:autoSpaceDN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af2">
    <w:name w:val="Знак Знак Знак Знак Знак Знак Знак Знак Знак Знак"/>
    <w:basedOn w:val="a"/>
    <w:rsid w:val="00BD323F"/>
    <w:pPr>
      <w:autoSpaceDE/>
      <w:autoSpaceDN/>
      <w:spacing w:after="160" w:line="240" w:lineRule="exact"/>
      <w:ind w:firstLine="0"/>
      <w:jc w:val="right"/>
    </w:pPr>
    <w:rPr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22647F"/>
    <w:rPr>
      <w:rFonts w:ascii="Arial" w:eastAsia="Lucida Sans Unicode" w:hAnsi="Arial" w:cs="Arial"/>
      <w:b/>
      <w:bCs/>
      <w:color w:val="000000"/>
      <w:kern w:val="1"/>
      <w:sz w:val="32"/>
      <w:szCs w:val="32"/>
      <w:lang w:val="en-US" w:eastAsia="en-US" w:bidi="en-US"/>
    </w:rPr>
  </w:style>
  <w:style w:type="character" w:customStyle="1" w:styleId="50">
    <w:name w:val="Заголовок 5 Знак"/>
    <w:basedOn w:val="a0"/>
    <w:link w:val="5"/>
    <w:rsid w:val="0022647F"/>
    <w:rPr>
      <w:sz w:val="28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22647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 w:eastAsia="en-US" w:bidi="en-US"/>
    </w:rPr>
  </w:style>
  <w:style w:type="character" w:customStyle="1" w:styleId="Absatz-Standardschriftart">
    <w:name w:val="Absatz-Standardschriftart"/>
    <w:rsid w:val="0022647F"/>
  </w:style>
  <w:style w:type="character" w:customStyle="1" w:styleId="WW-Absatz-Standardschriftart">
    <w:name w:val="WW-Absatz-Standardschriftart"/>
    <w:rsid w:val="0022647F"/>
  </w:style>
  <w:style w:type="character" w:customStyle="1" w:styleId="WW-Absatz-Standardschriftart1">
    <w:name w:val="WW-Absatz-Standardschriftart1"/>
    <w:rsid w:val="0022647F"/>
  </w:style>
  <w:style w:type="character" w:customStyle="1" w:styleId="WW-Absatz-Standardschriftart11">
    <w:name w:val="WW-Absatz-Standardschriftart11"/>
    <w:rsid w:val="0022647F"/>
  </w:style>
  <w:style w:type="character" w:customStyle="1" w:styleId="WW-Absatz-Standardschriftart111">
    <w:name w:val="WW-Absatz-Standardschriftart111"/>
    <w:rsid w:val="0022647F"/>
  </w:style>
  <w:style w:type="character" w:customStyle="1" w:styleId="WW-Absatz-Standardschriftart1111">
    <w:name w:val="WW-Absatz-Standardschriftart1111"/>
    <w:rsid w:val="0022647F"/>
  </w:style>
  <w:style w:type="character" w:customStyle="1" w:styleId="af3">
    <w:name w:val="Символ нумерации"/>
    <w:rsid w:val="0022647F"/>
  </w:style>
  <w:style w:type="character" w:customStyle="1" w:styleId="af4">
    <w:name w:val="Маркеры списка"/>
    <w:rsid w:val="0022647F"/>
    <w:rPr>
      <w:rFonts w:ascii="StarSymbol" w:eastAsia="StarSymbol" w:hAnsi="StarSymbol" w:cs="StarSymbol"/>
      <w:sz w:val="18"/>
      <w:szCs w:val="18"/>
    </w:rPr>
  </w:style>
  <w:style w:type="character" w:customStyle="1" w:styleId="11">
    <w:name w:val="Основной шрифт абзаца1"/>
    <w:rsid w:val="0022647F"/>
  </w:style>
  <w:style w:type="character" w:customStyle="1" w:styleId="af5">
    <w:name w:val="Символ сноски"/>
    <w:rsid w:val="0022647F"/>
    <w:rPr>
      <w:vertAlign w:val="superscript"/>
    </w:rPr>
  </w:style>
  <w:style w:type="character" w:styleId="af6">
    <w:name w:val="footnote reference"/>
    <w:aliases w:val="текст сноски"/>
    <w:uiPriority w:val="99"/>
    <w:rsid w:val="0022647F"/>
    <w:rPr>
      <w:vertAlign w:val="superscript"/>
    </w:rPr>
  </w:style>
  <w:style w:type="paragraph" w:customStyle="1" w:styleId="af7">
    <w:name w:val="Заголовок"/>
    <w:basedOn w:val="a"/>
    <w:next w:val="af8"/>
    <w:rsid w:val="0022647F"/>
    <w:pPr>
      <w:keepNext/>
      <w:suppressAutoHyphens/>
      <w:autoSpaceDE/>
      <w:autoSpaceDN/>
      <w:adjustRightInd/>
      <w:spacing w:before="240" w:after="120"/>
      <w:ind w:firstLine="0"/>
      <w:jc w:val="left"/>
    </w:pPr>
    <w:rPr>
      <w:rFonts w:ascii="Arial" w:eastAsia="MS Mincho" w:hAnsi="Arial" w:cs="Tahoma"/>
      <w:color w:val="000000"/>
      <w:sz w:val="28"/>
      <w:szCs w:val="28"/>
      <w:lang w:val="en-US" w:eastAsia="en-US" w:bidi="en-US"/>
    </w:rPr>
  </w:style>
  <w:style w:type="paragraph" w:styleId="af8">
    <w:name w:val="Body Text"/>
    <w:basedOn w:val="a"/>
    <w:link w:val="af9"/>
    <w:rsid w:val="0022647F"/>
    <w:pPr>
      <w:suppressAutoHyphens/>
      <w:autoSpaceDE/>
      <w:autoSpaceDN/>
      <w:adjustRightInd/>
      <w:spacing w:after="120"/>
      <w:ind w:firstLine="0"/>
      <w:jc w:val="left"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character" w:customStyle="1" w:styleId="af9">
    <w:name w:val="Основной текст Знак"/>
    <w:basedOn w:val="a0"/>
    <w:link w:val="af8"/>
    <w:rsid w:val="0022647F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afa">
    <w:name w:val="List"/>
    <w:basedOn w:val="af8"/>
    <w:semiHidden/>
    <w:rsid w:val="0022647F"/>
  </w:style>
  <w:style w:type="paragraph" w:customStyle="1" w:styleId="12">
    <w:name w:val="Название1"/>
    <w:basedOn w:val="a"/>
    <w:rsid w:val="0022647F"/>
    <w:pPr>
      <w:suppressLineNumbers/>
      <w:suppressAutoHyphens/>
      <w:autoSpaceDE/>
      <w:autoSpaceDN/>
      <w:adjustRightInd/>
      <w:spacing w:before="120" w:after="120"/>
      <w:ind w:firstLine="0"/>
      <w:jc w:val="left"/>
    </w:pPr>
    <w:rPr>
      <w:rFonts w:eastAsia="Lucida Sans Unicode" w:cs="Tahoma"/>
      <w:i/>
      <w:iCs/>
      <w:color w:val="000000"/>
      <w:sz w:val="24"/>
      <w:szCs w:val="24"/>
      <w:lang w:val="en-US" w:eastAsia="en-US" w:bidi="en-US"/>
    </w:rPr>
  </w:style>
  <w:style w:type="paragraph" w:customStyle="1" w:styleId="13">
    <w:name w:val="Указатель1"/>
    <w:basedOn w:val="a"/>
    <w:rsid w:val="0022647F"/>
    <w:pPr>
      <w:suppressLineNumbers/>
      <w:suppressAutoHyphens/>
      <w:autoSpaceDE/>
      <w:autoSpaceDN/>
      <w:adjustRightInd/>
      <w:ind w:firstLine="0"/>
      <w:jc w:val="left"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afb">
    <w:name w:val="footnote text"/>
    <w:basedOn w:val="a"/>
    <w:link w:val="afc"/>
    <w:rsid w:val="0022647F"/>
    <w:pPr>
      <w:suppressLineNumbers/>
      <w:suppressAutoHyphens/>
      <w:autoSpaceDE/>
      <w:autoSpaceDN/>
      <w:adjustRightInd/>
      <w:ind w:left="283" w:hanging="283"/>
      <w:jc w:val="left"/>
    </w:pPr>
    <w:rPr>
      <w:rFonts w:eastAsia="Lucida Sans Unicode" w:cs="Tahoma"/>
      <w:color w:val="000000"/>
      <w:sz w:val="20"/>
      <w:lang w:val="en-US" w:eastAsia="en-US" w:bidi="en-US"/>
    </w:rPr>
  </w:style>
  <w:style w:type="character" w:customStyle="1" w:styleId="afc">
    <w:name w:val="Текст сноски Знак"/>
    <w:basedOn w:val="a0"/>
    <w:link w:val="afb"/>
    <w:rsid w:val="0022647F"/>
    <w:rPr>
      <w:rFonts w:eastAsia="Lucida Sans Unicode" w:cs="Tahoma"/>
      <w:color w:val="000000"/>
      <w:lang w:val="en-US" w:eastAsia="en-US" w:bidi="en-US"/>
    </w:rPr>
  </w:style>
  <w:style w:type="paragraph" w:styleId="afd">
    <w:name w:val="Title"/>
    <w:basedOn w:val="af7"/>
    <w:next w:val="afe"/>
    <w:link w:val="aff"/>
    <w:qFormat/>
    <w:rsid w:val="0022647F"/>
  </w:style>
  <w:style w:type="character" w:customStyle="1" w:styleId="aff">
    <w:name w:val="Название Знак"/>
    <w:basedOn w:val="a0"/>
    <w:link w:val="afd"/>
    <w:rsid w:val="0022647F"/>
    <w:rPr>
      <w:rFonts w:ascii="Arial" w:eastAsia="MS Mincho" w:hAnsi="Arial" w:cs="Tahoma"/>
      <w:color w:val="000000"/>
      <w:sz w:val="28"/>
      <w:szCs w:val="28"/>
      <w:lang w:val="en-US" w:eastAsia="en-US" w:bidi="en-US"/>
    </w:rPr>
  </w:style>
  <w:style w:type="paragraph" w:styleId="afe">
    <w:name w:val="Subtitle"/>
    <w:basedOn w:val="af7"/>
    <w:next w:val="af8"/>
    <w:link w:val="aff0"/>
    <w:qFormat/>
    <w:rsid w:val="0022647F"/>
    <w:pPr>
      <w:jc w:val="center"/>
    </w:pPr>
    <w:rPr>
      <w:i/>
      <w:iCs/>
    </w:rPr>
  </w:style>
  <w:style w:type="character" w:customStyle="1" w:styleId="aff0">
    <w:name w:val="Подзаголовок Знак"/>
    <w:basedOn w:val="a0"/>
    <w:link w:val="afe"/>
    <w:rsid w:val="0022647F"/>
    <w:rPr>
      <w:rFonts w:ascii="Arial" w:eastAsia="MS Mincho" w:hAnsi="Arial" w:cs="Tahoma"/>
      <w:i/>
      <w:iCs/>
      <w:color w:val="000000"/>
      <w:sz w:val="28"/>
      <w:szCs w:val="28"/>
      <w:lang w:val="en-US" w:eastAsia="en-US" w:bidi="en-US"/>
    </w:rPr>
  </w:style>
  <w:style w:type="paragraph" w:styleId="22">
    <w:name w:val="Quote"/>
    <w:basedOn w:val="a"/>
    <w:next w:val="a"/>
    <w:link w:val="23"/>
    <w:uiPriority w:val="29"/>
    <w:qFormat/>
    <w:rsid w:val="0022647F"/>
    <w:pPr>
      <w:suppressAutoHyphens/>
      <w:autoSpaceDE/>
      <w:autoSpaceDN/>
      <w:adjustRightInd/>
      <w:ind w:firstLine="0"/>
      <w:jc w:val="left"/>
    </w:pPr>
    <w:rPr>
      <w:rFonts w:eastAsia="Lucida Sans Unicode" w:cs="Tahoma"/>
      <w:i/>
      <w:iCs/>
      <w:color w:val="000000"/>
      <w:sz w:val="24"/>
      <w:szCs w:val="24"/>
      <w:lang w:val="en-US" w:eastAsia="en-US" w:bidi="en-US"/>
    </w:rPr>
  </w:style>
  <w:style w:type="character" w:customStyle="1" w:styleId="23">
    <w:name w:val="Цитата 2 Знак"/>
    <w:basedOn w:val="a0"/>
    <w:link w:val="22"/>
    <w:uiPriority w:val="29"/>
    <w:rsid w:val="0022647F"/>
    <w:rPr>
      <w:rFonts w:eastAsia="Lucida Sans Unicode" w:cs="Tahoma"/>
      <w:i/>
      <w:iCs/>
      <w:color w:val="000000"/>
      <w:sz w:val="24"/>
      <w:szCs w:val="24"/>
      <w:lang w:val="en-US" w:eastAsia="en-US" w:bidi="en-US"/>
    </w:rPr>
  </w:style>
  <w:style w:type="paragraph" w:customStyle="1" w:styleId="ConsPlusTitle">
    <w:name w:val="ConsPlusTitle"/>
    <w:rsid w:val="0022647F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130">
    <w:name w:val="13"/>
    <w:basedOn w:val="a"/>
    <w:rsid w:val="0022647F"/>
    <w:pPr>
      <w:widowControl/>
      <w:autoSpaceDE/>
      <w:autoSpaceDN/>
      <w:adjustRightInd/>
      <w:ind w:firstLine="0"/>
      <w:jc w:val="center"/>
    </w:pPr>
    <w:rPr>
      <w:color w:val="FF6600"/>
      <w:sz w:val="28"/>
      <w:szCs w:val="28"/>
    </w:rPr>
  </w:style>
  <w:style w:type="paragraph" w:styleId="aff1">
    <w:name w:val="No Spacing"/>
    <w:uiPriority w:val="1"/>
    <w:qFormat/>
    <w:rsid w:val="0022647F"/>
    <w:rPr>
      <w:rFonts w:ascii="Calibri" w:eastAsia="Calibri" w:hAnsi="Calibri"/>
      <w:sz w:val="28"/>
      <w:szCs w:val="28"/>
      <w:lang w:eastAsia="en-US"/>
    </w:rPr>
  </w:style>
  <w:style w:type="character" w:customStyle="1" w:styleId="a7">
    <w:name w:val="Нижний колонтитул Знак"/>
    <w:link w:val="a6"/>
    <w:uiPriority w:val="99"/>
    <w:rsid w:val="0022647F"/>
    <w:rPr>
      <w:sz w:val="26"/>
    </w:rPr>
  </w:style>
  <w:style w:type="character" w:customStyle="1" w:styleId="apple-converted-space">
    <w:name w:val="apple-converted-space"/>
    <w:basedOn w:val="a0"/>
    <w:rsid w:val="0022647F"/>
  </w:style>
  <w:style w:type="character" w:customStyle="1" w:styleId="24">
    <w:name w:val="Название2"/>
    <w:basedOn w:val="a0"/>
    <w:rsid w:val="0022647F"/>
  </w:style>
  <w:style w:type="character" w:customStyle="1" w:styleId="rcp">
    <w:name w:val="rcp"/>
    <w:basedOn w:val="a0"/>
    <w:rsid w:val="0022647F"/>
  </w:style>
  <w:style w:type="paragraph" w:styleId="3">
    <w:name w:val="Body Text 3"/>
    <w:basedOn w:val="a"/>
    <w:link w:val="30"/>
    <w:uiPriority w:val="99"/>
    <w:semiHidden/>
    <w:unhideWhenUsed/>
    <w:rsid w:val="0022647F"/>
    <w:pPr>
      <w:suppressAutoHyphens/>
      <w:autoSpaceDE/>
      <w:autoSpaceDN/>
      <w:adjustRightInd/>
      <w:spacing w:after="120"/>
      <w:ind w:firstLine="0"/>
      <w:jc w:val="left"/>
    </w:pPr>
    <w:rPr>
      <w:rFonts w:eastAsia="Lucida Sans Unicode" w:cs="Tahoma"/>
      <w:color w:val="000000"/>
      <w:sz w:val="16"/>
      <w:szCs w:val="16"/>
      <w:lang w:val="en-US" w:eastAsia="en-US" w:bidi="en-US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2647F"/>
    <w:rPr>
      <w:rFonts w:eastAsia="Lucida Sans Unicode" w:cs="Tahoma"/>
      <w:color w:val="000000"/>
      <w:sz w:val="16"/>
      <w:szCs w:val="16"/>
      <w:lang w:val="en-US" w:eastAsia="en-US" w:bidi="en-US"/>
    </w:rPr>
  </w:style>
  <w:style w:type="character" w:styleId="aff2">
    <w:name w:val="Subtle Emphasis"/>
    <w:basedOn w:val="a0"/>
    <w:uiPriority w:val="19"/>
    <w:qFormat/>
    <w:rsid w:val="0022647F"/>
    <w:rPr>
      <w:i/>
      <w:iCs/>
      <w:color w:val="404040" w:themeColor="text1" w:themeTint="BF"/>
    </w:rPr>
  </w:style>
  <w:style w:type="paragraph" w:customStyle="1" w:styleId="Default">
    <w:name w:val="Default"/>
    <w:rsid w:val="0022647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4">
    <w:name w:val="Знак Знак Знак Знак Знак Знак1 Знак"/>
    <w:basedOn w:val="a"/>
    <w:rsid w:val="0022647F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/>
      <w:sz w:val="20"/>
      <w:lang w:val="en-US" w:eastAsia="en-US"/>
    </w:rPr>
  </w:style>
  <w:style w:type="paragraph" w:customStyle="1" w:styleId="aff3">
    <w:name w:val="Знак Знак Знак Знак Знак Знак Знак Знак"/>
    <w:basedOn w:val="a"/>
    <w:rsid w:val="0022647F"/>
    <w:pPr>
      <w:autoSpaceDE/>
      <w:autoSpaceDN/>
      <w:spacing w:after="160" w:line="240" w:lineRule="exact"/>
      <w:ind w:firstLine="0"/>
      <w:jc w:val="right"/>
    </w:pPr>
    <w:rPr>
      <w:sz w:val="20"/>
      <w:lang w:val="en-GB" w:eastAsia="en-US"/>
    </w:rPr>
  </w:style>
  <w:style w:type="numbering" w:customStyle="1" w:styleId="15">
    <w:name w:val="Нет списка1"/>
    <w:next w:val="a2"/>
    <w:uiPriority w:val="99"/>
    <w:semiHidden/>
    <w:rsid w:val="0022647F"/>
  </w:style>
  <w:style w:type="paragraph" w:customStyle="1" w:styleId="aff4">
    <w:name w:val="Знак Знак Знак"/>
    <w:basedOn w:val="a"/>
    <w:rsid w:val="0022647F"/>
    <w:pPr>
      <w:autoSpaceDE/>
      <w:autoSpaceDN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aff5">
    <w:name w:val="Знак Знак Знак Знак"/>
    <w:basedOn w:val="a"/>
    <w:rsid w:val="0022647F"/>
    <w:pPr>
      <w:autoSpaceDE/>
      <w:autoSpaceDN/>
      <w:spacing w:after="160" w:line="240" w:lineRule="exact"/>
      <w:ind w:firstLine="0"/>
      <w:jc w:val="right"/>
    </w:pPr>
    <w:rPr>
      <w:sz w:val="20"/>
      <w:lang w:val="en-GB" w:eastAsia="en-US"/>
    </w:rPr>
  </w:style>
  <w:style w:type="table" w:customStyle="1" w:styleId="16">
    <w:name w:val="Сетка таблицы1"/>
    <w:basedOn w:val="a1"/>
    <w:next w:val="a3"/>
    <w:uiPriority w:val="59"/>
    <w:rsid w:val="002264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Абзац списка1"/>
    <w:basedOn w:val="a"/>
    <w:rsid w:val="0022647F"/>
    <w:pPr>
      <w:autoSpaceDE/>
      <w:autoSpaceDN/>
      <w:adjustRightInd/>
      <w:ind w:left="720" w:firstLine="0"/>
      <w:jc w:val="left"/>
    </w:pPr>
    <w:rPr>
      <w:sz w:val="20"/>
    </w:rPr>
  </w:style>
  <w:style w:type="paragraph" w:customStyle="1" w:styleId="aff6">
    <w:name w:val="Знак"/>
    <w:basedOn w:val="a"/>
    <w:rsid w:val="0022647F"/>
    <w:pPr>
      <w:autoSpaceDE/>
      <w:autoSpaceDN/>
      <w:spacing w:after="160" w:line="240" w:lineRule="exact"/>
      <w:ind w:firstLine="0"/>
      <w:jc w:val="right"/>
    </w:pPr>
    <w:rPr>
      <w:sz w:val="20"/>
      <w:lang w:val="en-GB" w:eastAsia="en-US"/>
    </w:rPr>
  </w:style>
  <w:style w:type="character" w:styleId="aff7">
    <w:name w:val="Strong"/>
    <w:uiPriority w:val="22"/>
    <w:qFormat/>
    <w:rsid w:val="0022647F"/>
    <w:rPr>
      <w:b/>
      <w:bCs/>
    </w:rPr>
  </w:style>
  <w:style w:type="character" w:styleId="aff8">
    <w:name w:val="FollowedHyperlink"/>
    <w:uiPriority w:val="99"/>
    <w:unhideWhenUsed/>
    <w:rsid w:val="0022647F"/>
    <w:rPr>
      <w:color w:val="800080"/>
      <w:u w:val="single"/>
    </w:rPr>
  </w:style>
  <w:style w:type="paragraph" w:styleId="25">
    <w:name w:val="Body Text 2"/>
    <w:basedOn w:val="a"/>
    <w:link w:val="26"/>
    <w:unhideWhenUsed/>
    <w:rsid w:val="0022647F"/>
    <w:pPr>
      <w:autoSpaceDE/>
      <w:autoSpaceDN/>
      <w:adjustRightInd/>
      <w:spacing w:after="120" w:line="480" w:lineRule="auto"/>
      <w:ind w:firstLine="0"/>
      <w:jc w:val="left"/>
    </w:pPr>
    <w:rPr>
      <w:sz w:val="20"/>
    </w:rPr>
  </w:style>
  <w:style w:type="character" w:customStyle="1" w:styleId="26">
    <w:name w:val="Основной текст 2 Знак"/>
    <w:basedOn w:val="a0"/>
    <w:link w:val="25"/>
    <w:rsid w:val="0022647F"/>
  </w:style>
  <w:style w:type="paragraph" w:customStyle="1" w:styleId="7">
    <w:name w:val="Знак7"/>
    <w:basedOn w:val="a"/>
    <w:rsid w:val="0022647F"/>
    <w:pPr>
      <w:autoSpaceDE/>
      <w:autoSpaceDN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8">
    <w:name w:val="Знак1"/>
    <w:basedOn w:val="a"/>
    <w:rsid w:val="0022647F"/>
    <w:pPr>
      <w:widowControl/>
      <w:autoSpaceDE/>
      <w:autoSpaceDN/>
      <w:adjustRightInd/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aff9">
    <w:name w:val="Содержимое таблицы"/>
    <w:basedOn w:val="a"/>
    <w:rsid w:val="0022647F"/>
    <w:pPr>
      <w:suppressLineNumbers/>
      <w:suppressAutoHyphens/>
      <w:autoSpaceDE/>
      <w:autoSpaceDN/>
      <w:adjustRightInd/>
      <w:ind w:firstLine="0"/>
      <w:jc w:val="left"/>
    </w:pPr>
    <w:rPr>
      <w:rFonts w:eastAsia="AR PL KaitiM GB"/>
      <w:kern w:val="2"/>
      <w:sz w:val="24"/>
      <w:szCs w:val="24"/>
      <w:lang w:eastAsia="zh-CN"/>
    </w:rPr>
  </w:style>
  <w:style w:type="character" w:customStyle="1" w:styleId="s1">
    <w:name w:val="s1"/>
    <w:rsid w:val="0022647F"/>
  </w:style>
  <w:style w:type="character" w:customStyle="1" w:styleId="19">
    <w:name w:val="Знак Знак1"/>
    <w:locked/>
    <w:rsid w:val="0022647F"/>
    <w:rPr>
      <w:rFonts w:ascii="Tahoma" w:hAnsi="Tahoma" w:cs="Tahoma" w:hint="default"/>
      <w:sz w:val="16"/>
      <w:szCs w:val="16"/>
      <w:lang w:val="ru-RU" w:eastAsia="ru-RU" w:bidi="ar-SA"/>
    </w:rPr>
  </w:style>
  <w:style w:type="character" w:customStyle="1" w:styleId="affa">
    <w:name w:val="Знак Знак"/>
    <w:locked/>
    <w:rsid w:val="0022647F"/>
    <w:rPr>
      <w:rFonts w:ascii="Calibri Light" w:hAnsi="Calibri Light" w:cs="Calibri Light" w:hint="default"/>
      <w:b/>
      <w:bCs/>
      <w:kern w:val="28"/>
      <w:sz w:val="32"/>
      <w:szCs w:val="32"/>
      <w:lang w:val="ru-RU" w:eastAsia="ru-RU" w:bidi="ar-SA"/>
    </w:rPr>
  </w:style>
  <w:style w:type="numbering" w:customStyle="1" w:styleId="110">
    <w:name w:val="Нет списка11"/>
    <w:next w:val="a2"/>
    <w:uiPriority w:val="99"/>
    <w:semiHidden/>
    <w:unhideWhenUsed/>
    <w:rsid w:val="0022647F"/>
  </w:style>
  <w:style w:type="numbering" w:customStyle="1" w:styleId="111">
    <w:name w:val="Нет списка111"/>
    <w:next w:val="a2"/>
    <w:uiPriority w:val="99"/>
    <w:semiHidden/>
    <w:rsid w:val="0022647F"/>
  </w:style>
  <w:style w:type="paragraph" w:customStyle="1" w:styleId="1a">
    <w:name w:val="Знак Знак Знак Знак1"/>
    <w:basedOn w:val="a"/>
    <w:rsid w:val="0022647F"/>
    <w:pPr>
      <w:autoSpaceDE/>
      <w:autoSpaceDN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12">
    <w:name w:val="Абзац списка11"/>
    <w:basedOn w:val="a"/>
    <w:rsid w:val="0022647F"/>
    <w:pPr>
      <w:autoSpaceDE/>
      <w:autoSpaceDN/>
      <w:adjustRightInd/>
      <w:ind w:left="720" w:firstLine="0"/>
      <w:jc w:val="left"/>
    </w:pPr>
    <w:rPr>
      <w:sz w:val="20"/>
    </w:rPr>
  </w:style>
  <w:style w:type="paragraph" w:customStyle="1" w:styleId="1b">
    <w:name w:val="Знак Знак Знак Знак Знак Знак Знак Знак1"/>
    <w:basedOn w:val="a"/>
    <w:rsid w:val="0022647F"/>
    <w:pPr>
      <w:autoSpaceDE/>
      <w:autoSpaceDN/>
      <w:spacing w:after="160" w:line="240" w:lineRule="exact"/>
      <w:ind w:firstLine="0"/>
      <w:jc w:val="right"/>
    </w:pPr>
    <w:rPr>
      <w:sz w:val="20"/>
      <w:lang w:val="en-GB" w:eastAsia="en-US"/>
    </w:rPr>
  </w:style>
  <w:style w:type="character" w:customStyle="1" w:styleId="csf7dd8021">
    <w:name w:val="csf7dd8021"/>
    <w:rsid w:val="0022647F"/>
    <w:rPr>
      <w:rFonts w:ascii="Courier New" w:hAnsi="Courier New" w:cs="Courier New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n">
    <w:name w:val="fn"/>
    <w:rsid w:val="0022647F"/>
  </w:style>
  <w:style w:type="table" w:customStyle="1" w:styleId="113">
    <w:name w:val="Сетка таблицы11"/>
    <w:basedOn w:val="a1"/>
    <w:next w:val="a3"/>
    <w:uiPriority w:val="59"/>
    <w:rsid w:val="0022647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next w:val="a3"/>
    <w:uiPriority w:val="59"/>
    <w:rsid w:val="0022647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59"/>
    <w:rsid w:val="0022647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22647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59"/>
    <w:rsid w:val="0022647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c">
    <w:name w:val="Обычная таблица1"/>
    <w:rsid w:val="0022647F"/>
    <w:rPr>
      <w:rFonts w:ascii="Calibri" w:eastAsia="Calibri" w:hAnsi="Calibri" w:cs="Calibri"/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22647F"/>
    <w:pPr>
      <w:widowControl w:val="0"/>
      <w:suppressAutoHyphens/>
      <w:autoSpaceDE w:val="0"/>
      <w:ind w:firstLine="720"/>
    </w:pPr>
    <w:rPr>
      <w:rFonts w:ascii="Arial" w:hAnsi="Arial"/>
      <w:lang w:eastAsia="ar-SA"/>
    </w:rPr>
  </w:style>
  <w:style w:type="paragraph" w:customStyle="1" w:styleId="1d">
    <w:name w:val="Обычный1"/>
    <w:rsid w:val="0022647F"/>
    <w:rPr>
      <w:snapToGrid w:val="0"/>
    </w:rPr>
  </w:style>
  <w:style w:type="paragraph" w:customStyle="1" w:styleId="1e">
    <w:name w:val="Знак Знак Знак Знак Знак Знак Знак Знак Знак Знак1"/>
    <w:basedOn w:val="a"/>
    <w:rsid w:val="0022647F"/>
    <w:pPr>
      <w:autoSpaceDE/>
      <w:autoSpaceDN/>
      <w:spacing w:after="160" w:line="240" w:lineRule="exact"/>
      <w:ind w:firstLine="0"/>
      <w:jc w:val="right"/>
    </w:pPr>
    <w:rPr>
      <w:sz w:val="20"/>
      <w:lang w:val="en-GB" w:eastAsia="en-US"/>
    </w:rPr>
  </w:style>
  <w:style w:type="character" w:customStyle="1" w:styleId="1f">
    <w:name w:val="Название Знак1"/>
    <w:rsid w:val="0022647F"/>
    <w:rPr>
      <w:rFonts w:ascii="Arial" w:eastAsia="MS Mincho" w:hAnsi="Arial" w:cs="Tahoma"/>
      <w:color w:val="000000"/>
      <w:sz w:val="28"/>
      <w:szCs w:val="28"/>
      <w:lang w:val="en-US" w:bidi="en-US"/>
    </w:rPr>
  </w:style>
  <w:style w:type="table" w:customStyle="1" w:styleId="114">
    <w:name w:val="Обычная таблица11"/>
    <w:rsid w:val="0022647F"/>
    <w:rPr>
      <w:rFonts w:ascii="Calibri" w:eastAsia="Calibri" w:hAnsi="Calibri" w:cs="Calibri"/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5">
    <w:name w:val="Обычный11"/>
    <w:rsid w:val="0022647F"/>
    <w:rPr>
      <w:snapToGrid w:val="0"/>
    </w:rPr>
  </w:style>
  <w:style w:type="paragraph" w:customStyle="1" w:styleId="xl68">
    <w:name w:val="xl68"/>
    <w:basedOn w:val="a"/>
    <w:rsid w:val="0022647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0"/>
    </w:rPr>
  </w:style>
  <w:style w:type="paragraph" w:customStyle="1" w:styleId="xl69">
    <w:name w:val="xl69"/>
    <w:basedOn w:val="a"/>
    <w:rsid w:val="0022647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b/>
      <w:bCs/>
      <w:sz w:val="24"/>
      <w:szCs w:val="24"/>
    </w:rPr>
  </w:style>
  <w:style w:type="paragraph" w:customStyle="1" w:styleId="xl71">
    <w:name w:val="xl71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xl72">
    <w:name w:val="xl72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</w:pPr>
    <w:rPr>
      <w:b/>
      <w:bCs/>
      <w:sz w:val="24"/>
      <w:szCs w:val="24"/>
    </w:rPr>
  </w:style>
  <w:style w:type="paragraph" w:customStyle="1" w:styleId="xl73">
    <w:name w:val="xl73"/>
    <w:basedOn w:val="a"/>
    <w:rsid w:val="0022647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color w:val="000000"/>
      <w:sz w:val="20"/>
    </w:rPr>
  </w:style>
  <w:style w:type="paragraph" w:customStyle="1" w:styleId="xl74">
    <w:name w:val="xl74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76">
    <w:name w:val="xl76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textAlignment w:val="top"/>
    </w:pPr>
    <w:rPr>
      <w:b/>
      <w:bCs/>
      <w:sz w:val="24"/>
      <w:szCs w:val="24"/>
    </w:rPr>
  </w:style>
  <w:style w:type="paragraph" w:customStyle="1" w:styleId="xl77">
    <w:name w:val="xl77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textAlignment w:val="top"/>
    </w:pPr>
    <w:rPr>
      <w:b/>
      <w:bCs/>
      <w:sz w:val="24"/>
      <w:szCs w:val="24"/>
    </w:rPr>
  </w:style>
  <w:style w:type="paragraph" w:customStyle="1" w:styleId="xl78">
    <w:name w:val="xl78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b/>
      <w:bCs/>
      <w:sz w:val="24"/>
      <w:szCs w:val="24"/>
    </w:rPr>
  </w:style>
  <w:style w:type="paragraph" w:customStyle="1" w:styleId="xl85">
    <w:name w:val="xl85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86">
    <w:name w:val="xl86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87">
    <w:name w:val="xl87"/>
    <w:basedOn w:val="a"/>
    <w:rsid w:val="0022647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  <w:szCs w:val="24"/>
    </w:rPr>
  </w:style>
  <w:style w:type="paragraph" w:customStyle="1" w:styleId="xl88">
    <w:name w:val="xl88"/>
    <w:basedOn w:val="a"/>
    <w:rsid w:val="0022647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xl89">
    <w:name w:val="xl89"/>
    <w:basedOn w:val="a"/>
    <w:rsid w:val="0022647F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90">
    <w:name w:val="xl90"/>
    <w:basedOn w:val="a"/>
    <w:rsid w:val="0022647F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91">
    <w:name w:val="xl91"/>
    <w:basedOn w:val="a"/>
    <w:rsid w:val="0022647F"/>
    <w:pPr>
      <w:widowControl/>
      <w:pBdr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22647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  <w:szCs w:val="24"/>
    </w:rPr>
  </w:style>
  <w:style w:type="paragraph" w:customStyle="1" w:styleId="xl93">
    <w:name w:val="xl93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  <w:szCs w:val="24"/>
    </w:rPr>
  </w:style>
  <w:style w:type="paragraph" w:customStyle="1" w:styleId="xl94">
    <w:name w:val="xl94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  <w:szCs w:val="24"/>
    </w:rPr>
  </w:style>
  <w:style w:type="paragraph" w:customStyle="1" w:styleId="xl95">
    <w:name w:val="xl95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  <w:szCs w:val="24"/>
    </w:rPr>
  </w:style>
  <w:style w:type="paragraph" w:customStyle="1" w:styleId="xl96">
    <w:name w:val="xl96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  <w:szCs w:val="24"/>
    </w:rPr>
  </w:style>
  <w:style w:type="paragraph" w:customStyle="1" w:styleId="xl97">
    <w:name w:val="xl97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b/>
      <w:bCs/>
      <w:sz w:val="24"/>
      <w:szCs w:val="24"/>
    </w:rPr>
  </w:style>
  <w:style w:type="paragraph" w:customStyle="1" w:styleId="xl98">
    <w:name w:val="xl98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99">
    <w:name w:val="xl99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00">
    <w:name w:val="xl100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b/>
      <w:bCs/>
      <w:color w:val="000000"/>
      <w:sz w:val="24"/>
      <w:szCs w:val="24"/>
    </w:rPr>
  </w:style>
  <w:style w:type="paragraph" w:customStyle="1" w:styleId="xl101">
    <w:name w:val="xl101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  <w:szCs w:val="24"/>
    </w:rPr>
  </w:style>
  <w:style w:type="paragraph" w:customStyle="1" w:styleId="xl104">
    <w:name w:val="xl104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color w:val="000000"/>
      <w:sz w:val="24"/>
      <w:szCs w:val="24"/>
    </w:rPr>
  </w:style>
  <w:style w:type="paragraph" w:customStyle="1" w:styleId="xl105">
    <w:name w:val="xl105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color w:val="000000"/>
      <w:sz w:val="24"/>
      <w:szCs w:val="24"/>
    </w:rPr>
  </w:style>
  <w:style w:type="paragraph" w:customStyle="1" w:styleId="xl106">
    <w:name w:val="xl106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textAlignment w:val="center"/>
    </w:pPr>
    <w:rPr>
      <w:b/>
      <w:bCs/>
      <w:sz w:val="24"/>
      <w:szCs w:val="24"/>
    </w:rPr>
  </w:style>
  <w:style w:type="paragraph" w:customStyle="1" w:styleId="xl107">
    <w:name w:val="xl107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b/>
      <w:bCs/>
      <w:color w:val="000000"/>
      <w:sz w:val="24"/>
      <w:szCs w:val="24"/>
    </w:rPr>
  </w:style>
  <w:style w:type="paragraph" w:customStyle="1" w:styleId="xl108">
    <w:name w:val="xl108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textAlignment w:val="center"/>
    </w:pPr>
    <w:rPr>
      <w:b/>
      <w:bCs/>
      <w:sz w:val="24"/>
      <w:szCs w:val="24"/>
    </w:rPr>
  </w:style>
  <w:style w:type="paragraph" w:customStyle="1" w:styleId="xl111">
    <w:name w:val="xl111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b/>
      <w:bCs/>
      <w:color w:val="000000"/>
      <w:sz w:val="24"/>
      <w:szCs w:val="24"/>
    </w:rPr>
  </w:style>
  <w:style w:type="paragraph" w:customStyle="1" w:styleId="xl112">
    <w:name w:val="xl112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color w:val="000000"/>
      <w:sz w:val="24"/>
      <w:szCs w:val="24"/>
    </w:rPr>
  </w:style>
  <w:style w:type="paragraph" w:customStyle="1" w:styleId="xl113">
    <w:name w:val="xl113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textAlignment w:val="center"/>
    </w:pPr>
    <w:rPr>
      <w:sz w:val="24"/>
      <w:szCs w:val="24"/>
    </w:rPr>
  </w:style>
  <w:style w:type="paragraph" w:customStyle="1" w:styleId="xl114">
    <w:name w:val="xl114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b/>
      <w:bCs/>
      <w:color w:val="000000"/>
      <w:sz w:val="24"/>
      <w:szCs w:val="24"/>
    </w:rPr>
  </w:style>
  <w:style w:type="paragraph" w:customStyle="1" w:styleId="xl115">
    <w:name w:val="xl115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b/>
      <w:bCs/>
      <w:color w:val="000000"/>
      <w:sz w:val="24"/>
      <w:szCs w:val="24"/>
    </w:rPr>
  </w:style>
  <w:style w:type="paragraph" w:customStyle="1" w:styleId="xl116">
    <w:name w:val="xl116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color w:val="000000"/>
      <w:sz w:val="24"/>
      <w:szCs w:val="24"/>
    </w:rPr>
  </w:style>
  <w:style w:type="paragraph" w:customStyle="1" w:styleId="xl117">
    <w:name w:val="xl117"/>
    <w:basedOn w:val="a"/>
    <w:rsid w:val="0022647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b/>
      <w:bCs/>
      <w:color w:val="000000"/>
      <w:sz w:val="24"/>
      <w:szCs w:val="24"/>
    </w:rPr>
  </w:style>
  <w:style w:type="paragraph" w:customStyle="1" w:styleId="xl118">
    <w:name w:val="xl118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color w:val="000000"/>
      <w:sz w:val="24"/>
      <w:szCs w:val="24"/>
    </w:rPr>
  </w:style>
  <w:style w:type="paragraph" w:customStyle="1" w:styleId="xl119">
    <w:name w:val="xl119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0">
    <w:name w:val="xl120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1">
    <w:name w:val="xl121"/>
    <w:basedOn w:val="a"/>
    <w:rsid w:val="0022647F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122">
    <w:name w:val="xl122"/>
    <w:basedOn w:val="a"/>
    <w:rsid w:val="0022647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  <w:szCs w:val="24"/>
    </w:rPr>
  </w:style>
  <w:style w:type="paragraph" w:customStyle="1" w:styleId="xl67">
    <w:name w:val="xl67"/>
    <w:basedOn w:val="a"/>
    <w:rsid w:val="0022647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  <w:szCs w:val="24"/>
    </w:rPr>
  </w:style>
  <w:style w:type="paragraph" w:customStyle="1" w:styleId="xl123">
    <w:name w:val="xl123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b/>
      <w:bCs/>
      <w:sz w:val="22"/>
      <w:szCs w:val="22"/>
    </w:rPr>
  </w:style>
  <w:style w:type="paragraph" w:customStyle="1" w:styleId="xl124">
    <w:name w:val="xl124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2"/>
      <w:szCs w:val="22"/>
    </w:rPr>
  </w:style>
  <w:style w:type="paragraph" w:customStyle="1" w:styleId="xl125">
    <w:name w:val="xl125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b/>
      <w:bCs/>
      <w:sz w:val="22"/>
      <w:szCs w:val="22"/>
    </w:rPr>
  </w:style>
  <w:style w:type="paragraph" w:customStyle="1" w:styleId="xl126">
    <w:name w:val="xl126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2"/>
      <w:szCs w:val="22"/>
    </w:rPr>
  </w:style>
  <w:style w:type="paragraph" w:customStyle="1" w:styleId="xl127">
    <w:name w:val="xl127"/>
    <w:basedOn w:val="a"/>
    <w:rsid w:val="0022647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7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33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26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9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0;&#1076;&#1084;&#1080;&#1085;&#1080;&#1089;&#1090;&#1088;&#1072;&#1090;&#1086;&#1088;\Desktop\&#1041;&#1051;&#1040;&#1053;&#1050;-&#1050;&#1057;&#1055;%20(&#1069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9198A-431E-4770-A926-692EB1D2A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БЛАНК-КСП (ЭЗ)</Template>
  <TotalTime>3903</TotalTime>
  <Pages>17</Pages>
  <Words>6384</Words>
  <Characters>36391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42690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Горобец Елена Александровна</cp:lastModifiedBy>
  <cp:revision>213</cp:revision>
  <cp:lastPrinted>2026-05-21T00:02:00Z</cp:lastPrinted>
  <dcterms:created xsi:type="dcterms:W3CDTF">2024-05-06T00:32:00Z</dcterms:created>
  <dcterms:modified xsi:type="dcterms:W3CDTF">2026-05-21T00:08:00Z</dcterms:modified>
</cp:coreProperties>
</file>