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A4" w:rsidRPr="007F3DA4" w:rsidRDefault="007F3DA4" w:rsidP="007F3DA4">
      <w:pPr>
        <w:pStyle w:val="a3"/>
        <w:spacing w:before="0" w:beforeAutospacing="0"/>
        <w:jc w:val="center"/>
        <w:rPr>
          <w:sz w:val="28"/>
          <w:szCs w:val="28"/>
        </w:rPr>
      </w:pPr>
      <w:r w:rsidRPr="007F3DA4">
        <w:rPr>
          <w:b/>
          <w:bCs/>
          <w:sz w:val="28"/>
          <w:szCs w:val="28"/>
        </w:rPr>
        <w:t xml:space="preserve">Сведения о вакантных должностях, имеющихся в </w:t>
      </w:r>
      <w:r>
        <w:rPr>
          <w:b/>
          <w:bCs/>
          <w:sz w:val="28"/>
          <w:szCs w:val="28"/>
        </w:rPr>
        <w:t>Контрольно – счетной палате</w:t>
      </w:r>
      <w:r w:rsidRPr="007F3DA4">
        <w:rPr>
          <w:b/>
          <w:bCs/>
          <w:sz w:val="28"/>
          <w:szCs w:val="28"/>
        </w:rPr>
        <w:t xml:space="preserve"> Арсеньевского городского округа</w:t>
      </w:r>
    </w:p>
    <w:p w:rsidR="007F3DA4" w:rsidRPr="005C79D3" w:rsidRDefault="007F3DA4" w:rsidP="007F3DA4">
      <w:pPr>
        <w:pStyle w:val="a3"/>
        <w:jc w:val="center"/>
        <w:rPr>
          <w:sz w:val="28"/>
          <w:szCs w:val="28"/>
        </w:rPr>
      </w:pPr>
      <w:r w:rsidRPr="005C79D3">
        <w:rPr>
          <w:sz w:val="28"/>
          <w:szCs w:val="28"/>
        </w:rPr>
        <w:t>на 10.01.2024 года</w:t>
      </w:r>
    </w:p>
    <w:p w:rsidR="00D57DF1" w:rsidRPr="005C79D3" w:rsidRDefault="005C79D3" w:rsidP="00D57DF1">
      <w:pPr>
        <w:pStyle w:val="a3"/>
        <w:jc w:val="both"/>
        <w:rPr>
          <w:sz w:val="28"/>
          <w:szCs w:val="28"/>
        </w:rPr>
      </w:pPr>
      <w:r w:rsidRPr="005C79D3">
        <w:rPr>
          <w:sz w:val="28"/>
          <w:szCs w:val="28"/>
        </w:rPr>
        <w:t xml:space="preserve">- </w:t>
      </w:r>
      <w:r w:rsidR="00D57DF1" w:rsidRPr="005C79D3">
        <w:rPr>
          <w:sz w:val="28"/>
          <w:szCs w:val="28"/>
        </w:rPr>
        <w:t>В</w:t>
      </w:r>
      <w:r w:rsidR="00D57DF1" w:rsidRPr="005C79D3">
        <w:rPr>
          <w:sz w:val="28"/>
          <w:szCs w:val="28"/>
        </w:rPr>
        <w:t>едущего инспектора – главного бухгалтера Контрольно – счетной палаты Арсеньевского городского округа</w:t>
      </w:r>
    </w:p>
    <w:p w:rsidR="005C79D3" w:rsidRDefault="005C79D3" w:rsidP="00D57DF1">
      <w:pPr>
        <w:pStyle w:val="a3"/>
        <w:jc w:val="both"/>
        <w:rPr>
          <w:sz w:val="26"/>
          <w:szCs w:val="26"/>
        </w:rPr>
      </w:pPr>
    </w:p>
    <w:p w:rsidR="005C79D3" w:rsidRDefault="005C79D3" w:rsidP="00D57DF1">
      <w:pPr>
        <w:pStyle w:val="a3"/>
        <w:jc w:val="both"/>
        <w:rPr>
          <w:sz w:val="26"/>
          <w:szCs w:val="26"/>
        </w:rPr>
      </w:pPr>
    </w:p>
    <w:p w:rsidR="005C79D3" w:rsidRPr="005C79D3" w:rsidRDefault="005C79D3" w:rsidP="005C79D3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C79D3">
        <w:rPr>
          <w:sz w:val="28"/>
          <w:szCs w:val="28"/>
        </w:rPr>
        <w:t>За разъяснениями по всем вопросам отбора кандидатур на должность ведущего инспектора – главного бухгалтера КСП АГО, обращаться в Контрольно-счетную палату администрации Арсеньевского городского округа по телефону 8 (42361) 4-37-75</w:t>
      </w:r>
      <w:r>
        <w:rPr>
          <w:sz w:val="28"/>
          <w:szCs w:val="28"/>
        </w:rPr>
        <w:t xml:space="preserve"> (председатель КСП АГО)</w:t>
      </w:r>
      <w:r w:rsidRPr="005C79D3">
        <w:rPr>
          <w:sz w:val="28"/>
          <w:szCs w:val="28"/>
        </w:rPr>
        <w:t>,</w:t>
      </w:r>
      <w:r w:rsidRPr="005C79D3">
        <w:rPr>
          <w:sz w:val="28"/>
          <w:szCs w:val="28"/>
        </w:rPr>
        <w:t xml:space="preserve"> </w:t>
      </w:r>
      <w:r w:rsidRPr="005C79D3">
        <w:rPr>
          <w:sz w:val="28"/>
          <w:szCs w:val="28"/>
        </w:rPr>
        <w:t>3-04-97</w:t>
      </w:r>
      <w:r>
        <w:rPr>
          <w:sz w:val="28"/>
          <w:szCs w:val="28"/>
        </w:rPr>
        <w:t>(аудитор КСП АГО)</w:t>
      </w:r>
      <w:bookmarkStart w:id="0" w:name="_GoBack"/>
      <w:bookmarkEnd w:id="0"/>
      <w:r w:rsidRPr="005C79D3">
        <w:rPr>
          <w:sz w:val="28"/>
          <w:szCs w:val="28"/>
        </w:rPr>
        <w:t>.</w:t>
      </w:r>
    </w:p>
    <w:p w:rsidR="005C79D3" w:rsidRPr="007F3DA4" w:rsidRDefault="005C79D3" w:rsidP="00D57DF1">
      <w:pPr>
        <w:pStyle w:val="a3"/>
        <w:jc w:val="both"/>
        <w:rPr>
          <w:sz w:val="28"/>
          <w:szCs w:val="28"/>
        </w:rPr>
      </w:pPr>
    </w:p>
    <w:p w:rsidR="0043273A" w:rsidRDefault="005C79D3"/>
    <w:sectPr w:rsidR="0043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05"/>
    <w:rsid w:val="00060300"/>
    <w:rsid w:val="00157F93"/>
    <w:rsid w:val="00214E9B"/>
    <w:rsid w:val="00255A47"/>
    <w:rsid w:val="0050494A"/>
    <w:rsid w:val="005C79D3"/>
    <w:rsid w:val="00605005"/>
    <w:rsid w:val="007F3DA4"/>
    <w:rsid w:val="009C79A7"/>
    <w:rsid w:val="009F20F5"/>
    <w:rsid w:val="00CE5E8E"/>
    <w:rsid w:val="00D57DF1"/>
    <w:rsid w:val="00FC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DA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DA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BykovaVA</dc:creator>
  <cp:keywords/>
  <dc:description/>
  <cp:lastModifiedBy>BykovaVA</cp:lastModifiedBy>
  <cp:revision>4</cp:revision>
  <dcterms:created xsi:type="dcterms:W3CDTF">2024-01-11T03:39:00Z</dcterms:created>
  <dcterms:modified xsi:type="dcterms:W3CDTF">2024-01-11T03:44:00Z</dcterms:modified>
</cp:coreProperties>
</file>