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0F" w:rsidRDefault="00BA650F">
      <w:pPr>
        <w:pStyle w:val="ConsPlusTitle"/>
        <w:jc w:val="center"/>
        <w:outlineLvl w:val="0"/>
      </w:pPr>
      <w:r>
        <w:t>ДУМА АРСЕНЬЕВСКОГО ГОРОДСКОГО ОКРУГА</w:t>
      </w:r>
    </w:p>
    <w:p w:rsidR="00BA650F" w:rsidRDefault="00BA650F">
      <w:pPr>
        <w:pStyle w:val="ConsPlusTitle"/>
        <w:jc w:val="center"/>
      </w:pPr>
      <w:r>
        <w:t>ПРИМОРСКОГО КРАЯ</w:t>
      </w:r>
    </w:p>
    <w:p w:rsidR="00BA650F" w:rsidRDefault="00BA650F">
      <w:pPr>
        <w:pStyle w:val="ConsPlusTitle"/>
        <w:jc w:val="center"/>
      </w:pPr>
    </w:p>
    <w:p w:rsidR="00BA650F" w:rsidRDefault="00BA650F">
      <w:pPr>
        <w:pStyle w:val="ConsPlusTitle"/>
        <w:jc w:val="center"/>
      </w:pPr>
      <w:r>
        <w:t>МУНИЦИПАЛЬНЫЙ ПРАВОВОЙ АКТ</w:t>
      </w:r>
    </w:p>
    <w:p w:rsidR="00BA650F" w:rsidRDefault="00BA650F">
      <w:pPr>
        <w:pStyle w:val="ConsPlusTitle"/>
        <w:jc w:val="center"/>
      </w:pPr>
      <w:bookmarkStart w:id="0" w:name="_GoBack"/>
      <w:r>
        <w:t>от 1 декабря 2017 г. N 23-МПА</w:t>
      </w:r>
    </w:p>
    <w:bookmarkEnd w:id="0"/>
    <w:p w:rsidR="00BA650F" w:rsidRDefault="00BA650F">
      <w:pPr>
        <w:pStyle w:val="ConsPlusTitle"/>
        <w:jc w:val="center"/>
      </w:pPr>
    </w:p>
    <w:p w:rsidR="00BA650F" w:rsidRDefault="00BA650F">
      <w:pPr>
        <w:pStyle w:val="ConsPlusTitle"/>
        <w:jc w:val="center"/>
      </w:pPr>
      <w:r>
        <w:t>ПОРЯДОК</w:t>
      </w:r>
    </w:p>
    <w:p w:rsidR="00BA650F" w:rsidRDefault="00BA650F">
      <w:pPr>
        <w:pStyle w:val="ConsPlusTitle"/>
        <w:jc w:val="center"/>
      </w:pPr>
      <w:r>
        <w:t>РАЗМЕЩЕНИЯ СВЕДЕНИЙ О ДОХОДАХ,</w:t>
      </w:r>
    </w:p>
    <w:p w:rsidR="00BA650F" w:rsidRDefault="00BA650F">
      <w:pPr>
        <w:pStyle w:val="ConsPlusTitle"/>
        <w:jc w:val="center"/>
      </w:pPr>
      <w:proofErr w:type="gramStart"/>
      <w:r>
        <w:t>РАСХОДАХ</w:t>
      </w:r>
      <w:proofErr w:type="gramEnd"/>
      <w:r>
        <w:t>, ОБ ИМУЩЕСТВЕ И ОБЯЗАТЕЛЬСТВАХ</w:t>
      </w:r>
    </w:p>
    <w:p w:rsidR="00BA650F" w:rsidRDefault="00BA650F">
      <w:pPr>
        <w:pStyle w:val="ConsPlusTitle"/>
        <w:jc w:val="center"/>
      </w:pPr>
      <w:r>
        <w:t>ИМУЩЕСТВЕННОГО ХАРАКТЕРА МУНИЦИПАЛЬНЫХ СЛУЖАЩИХ</w:t>
      </w:r>
    </w:p>
    <w:p w:rsidR="00BA650F" w:rsidRDefault="00BA650F">
      <w:pPr>
        <w:pStyle w:val="ConsPlusTitle"/>
        <w:jc w:val="center"/>
      </w:pPr>
      <w:r>
        <w:t>И ЧЛЕНОВ ИХ СЕМЕЙ НА ОФИЦИАЛЬНЫХ САЙТАХ ОРГАНОВ</w:t>
      </w:r>
    </w:p>
    <w:p w:rsidR="00BA650F" w:rsidRDefault="00BA650F">
      <w:pPr>
        <w:pStyle w:val="ConsPlusTitle"/>
        <w:jc w:val="center"/>
      </w:pPr>
      <w:r>
        <w:t>МЕСТНОГО САМОУПРАВЛЕНИЯ АРСЕНЬЕВСКОГО ГОРОДСКОГО</w:t>
      </w:r>
    </w:p>
    <w:p w:rsidR="00BA650F" w:rsidRDefault="00BA650F">
      <w:pPr>
        <w:pStyle w:val="ConsPlusTitle"/>
        <w:jc w:val="center"/>
      </w:pPr>
      <w:r>
        <w:t xml:space="preserve">ОКРУГА И ПРЕДОСТАВЛЕНИЯ ЭТИХ СВЕДЕНИЙ </w:t>
      </w:r>
      <w:proofErr w:type="gramStart"/>
      <w:r>
        <w:t>ОБЩЕРОССИЙСКИМ</w:t>
      </w:r>
      <w:proofErr w:type="gramEnd"/>
    </w:p>
    <w:p w:rsidR="00BA650F" w:rsidRDefault="00BA650F">
      <w:pPr>
        <w:pStyle w:val="ConsPlusTitle"/>
        <w:jc w:val="center"/>
      </w:pPr>
      <w:r>
        <w:t>СРЕДСТВАМ МАССОВОЙ ИНФОРМАЦИИ ДЛЯ ОПУБЛИКОВАНИЯ</w:t>
      </w:r>
    </w:p>
    <w:p w:rsidR="00BA650F" w:rsidRDefault="00BA650F">
      <w:pPr>
        <w:pStyle w:val="ConsPlusNormal"/>
        <w:jc w:val="both"/>
      </w:pPr>
    </w:p>
    <w:p w:rsidR="00BA650F" w:rsidRDefault="00BA650F">
      <w:pPr>
        <w:pStyle w:val="ConsPlusNormal"/>
        <w:jc w:val="right"/>
      </w:pPr>
      <w:proofErr w:type="gramStart"/>
      <w:r>
        <w:t>Принят</w:t>
      </w:r>
      <w:proofErr w:type="gramEnd"/>
    </w:p>
    <w:p w:rsidR="00BA650F" w:rsidRDefault="00BA650F">
      <w:pPr>
        <w:pStyle w:val="ConsPlusNormal"/>
        <w:jc w:val="right"/>
      </w:pPr>
      <w:r>
        <w:t>Думой Арсеньевского</w:t>
      </w:r>
    </w:p>
    <w:p w:rsidR="00BA650F" w:rsidRDefault="00BA650F">
      <w:pPr>
        <w:pStyle w:val="ConsPlusNormal"/>
        <w:jc w:val="right"/>
      </w:pPr>
      <w:r>
        <w:t>городского округа</w:t>
      </w:r>
    </w:p>
    <w:p w:rsidR="00BA650F" w:rsidRDefault="00BA650F">
      <w:pPr>
        <w:pStyle w:val="ConsPlusNormal"/>
        <w:jc w:val="right"/>
      </w:pPr>
      <w:r>
        <w:t>29 ноября 2017 года</w:t>
      </w:r>
    </w:p>
    <w:p w:rsidR="00BA650F" w:rsidRDefault="00BA6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65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0F" w:rsidRDefault="00BA6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0F" w:rsidRDefault="00BA6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650F" w:rsidRDefault="00BA6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650F" w:rsidRDefault="00BA65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Муниципальных правовых актов</w:t>
            </w:r>
            <w:proofErr w:type="gramEnd"/>
          </w:p>
          <w:p w:rsidR="00BA650F" w:rsidRDefault="00BA650F">
            <w:pPr>
              <w:pStyle w:val="ConsPlusNormal"/>
              <w:jc w:val="center"/>
            </w:pPr>
            <w:r>
              <w:rPr>
                <w:color w:val="392C69"/>
              </w:rPr>
              <w:t>Думы Арсеньевского городского округа</w:t>
            </w:r>
          </w:p>
          <w:p w:rsidR="00BA650F" w:rsidRDefault="00BA65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05.02.2018 </w:t>
            </w:r>
            <w:hyperlink r:id="rId5">
              <w:r>
                <w:rPr>
                  <w:color w:val="0000FF"/>
                </w:rPr>
                <w:t>N 36-МПА</w:t>
              </w:r>
            </w:hyperlink>
            <w:r>
              <w:rPr>
                <w:color w:val="392C69"/>
              </w:rPr>
              <w:t xml:space="preserve">, от 29.04.2021 </w:t>
            </w:r>
            <w:hyperlink r:id="rId6">
              <w:r>
                <w:rPr>
                  <w:color w:val="0000FF"/>
                </w:rPr>
                <w:t>N 254-МПА</w:t>
              </w:r>
            </w:hyperlink>
            <w:r>
              <w:rPr>
                <w:color w:val="392C69"/>
              </w:rPr>
              <w:t>,</w:t>
            </w:r>
          </w:p>
          <w:p w:rsidR="00BA650F" w:rsidRDefault="00BA65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01.10.2021 </w:t>
            </w:r>
            <w:hyperlink r:id="rId7">
              <w:r>
                <w:rPr>
                  <w:color w:val="0000FF"/>
                </w:rPr>
                <w:t>N 283-МПА</w:t>
              </w:r>
            </w:hyperlink>
            <w:r>
              <w:rPr>
                <w:color w:val="392C69"/>
              </w:rPr>
              <w:t xml:space="preserve">, от 28.04.2022 </w:t>
            </w:r>
            <w:hyperlink r:id="rId8">
              <w:r>
                <w:rPr>
                  <w:color w:val="0000FF"/>
                </w:rPr>
                <w:t>N 322-МПА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0F" w:rsidRDefault="00BA650F">
            <w:pPr>
              <w:pStyle w:val="ConsPlusNormal"/>
            </w:pPr>
          </w:p>
        </w:tc>
      </w:tr>
    </w:tbl>
    <w:p w:rsidR="00BA650F" w:rsidRDefault="00BA650F">
      <w:pPr>
        <w:pStyle w:val="ConsPlusNormal"/>
        <w:jc w:val="both"/>
      </w:pPr>
    </w:p>
    <w:p w:rsidR="00BA650F" w:rsidRDefault="00BA650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устанавливаются обязанности кадровых служб органов местного самоуправления Арсеньевского городского округа по размещению сведений о доходах, расходах, об имуществе и обязательствах имущественного характера муниципальных служащих органов местного самоуправления Арсеньевского городского округа (далее - муниципальные служащие, органы МСУ), их супругов и несовершеннолетних детей (далее - сведения о доходах, расходах, об имуществе и обязательствах имущественного характера) в информационно-телекоммуникационной сети "Интернет" на официальных сайтах</w:t>
      </w:r>
      <w:proofErr w:type="gramEnd"/>
      <w:r>
        <w:t xml:space="preserve"> органов МСУ (далее - официальный сайт), а также по предоставлению этих сведений общероссийским средствам массовой информации для опубликования по их запросам,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BA650F" w:rsidRDefault="00BA650F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2. </w:t>
      </w:r>
      <w:proofErr w:type="gramStart"/>
      <w: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Арсеньевского городского округа,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</w:t>
      </w:r>
      <w:proofErr w:type="gramEnd"/>
      <w:r>
        <w:t xml:space="preserve"> несовершеннолетних детей:</w:t>
      </w:r>
    </w:p>
    <w:p w:rsidR="00BA650F" w:rsidRDefault="00BA650F">
      <w:pPr>
        <w:pStyle w:val="ConsPlusNormal"/>
        <w:jc w:val="both"/>
      </w:pPr>
      <w:r>
        <w:t xml:space="preserve">(в ред. Муниципального правового </w:t>
      </w:r>
      <w:hyperlink r:id="rId9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01.10.2021 N 283-МПА)</w:t>
      </w:r>
    </w:p>
    <w:p w:rsidR="00BA650F" w:rsidRDefault="00BA650F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A650F" w:rsidRDefault="00BA650F">
      <w:pPr>
        <w:pStyle w:val="ConsPlusNormal"/>
        <w:spacing w:before="220"/>
        <w:ind w:firstLine="540"/>
        <w:jc w:val="both"/>
      </w:pPr>
      <w:r>
        <w:lastRenderedPageBreak/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BA650F" w:rsidRDefault="00BA650F">
      <w:pPr>
        <w:pStyle w:val="ConsPlusNormal"/>
        <w:spacing w:before="220"/>
        <w:ind w:firstLine="540"/>
        <w:jc w:val="both"/>
      </w:pPr>
      <w:r>
        <w:t>в) декларированный годовой доход муниципального служащего, его супруги (супруга) и несовершеннолетних детей;</w:t>
      </w:r>
    </w:p>
    <w:p w:rsidR="00BA650F" w:rsidRDefault="00BA650F">
      <w:pPr>
        <w:pStyle w:val="ConsPlusNormal"/>
        <w:spacing w:before="220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</w:t>
      </w:r>
      <w:proofErr w:type="gramEnd"/>
      <w:r>
        <w:t xml:space="preserve"> отчетному периоду.</w:t>
      </w:r>
    </w:p>
    <w:p w:rsidR="00BA650F" w:rsidRDefault="00BA65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Муниципального правового </w:t>
      </w:r>
      <w:hyperlink r:id="rId10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28.04.2022 N 322-МПА)</w:t>
      </w:r>
    </w:p>
    <w:p w:rsidR="00BA650F" w:rsidRDefault="00BA650F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A650F" w:rsidRDefault="00BA650F">
      <w:pPr>
        <w:pStyle w:val="ConsPlusNormal"/>
        <w:spacing w:before="220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27">
        <w:r>
          <w:rPr>
            <w:color w:val="0000FF"/>
          </w:rPr>
          <w:t>пункте 2</w:t>
        </w:r>
      </w:hyperlink>
      <w: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A650F" w:rsidRDefault="00BA650F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муниципального служащего;</w:t>
      </w:r>
    </w:p>
    <w:p w:rsidR="00BA650F" w:rsidRDefault="00BA650F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BA650F" w:rsidRDefault="00BA650F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BA650F" w:rsidRDefault="00BA650F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BA650F" w:rsidRDefault="00BA650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27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муниципальным служащим должностей, замещение которых влечет за собой размещение указанных сведений, находятся на официальном сайте того органа, в котором муниципальный служащий замещает должность и ежегодно обновляются в течение 14 рабочих дней со дня истечения срока, установленного для их подачи.</w:t>
      </w:r>
      <w:proofErr w:type="gramEnd"/>
    </w:p>
    <w:p w:rsidR="00BA650F" w:rsidRDefault="00BA650F">
      <w:pPr>
        <w:pStyle w:val="ConsPlusNormal"/>
        <w:spacing w:before="220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27">
        <w:r>
          <w:rPr>
            <w:color w:val="0000FF"/>
          </w:rPr>
          <w:t>пункте 2</w:t>
        </w:r>
      </w:hyperlink>
      <w:r>
        <w:t xml:space="preserve"> настоящего порядка, представленных муниципальными служащими, обеспечивается кадровыми службами органов МСУ.</w:t>
      </w:r>
    </w:p>
    <w:p w:rsidR="00BA650F" w:rsidRDefault="00BA650F">
      <w:pPr>
        <w:pStyle w:val="ConsPlusNormal"/>
        <w:spacing w:before="220"/>
        <w:ind w:firstLine="540"/>
        <w:jc w:val="both"/>
      </w:pPr>
      <w:r>
        <w:t>6. Кадровые службы органов МСУ:</w:t>
      </w:r>
    </w:p>
    <w:p w:rsidR="00BA650F" w:rsidRDefault="00BA650F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</w:t>
      </w:r>
    </w:p>
    <w:p w:rsidR="00BA650F" w:rsidRDefault="00BA650F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общероссийского средства </w:t>
      </w:r>
      <w:r>
        <w:lastRenderedPageBreak/>
        <w:t xml:space="preserve">массовой информации обеспечивают предоставление ему сведений, указанных в </w:t>
      </w:r>
      <w:hyperlink w:anchor="P27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BA650F" w:rsidRDefault="00BA650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Муниципальные служащие кадровых служб органов МСУ,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BA650F" w:rsidRDefault="00BA650F">
      <w:pPr>
        <w:pStyle w:val="ConsPlusNormal"/>
        <w:spacing w:before="220"/>
        <w:ind w:firstLine="540"/>
        <w:jc w:val="both"/>
      </w:pPr>
      <w:r>
        <w:t>8. Настоящий муниципальный правовой а</w:t>
      </w:r>
      <w:proofErr w:type="gramStart"/>
      <w:r>
        <w:t>кт вст</w:t>
      </w:r>
      <w:proofErr w:type="gramEnd"/>
      <w:r>
        <w:t>упает в силу после его официального опубликования.</w:t>
      </w:r>
    </w:p>
    <w:p w:rsidR="00BA650F" w:rsidRDefault="00BA650F">
      <w:pPr>
        <w:pStyle w:val="ConsPlusNormal"/>
        <w:jc w:val="both"/>
      </w:pPr>
    </w:p>
    <w:p w:rsidR="00BA650F" w:rsidRDefault="00BA650F">
      <w:pPr>
        <w:pStyle w:val="ConsPlusNormal"/>
        <w:jc w:val="right"/>
      </w:pPr>
      <w:r>
        <w:t>Глава городского округа</w:t>
      </w:r>
    </w:p>
    <w:p w:rsidR="00BA650F" w:rsidRDefault="00BA650F">
      <w:pPr>
        <w:pStyle w:val="ConsPlusNormal"/>
        <w:jc w:val="right"/>
      </w:pPr>
      <w:r>
        <w:t>А.В.КОВАЛЬ</w:t>
      </w:r>
    </w:p>
    <w:p w:rsidR="00BA650F" w:rsidRDefault="00BA650F">
      <w:pPr>
        <w:pStyle w:val="ConsPlusNormal"/>
        <w:jc w:val="both"/>
      </w:pPr>
    </w:p>
    <w:p w:rsidR="00BA650F" w:rsidRDefault="00BA650F">
      <w:pPr>
        <w:pStyle w:val="ConsPlusNormal"/>
        <w:jc w:val="both"/>
      </w:pPr>
    </w:p>
    <w:p w:rsidR="00BA650F" w:rsidRDefault="00BA650F">
      <w:pPr>
        <w:pStyle w:val="ConsPlusNormal"/>
        <w:jc w:val="both"/>
      </w:pPr>
    </w:p>
    <w:p w:rsidR="00BA650F" w:rsidRDefault="00BA650F">
      <w:pPr>
        <w:pStyle w:val="ConsPlusNormal"/>
        <w:jc w:val="both"/>
      </w:pPr>
    </w:p>
    <w:p w:rsidR="00BA650F" w:rsidRDefault="00BA650F">
      <w:pPr>
        <w:pStyle w:val="ConsPlusNormal"/>
        <w:jc w:val="both"/>
      </w:pPr>
    </w:p>
    <w:p w:rsidR="00BA650F" w:rsidRDefault="00BA650F">
      <w:pPr>
        <w:pStyle w:val="ConsPlusNormal"/>
        <w:jc w:val="right"/>
        <w:outlineLvl w:val="0"/>
      </w:pPr>
      <w:r>
        <w:t>Приложение</w:t>
      </w:r>
    </w:p>
    <w:p w:rsidR="00BA650F" w:rsidRDefault="00BA650F">
      <w:pPr>
        <w:pStyle w:val="ConsPlusNormal"/>
        <w:jc w:val="right"/>
      </w:pPr>
      <w:r>
        <w:t>к муниципальному</w:t>
      </w:r>
    </w:p>
    <w:p w:rsidR="00BA650F" w:rsidRDefault="00BA650F">
      <w:pPr>
        <w:pStyle w:val="ConsPlusNormal"/>
        <w:jc w:val="right"/>
      </w:pPr>
      <w:r>
        <w:t>правовому акту</w:t>
      </w:r>
    </w:p>
    <w:p w:rsidR="00BA650F" w:rsidRDefault="00BA650F">
      <w:pPr>
        <w:pStyle w:val="ConsPlusNormal"/>
        <w:jc w:val="right"/>
      </w:pPr>
      <w:r>
        <w:t>от 01.12.2017 N 23-МПА</w:t>
      </w:r>
    </w:p>
    <w:p w:rsidR="00BA650F" w:rsidRDefault="00BA650F">
      <w:pPr>
        <w:pStyle w:val="ConsPlusNormal"/>
        <w:jc w:val="both"/>
      </w:pPr>
    </w:p>
    <w:p w:rsidR="00BA650F" w:rsidRDefault="00BA650F">
      <w:pPr>
        <w:pStyle w:val="ConsPlusNormal"/>
        <w:jc w:val="center"/>
      </w:pPr>
      <w:r>
        <w:t>СВЕДЕНИЯ</w:t>
      </w:r>
    </w:p>
    <w:p w:rsidR="00BA650F" w:rsidRDefault="00BA650F">
      <w:pPr>
        <w:pStyle w:val="ConsPlusNormal"/>
        <w:jc w:val="center"/>
      </w:pPr>
      <w:r>
        <w:t>О ДОХОДАХ, РАСХОДАХ, ОБ ИМУЩЕСТВЕ</w:t>
      </w:r>
    </w:p>
    <w:p w:rsidR="00BA650F" w:rsidRDefault="00BA650F">
      <w:pPr>
        <w:pStyle w:val="ConsPlusNormal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BA650F" w:rsidRDefault="00BA650F">
      <w:pPr>
        <w:pStyle w:val="ConsPlusNormal"/>
        <w:jc w:val="both"/>
      </w:pPr>
    </w:p>
    <w:p w:rsidR="00BA650F" w:rsidRDefault="00BA650F">
      <w:pPr>
        <w:pStyle w:val="ConsPlusNormal"/>
        <w:ind w:firstLine="540"/>
        <w:jc w:val="both"/>
      </w:pPr>
      <w:r>
        <w:t xml:space="preserve">Исключено. - Муниципальный правовой </w:t>
      </w:r>
      <w:hyperlink r:id="rId11">
        <w:r>
          <w:rPr>
            <w:color w:val="0000FF"/>
          </w:rPr>
          <w:t>акт</w:t>
        </w:r>
      </w:hyperlink>
      <w:r>
        <w:t xml:space="preserve"> Думы Арсеньевского городского округа от 05.02.2018 N 36-МПА.</w:t>
      </w:r>
    </w:p>
    <w:p w:rsidR="00BA650F" w:rsidRDefault="00BA650F">
      <w:pPr>
        <w:pStyle w:val="ConsPlusNormal"/>
        <w:jc w:val="both"/>
      </w:pPr>
    </w:p>
    <w:p w:rsidR="00BA650F" w:rsidRDefault="00BA650F">
      <w:pPr>
        <w:pStyle w:val="ConsPlusNormal"/>
        <w:jc w:val="both"/>
      </w:pPr>
    </w:p>
    <w:p w:rsidR="00BA650F" w:rsidRDefault="00BA65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73A" w:rsidRDefault="00BA650F"/>
    <w:sectPr w:rsidR="0043273A" w:rsidSect="009E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0F"/>
    <w:rsid w:val="00060300"/>
    <w:rsid w:val="00157F93"/>
    <w:rsid w:val="00214E9B"/>
    <w:rsid w:val="00255A47"/>
    <w:rsid w:val="0050494A"/>
    <w:rsid w:val="009C79A7"/>
    <w:rsid w:val="009F20F5"/>
    <w:rsid w:val="00BA650F"/>
    <w:rsid w:val="00F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5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65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65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5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65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65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E140E40ECA30B7F470DE9E4DD3FADA5A27040F1305087CD790CCFD5901B8AF4733D42C418A8C792921D27F6DD00384B500AB8CC4BB03485CCE287617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CE140E40ECA30B7F470DE9E4DD3FADA5A27040F12000D76D690CCFD5901B8AF4733D42C418A8C792921D27F6DD00384B500AB8CC4BB03485CCE287617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CE140E40ECA30B7F470DE9E4DD3FADA5A27040F110C0E7AD190CCFD5901B8AF4733D42C418A8C792921D27F6DD00384B500AB8CC4BB03485CCE287617W" TargetMode="External"/><Relationship Id="rId11" Type="http://schemas.openxmlformats.org/officeDocument/2006/relationships/hyperlink" Target="consultantplus://offline/ref=B6CCE140E40ECA30B7F470DE9E4DD3FADA5A27040F16070F7ADA90CCFD5901B8AF4733D42C418A8C792921D27F6DD00384B500AB8CC4BB03485CCE287617W" TargetMode="External"/><Relationship Id="rId5" Type="http://schemas.openxmlformats.org/officeDocument/2006/relationships/hyperlink" Target="consultantplus://offline/ref=B6CCE140E40ECA30B7F470DE9E4DD3FADA5A27040F16070F7ADA90CCFD5901B8AF4733D42C418A8C792921D27F6DD00384B500AB8CC4BB03485CCE287617W" TargetMode="External"/><Relationship Id="rId10" Type="http://schemas.openxmlformats.org/officeDocument/2006/relationships/hyperlink" Target="consultantplus://offline/ref=B6CCE140E40ECA30B7F470DE9E4DD3FADA5A27040F1305087CD790CCFD5901B8AF4733D42C418A8C792921D27F6DD00384B500AB8CC4BB03485CCE28761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CE140E40ECA30B7F470DE9E4DD3FADA5A27040F12000D76D690CCFD5901B8AF4733D42C418A8C792921D27C6DD00384B500AB8CC4BB03485CCE28761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BykovaVA</dc:creator>
  <cp:lastModifiedBy>BykovaVA</cp:lastModifiedBy>
  <cp:revision>2</cp:revision>
  <dcterms:created xsi:type="dcterms:W3CDTF">2023-02-21T22:53:00Z</dcterms:created>
  <dcterms:modified xsi:type="dcterms:W3CDTF">2023-02-21T23:00:00Z</dcterms:modified>
</cp:coreProperties>
</file>