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436AB" w14:textId="77777777" w:rsidR="00D510AD" w:rsidRPr="00FB4721" w:rsidRDefault="00D510AD" w:rsidP="006217ED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B4721">
        <w:rPr>
          <w:rFonts w:ascii="Times New Roman" w:hAnsi="Times New Roman" w:cs="Times New Roman"/>
          <w:bCs/>
          <w:sz w:val="26"/>
          <w:szCs w:val="26"/>
        </w:rPr>
        <w:t xml:space="preserve">Информация </w:t>
      </w:r>
    </w:p>
    <w:p w14:paraId="0B121677" w14:textId="77777777" w:rsidR="00D510AD" w:rsidRDefault="00D510AD" w:rsidP="006217ED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F48CA0" w14:textId="77777777" w:rsidR="00D510AD" w:rsidRDefault="00D510AD" w:rsidP="006217ED">
      <w:pPr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A52F7"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 </w:t>
      </w:r>
      <w:r w:rsidRPr="001E4BCA">
        <w:rPr>
          <w:rFonts w:ascii="Times New Roman" w:hAnsi="Times New Roman" w:cs="Times New Roman"/>
          <w:sz w:val="26"/>
          <w:szCs w:val="26"/>
        </w:rPr>
        <w:t>«Проверка законности, эффективности и результативности использования бюджетных средств, направленных в 2021 году на реализацию подпрограммы «Содержание территории Арсеньевского городского округа» муниципальной программы «Благоустройство Арсеньевского городского округа» на 2020-2024 годы</w:t>
      </w:r>
    </w:p>
    <w:p w14:paraId="73C3B535" w14:textId="77777777" w:rsidR="00D510AD" w:rsidRDefault="00D510AD" w:rsidP="00621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3748F">
        <w:rPr>
          <w:rFonts w:ascii="Times New Roman" w:hAnsi="Times New Roman" w:cs="Times New Roman"/>
          <w:sz w:val="26"/>
          <w:szCs w:val="26"/>
        </w:rPr>
        <w:t xml:space="preserve">Контрольно-счетной палатой Арсеньевского городского округа в соответствии </w:t>
      </w:r>
      <w:r w:rsidRPr="00C83B1C">
        <w:rPr>
          <w:rFonts w:ascii="Times New Roman" w:hAnsi="Times New Roman" w:cs="Times New Roman"/>
          <w:sz w:val="26"/>
          <w:szCs w:val="26"/>
        </w:rPr>
        <w:t>пункт 1.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83B1C">
        <w:rPr>
          <w:rFonts w:ascii="Times New Roman" w:hAnsi="Times New Roman" w:cs="Times New Roman"/>
          <w:sz w:val="26"/>
          <w:szCs w:val="26"/>
        </w:rPr>
        <w:t xml:space="preserve">. плана работы Контрольно-счётной палаты Арсеньевского городского округа на 2022 </w:t>
      </w:r>
      <w:r w:rsidRPr="0073748F">
        <w:rPr>
          <w:rFonts w:ascii="Times New Roman" w:hAnsi="Times New Roman" w:cs="Times New Roman"/>
          <w:sz w:val="26"/>
          <w:szCs w:val="26"/>
        </w:rPr>
        <w:t xml:space="preserve">год проведено </w:t>
      </w:r>
      <w:r w:rsidRPr="0073748F">
        <w:rPr>
          <w:rFonts w:ascii="Times New Roman" w:hAnsi="Times New Roman" w:cs="Times New Roman"/>
          <w:bCs/>
          <w:sz w:val="26"/>
          <w:szCs w:val="26"/>
        </w:rPr>
        <w:t>контрольно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мероприяти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7374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E4BCA">
        <w:rPr>
          <w:rFonts w:ascii="Times New Roman" w:hAnsi="Times New Roman" w:cs="Times New Roman"/>
          <w:sz w:val="26"/>
          <w:szCs w:val="26"/>
        </w:rPr>
        <w:t>«Проверка законности, эффективности и результативности использования бюджетных средств, направленных в 2021 году на реализацию подпрограммы «Содержание территории Арсеньевского городского округа» муниципальной программы «Благоустройство Арсеньевского городского округа» на 2020-2024 годы</w:t>
      </w:r>
      <w:r>
        <w:rPr>
          <w:rFonts w:ascii="Times New Roman" w:hAnsi="Times New Roman" w:cs="Times New Roman"/>
          <w:sz w:val="26"/>
          <w:szCs w:val="26"/>
        </w:rPr>
        <w:t xml:space="preserve"> (далее – Подпрограмма).</w:t>
      </w:r>
    </w:p>
    <w:p w14:paraId="360B9F5A" w14:textId="77777777" w:rsidR="00D510AD" w:rsidRDefault="00D510AD" w:rsidP="00621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b/>
          <w:sz w:val="26"/>
          <w:szCs w:val="26"/>
        </w:rPr>
        <w:t>По результатам проверки установлены следующи</w:t>
      </w:r>
      <w:r>
        <w:rPr>
          <w:rFonts w:ascii="Times New Roman" w:hAnsi="Times New Roman" w:cs="Times New Roman"/>
          <w:b/>
          <w:sz w:val="26"/>
          <w:szCs w:val="26"/>
        </w:rPr>
        <w:t>й недостаток</w:t>
      </w:r>
      <w:r w:rsidRPr="001E4BCA">
        <w:rPr>
          <w:rFonts w:ascii="Times New Roman" w:hAnsi="Times New Roman" w:cs="Times New Roman"/>
          <w:sz w:val="26"/>
          <w:szCs w:val="26"/>
        </w:rPr>
        <w:t>:</w:t>
      </w:r>
    </w:p>
    <w:p w14:paraId="3D15FEDA" w14:textId="0A737145" w:rsidR="006217ED" w:rsidRDefault="00D510AD" w:rsidP="006217E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1E4BCA">
        <w:rPr>
          <w:rFonts w:ascii="Times New Roman" w:hAnsi="Times New Roman" w:cs="Times New Roman"/>
          <w:sz w:val="26"/>
          <w:szCs w:val="26"/>
        </w:rPr>
        <w:t>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1E4BCA">
        <w:rPr>
          <w:rFonts w:ascii="Times New Roman" w:hAnsi="Times New Roman" w:cs="Times New Roman"/>
          <w:sz w:val="26"/>
          <w:szCs w:val="26"/>
        </w:rPr>
        <w:t xml:space="preserve"> взаимосвяз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1E4BCA">
        <w:rPr>
          <w:rFonts w:ascii="Times New Roman" w:hAnsi="Times New Roman" w:cs="Times New Roman"/>
          <w:sz w:val="26"/>
          <w:szCs w:val="26"/>
        </w:rPr>
        <w:t xml:space="preserve"> между целевым показателем «</w:t>
      </w:r>
      <w:bookmarkStart w:id="0" w:name="_Hlk117580686"/>
      <w:r w:rsidRPr="001E4BCA">
        <w:rPr>
          <w:rFonts w:ascii="Times New Roman" w:hAnsi="Times New Roman" w:cs="Times New Roman"/>
          <w:sz w:val="26"/>
          <w:szCs w:val="26"/>
        </w:rPr>
        <w:t>Количество установленных контейнерных площадок для накопления ТКО</w:t>
      </w:r>
      <w:bookmarkEnd w:id="0"/>
      <w:r w:rsidRPr="001E4BCA">
        <w:rPr>
          <w:rFonts w:ascii="Times New Roman" w:hAnsi="Times New Roman" w:cs="Times New Roman"/>
          <w:sz w:val="26"/>
          <w:szCs w:val="26"/>
        </w:rPr>
        <w:t>» и предметом (результатом) исполнения 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униципального </w:t>
      </w:r>
      <w:r w:rsidRPr="001E4BC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онтракта </w:t>
      </w:r>
      <w:r>
        <w:rPr>
          <w:rFonts w:ascii="Times New Roman" w:hAnsi="Times New Roman" w:cs="Times New Roman"/>
          <w:sz w:val="26"/>
          <w:szCs w:val="26"/>
        </w:rPr>
        <w:br/>
        <w:t>№</w:t>
      </w:r>
      <w:r w:rsidRPr="001E4BCA">
        <w:rPr>
          <w:rFonts w:ascii="Times New Roman" w:hAnsi="Times New Roman" w:cs="Times New Roman"/>
          <w:sz w:val="26"/>
          <w:szCs w:val="26"/>
        </w:rPr>
        <w:t xml:space="preserve"> 0120300004421000088_88114 от 30.08.2021</w:t>
      </w:r>
      <w:r>
        <w:rPr>
          <w:rFonts w:ascii="Times New Roman" w:hAnsi="Times New Roman" w:cs="Times New Roman"/>
          <w:sz w:val="26"/>
          <w:szCs w:val="26"/>
        </w:rPr>
        <w:t xml:space="preserve"> заключенного между администрацией Арсеньевского городского округа в лице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Пивень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и ИП Кочетов С.А.,  на </w:t>
      </w:r>
      <w:r w:rsidRPr="001E4BCA">
        <w:rPr>
          <w:rFonts w:ascii="Times New Roman" w:hAnsi="Times New Roman" w:cs="Times New Roman"/>
          <w:sz w:val="26"/>
          <w:szCs w:val="26"/>
        </w:rPr>
        <w:t>работы по устройству контейнерных площадок на территории кладбищ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, что </w:t>
      </w:r>
      <w:r w:rsidRPr="001E4BCA">
        <w:rPr>
          <w:rFonts w:ascii="Times New Roman" w:hAnsi="Times New Roman" w:cs="Times New Roman"/>
          <w:sz w:val="26"/>
          <w:szCs w:val="26"/>
        </w:rPr>
        <w:t xml:space="preserve">не позволяет достоверно оценить достижения целевого показателя в ходе реализации Подпрограммы при выполнении работ по данному Муниципальному контракту. </w:t>
      </w:r>
    </w:p>
    <w:p w14:paraId="0FDECE1C" w14:textId="0CFE6066" w:rsidR="006217ED" w:rsidRPr="006217ED" w:rsidRDefault="006217ED" w:rsidP="006217ED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7ED">
        <w:rPr>
          <w:rFonts w:ascii="Times New Roman" w:hAnsi="Times New Roman" w:cs="Times New Roman"/>
          <w:bCs/>
          <w:sz w:val="26"/>
          <w:szCs w:val="26"/>
        </w:rPr>
        <w:t xml:space="preserve">По допущенным недостаткам, для принятия мер по устранению выявленных недостатков и недопущению их в дальнейшем </w:t>
      </w:r>
      <w:r>
        <w:rPr>
          <w:rFonts w:ascii="Times New Roman" w:hAnsi="Times New Roman" w:cs="Times New Roman"/>
          <w:bCs/>
          <w:sz w:val="26"/>
          <w:szCs w:val="26"/>
        </w:rPr>
        <w:t>внесено</w:t>
      </w:r>
      <w:r w:rsidRPr="006217ED">
        <w:rPr>
          <w:rFonts w:ascii="Times New Roman" w:hAnsi="Times New Roman" w:cs="Times New Roman"/>
          <w:bCs/>
          <w:sz w:val="26"/>
          <w:szCs w:val="26"/>
        </w:rPr>
        <w:t xml:space="preserve"> Представление и. о. начальника управления   жизнеобеспечения </w:t>
      </w:r>
      <w:r w:rsidRPr="006217ED">
        <w:rPr>
          <w:rFonts w:ascii="Times New Roman" w:hAnsi="Times New Roman" w:cs="Times New Roman"/>
          <w:bCs/>
          <w:sz w:val="26"/>
          <w:szCs w:val="26"/>
        </w:rPr>
        <w:t>Арсеньевского городского</w:t>
      </w:r>
      <w:r w:rsidRPr="006217ED">
        <w:rPr>
          <w:rFonts w:ascii="Times New Roman" w:hAnsi="Times New Roman" w:cs="Times New Roman"/>
          <w:bCs/>
          <w:sz w:val="26"/>
          <w:szCs w:val="26"/>
        </w:rPr>
        <w:t xml:space="preserve"> округа Е.В. Богомолову.</w:t>
      </w:r>
    </w:p>
    <w:p w14:paraId="41F32895" w14:textId="77777777" w:rsidR="00D510AD" w:rsidRPr="001E4BCA" w:rsidRDefault="00D510AD" w:rsidP="00D5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68AB8E" w14:textId="77777777" w:rsidR="00D510AD" w:rsidRPr="001E4BCA" w:rsidRDefault="00D510AD" w:rsidP="00D5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28A2EBE" w14:textId="77777777" w:rsidR="00D510AD" w:rsidRPr="001E4BCA" w:rsidRDefault="00D510AD" w:rsidP="00D5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A3005CB" w14:textId="77777777" w:rsidR="00D510AD" w:rsidRPr="001E4BCA" w:rsidRDefault="00D510AD" w:rsidP="00D510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F5AFD42" w14:textId="77777777" w:rsidR="00D510AD" w:rsidRPr="001E4BCA" w:rsidRDefault="00D510AD" w:rsidP="00D51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 xml:space="preserve">Ведущий инспектор – </w:t>
      </w:r>
    </w:p>
    <w:p w14:paraId="20B2B5E1" w14:textId="77777777" w:rsidR="00D510AD" w:rsidRPr="001E4BCA" w:rsidRDefault="00D510AD" w:rsidP="00D51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>главный бухгалтер</w:t>
      </w:r>
    </w:p>
    <w:p w14:paraId="02F8379B" w14:textId="77777777" w:rsidR="00D510AD" w:rsidRPr="001E4BCA" w:rsidRDefault="00D510AD" w:rsidP="00D51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14:paraId="0779F800" w14:textId="77777777" w:rsidR="00D510AD" w:rsidRPr="001E4BCA" w:rsidRDefault="00D510AD" w:rsidP="00D510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E4BCA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1E4BCA">
        <w:rPr>
          <w:rFonts w:ascii="Times New Roman" w:hAnsi="Times New Roman" w:cs="Times New Roman"/>
          <w:sz w:val="26"/>
          <w:szCs w:val="26"/>
        </w:rPr>
        <w:t xml:space="preserve">   О.Ю. </w:t>
      </w:r>
      <w:proofErr w:type="spellStart"/>
      <w:r w:rsidRPr="001E4BCA">
        <w:rPr>
          <w:rFonts w:ascii="Times New Roman" w:hAnsi="Times New Roman" w:cs="Times New Roman"/>
          <w:sz w:val="26"/>
          <w:szCs w:val="26"/>
        </w:rPr>
        <w:t>Кинько</w:t>
      </w:r>
      <w:proofErr w:type="spellEnd"/>
    </w:p>
    <w:p w14:paraId="5B7D4B16" w14:textId="77777777" w:rsidR="00855420" w:rsidRDefault="00855420"/>
    <w:sectPr w:rsidR="00855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46"/>
    <w:rsid w:val="006217ED"/>
    <w:rsid w:val="00681A30"/>
    <w:rsid w:val="00855420"/>
    <w:rsid w:val="009A4AF1"/>
    <w:rsid w:val="00B52346"/>
    <w:rsid w:val="00D5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576D"/>
  <w15:chartTrackingRefBased/>
  <w15:docId w15:val="{DE7DFC26-F9AC-482D-B740-D0D63D35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0A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Ivanova_AV</dc:creator>
  <cp:keywords/>
  <dc:description/>
  <cp:lastModifiedBy>Ivanova_AV</cp:lastModifiedBy>
  <cp:revision>3</cp:revision>
  <cp:lastPrinted>2022-10-31T05:12:00Z</cp:lastPrinted>
  <dcterms:created xsi:type="dcterms:W3CDTF">2022-10-31T03:38:00Z</dcterms:created>
  <dcterms:modified xsi:type="dcterms:W3CDTF">2022-10-31T06:08:00Z</dcterms:modified>
</cp:coreProperties>
</file>